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D22" w14:textId="77777777" w:rsidR="00E1653F" w:rsidRPr="0094620B" w:rsidRDefault="00000000">
      <w:pPr>
        <w:pStyle w:val="Ttulo"/>
        <w:rPr>
          <w:lang w:val="es-CL"/>
        </w:rPr>
      </w:pPr>
      <w:r w:rsidRPr="0094620B">
        <w:rPr>
          <w:lang w:val="es-CL"/>
        </w:rPr>
        <w:t>Presupuesto Cóctel</w:t>
      </w:r>
    </w:p>
    <w:p w14:paraId="51519BDD" w14:textId="6DA226E0" w:rsidR="00E1653F" w:rsidRPr="0094620B" w:rsidRDefault="00000000">
      <w:pPr>
        <w:rPr>
          <w:lang w:val="es-CL"/>
        </w:rPr>
      </w:pPr>
      <w:r w:rsidRPr="0094620B">
        <w:rPr>
          <w:lang w:val="es-CL"/>
        </w:rPr>
        <w:t xml:space="preserve">En referencia a la solicitud del servicio de catering, a </w:t>
      </w:r>
      <w:r w:rsidR="0094620B" w:rsidRPr="0094620B">
        <w:rPr>
          <w:lang w:val="es-CL"/>
        </w:rPr>
        <w:t>continuación,</w:t>
      </w:r>
      <w:r w:rsidRPr="0094620B">
        <w:rPr>
          <w:lang w:val="es-CL"/>
        </w:rPr>
        <w:t xml:space="preserve"> detallamos el costo del servicio de cóctel.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E1653F" w14:paraId="42C27C71" w14:textId="77777777" w:rsidTr="0094620B">
        <w:trPr>
          <w:trHeight w:val="379"/>
        </w:trPr>
        <w:tc>
          <w:tcPr>
            <w:tcW w:w="2914" w:type="dxa"/>
          </w:tcPr>
          <w:p w14:paraId="42D557D5" w14:textId="77777777" w:rsidR="00E1653F" w:rsidRDefault="00000000">
            <w:proofErr w:type="spellStart"/>
            <w:r>
              <w:t>Cantidad</w:t>
            </w:r>
            <w:proofErr w:type="spellEnd"/>
          </w:p>
        </w:tc>
        <w:tc>
          <w:tcPr>
            <w:tcW w:w="2914" w:type="dxa"/>
          </w:tcPr>
          <w:p w14:paraId="0D976B76" w14:textId="77777777" w:rsidR="00E1653F" w:rsidRDefault="00000000">
            <w:r>
              <w:t>Descripción</w:t>
            </w:r>
          </w:p>
        </w:tc>
        <w:tc>
          <w:tcPr>
            <w:tcW w:w="2914" w:type="dxa"/>
          </w:tcPr>
          <w:p w14:paraId="0502429F" w14:textId="77777777" w:rsidR="00E1653F" w:rsidRDefault="00000000">
            <w:r>
              <w:t>Total</w:t>
            </w:r>
          </w:p>
        </w:tc>
      </w:tr>
      <w:tr w:rsidR="00E1653F" w14:paraId="390984E2" w14:textId="77777777" w:rsidTr="0094620B">
        <w:trPr>
          <w:trHeight w:val="379"/>
        </w:trPr>
        <w:tc>
          <w:tcPr>
            <w:tcW w:w="2914" w:type="dxa"/>
          </w:tcPr>
          <w:p w14:paraId="3A2CDB1C" w14:textId="65E7D8B8" w:rsidR="00E1653F" w:rsidRDefault="00E1653F"/>
        </w:tc>
        <w:tc>
          <w:tcPr>
            <w:tcW w:w="2914" w:type="dxa"/>
          </w:tcPr>
          <w:p w14:paraId="65DE95C4" w14:textId="27EA6315" w:rsidR="00E1653F" w:rsidRDefault="00E1653F"/>
        </w:tc>
        <w:tc>
          <w:tcPr>
            <w:tcW w:w="2914" w:type="dxa"/>
          </w:tcPr>
          <w:p w14:paraId="27245CD1" w14:textId="39CDD17C" w:rsidR="00E1653F" w:rsidRDefault="00E1653F"/>
        </w:tc>
      </w:tr>
    </w:tbl>
    <w:p w14:paraId="3CE217B3" w14:textId="127AC36D" w:rsidR="00E1653F" w:rsidRDefault="00000000">
      <w:pPr>
        <w:pStyle w:val="Citadestacada"/>
      </w:pPr>
      <w:r>
        <w:br/>
        <w:t xml:space="preserve">Total: </w:t>
      </w:r>
      <w:r>
        <w:br/>
      </w:r>
    </w:p>
    <w:p w14:paraId="48B3F390" w14:textId="77777777" w:rsidR="00E1653F" w:rsidRPr="0094620B" w:rsidRDefault="00000000">
      <w:pPr>
        <w:rPr>
          <w:lang w:val="es-CL"/>
        </w:rPr>
      </w:pPr>
      <w:r w:rsidRPr="0094620B">
        <w:rPr>
          <w:lang w:val="es-CL"/>
        </w:rPr>
        <w:t>Leslie Pino Silva</w:t>
      </w:r>
      <w:r w:rsidRPr="0094620B">
        <w:rPr>
          <w:lang w:val="es-CL"/>
        </w:rPr>
        <w:br/>
        <w:t>+56973603940</w:t>
      </w:r>
      <w:r w:rsidRPr="0094620B">
        <w:rPr>
          <w:lang w:val="es-CL"/>
        </w:rPr>
        <w:br/>
        <w:t>Lesliepino08@gmail.com</w:t>
      </w:r>
    </w:p>
    <w:sectPr w:rsidR="00E1653F" w:rsidRPr="00946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9052">
    <w:abstractNumId w:val="8"/>
  </w:num>
  <w:num w:numId="2" w16cid:durableId="1182478097">
    <w:abstractNumId w:val="6"/>
  </w:num>
  <w:num w:numId="3" w16cid:durableId="989091329">
    <w:abstractNumId w:val="5"/>
  </w:num>
  <w:num w:numId="4" w16cid:durableId="224947949">
    <w:abstractNumId w:val="4"/>
  </w:num>
  <w:num w:numId="5" w16cid:durableId="731389992">
    <w:abstractNumId w:val="7"/>
  </w:num>
  <w:num w:numId="6" w16cid:durableId="1714891532">
    <w:abstractNumId w:val="3"/>
  </w:num>
  <w:num w:numId="7" w16cid:durableId="42406991">
    <w:abstractNumId w:val="2"/>
  </w:num>
  <w:num w:numId="8" w16cid:durableId="1894075522">
    <w:abstractNumId w:val="1"/>
  </w:num>
  <w:num w:numId="9" w16cid:durableId="5486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6FD"/>
    <w:rsid w:val="006E6B27"/>
    <w:rsid w:val="008110A3"/>
    <w:rsid w:val="0094620B"/>
    <w:rsid w:val="00AA1D8D"/>
    <w:rsid w:val="00B47730"/>
    <w:rsid w:val="00CB0664"/>
    <w:rsid w:val="00E1653F"/>
    <w:rsid w:val="00F1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0FF2"/>
  <w14:defaultImageDpi w14:val="300"/>
  <w15:docId w15:val="{926EF86C-4B2F-4EA2-8595-B4931CB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Alonso Gajardo Aylwin</cp:lastModifiedBy>
  <cp:revision>4</cp:revision>
  <dcterms:created xsi:type="dcterms:W3CDTF">2013-12-23T23:15:00Z</dcterms:created>
  <dcterms:modified xsi:type="dcterms:W3CDTF">2025-07-15T01:17:00Z</dcterms:modified>
  <cp:category/>
</cp:coreProperties>
</file>