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2245" w14:textId="1A6DE16F" w:rsidR="000B47C6" w:rsidRDefault="00E62466">
      <w:pPr>
        <w:jc w:val="center"/>
        <w:rPr>
          <w:rFonts w:ascii="Montserrat Medium" w:eastAsia="Montserrat Medium" w:hAnsi="Montserrat Medium" w:cs="Montserrat Medium"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B76C27" wp14:editId="44BD6F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60620" cy="42005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fortaa Medium" w:eastAsia="Comfortaa Medium" w:hAnsi="Comfortaa Medium" w:cs="Comfortaa Medium"/>
          <w:noProof/>
          <w:u w:val="single"/>
        </w:rPr>
        <w:drawing>
          <wp:anchor distT="114300" distB="114300" distL="114300" distR="114300" simplePos="0" relativeHeight="251659264" behindDoc="0" locked="0" layoutInCell="1" hidden="0" allowOverlap="1" wp14:anchorId="1DA5F415" wp14:editId="38E4DFC0">
            <wp:simplePos x="0" y="0"/>
            <wp:positionH relativeFrom="page">
              <wp:posOffset>-3252635</wp:posOffset>
            </wp:positionH>
            <wp:positionV relativeFrom="page">
              <wp:posOffset>-251072</wp:posOffset>
            </wp:positionV>
            <wp:extent cx="7637354" cy="1804341"/>
            <wp:effectExtent l="0" t="2209800" r="0" b="2215515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8460000">
                      <a:off x="0" y="0"/>
                      <a:ext cx="7650567" cy="1807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Montserrat Medium" w:eastAsia="Montserrat Medium" w:hAnsi="Montserrat Medium" w:cs="Montserrat Medium"/>
          <w:sz w:val="48"/>
          <w:szCs w:val="48"/>
          <w:u w:val="single"/>
        </w:rPr>
        <w:t>MANUAL TÉCNICO:</w:t>
      </w:r>
    </w:p>
    <w:p w14:paraId="479E5C60" w14:textId="77777777" w:rsidR="000B47C6" w:rsidRDefault="00000000">
      <w:pPr>
        <w:jc w:val="center"/>
        <w:rPr>
          <w:rFonts w:ascii="Montserrat Medium" w:eastAsia="Montserrat Medium" w:hAnsi="Montserrat Medium" w:cs="Montserrat Medium"/>
          <w:sz w:val="48"/>
          <w:szCs w:val="48"/>
          <w:u w:val="single"/>
        </w:rPr>
      </w:pPr>
      <w:r>
        <w:rPr>
          <w:rFonts w:ascii="Montserrat Medium" w:eastAsia="Montserrat Medium" w:hAnsi="Montserrat Medium" w:cs="Montserrat Medium"/>
          <w:sz w:val="48"/>
          <w:szCs w:val="48"/>
          <w:u w:val="single"/>
        </w:rPr>
        <w:t>DIGITAL PRESENCE</w:t>
      </w:r>
    </w:p>
    <w:p w14:paraId="214AA844" w14:textId="77777777" w:rsidR="000B47C6" w:rsidRDefault="000B47C6">
      <w:pPr>
        <w:rPr>
          <w:rFonts w:ascii="Montserrat" w:eastAsia="Montserrat" w:hAnsi="Montserrat" w:cs="Montserrat"/>
          <w:sz w:val="48"/>
          <w:szCs w:val="48"/>
        </w:rPr>
      </w:pPr>
    </w:p>
    <w:p w14:paraId="482606EE" w14:textId="77777777" w:rsidR="000B47C6" w:rsidRDefault="00000000">
      <w:pPr>
        <w:jc w:val="center"/>
        <w:rPr>
          <w:rFonts w:ascii="Roboto" w:eastAsia="Roboto" w:hAnsi="Roboto" w:cs="Roboto"/>
          <w:color w:val="3C4043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sz w:val="36"/>
          <w:szCs w:val="36"/>
        </w:rPr>
        <w:t xml:space="preserve">Profesor: </w:t>
      </w:r>
      <w:r>
        <w:rPr>
          <w:rFonts w:ascii="Roboto" w:eastAsia="Roboto" w:hAnsi="Roboto" w:cs="Roboto"/>
          <w:color w:val="3C4043"/>
          <w:sz w:val="36"/>
          <w:szCs w:val="36"/>
          <w:highlight w:val="white"/>
        </w:rPr>
        <w:t>Fernando Roberto Collareda</w:t>
      </w:r>
    </w:p>
    <w:p w14:paraId="75E4A436" w14:textId="77777777" w:rsidR="000B47C6" w:rsidRDefault="000B47C6">
      <w:pPr>
        <w:rPr>
          <w:rFonts w:ascii="Roboto" w:eastAsia="Roboto" w:hAnsi="Roboto" w:cs="Roboto"/>
          <w:color w:val="3C4043"/>
          <w:sz w:val="30"/>
          <w:szCs w:val="30"/>
          <w:highlight w:val="white"/>
        </w:rPr>
      </w:pPr>
    </w:p>
    <w:p w14:paraId="5F7C9DF5" w14:textId="77777777" w:rsidR="000B47C6" w:rsidRDefault="000B47C6">
      <w:pPr>
        <w:rPr>
          <w:rFonts w:ascii="Roboto" w:eastAsia="Roboto" w:hAnsi="Roboto" w:cs="Roboto"/>
          <w:color w:val="3C4043"/>
          <w:sz w:val="30"/>
          <w:szCs w:val="30"/>
          <w:highlight w:val="white"/>
        </w:rPr>
      </w:pPr>
    </w:p>
    <w:p w14:paraId="4AC4A109" w14:textId="77777777" w:rsidR="000B47C6" w:rsidRDefault="000B47C6">
      <w:pPr>
        <w:jc w:val="center"/>
        <w:rPr>
          <w:rFonts w:ascii="Roboto" w:eastAsia="Roboto" w:hAnsi="Roboto" w:cs="Roboto"/>
          <w:color w:val="3C4043"/>
          <w:sz w:val="30"/>
          <w:szCs w:val="30"/>
          <w:highlight w:val="white"/>
        </w:rPr>
      </w:pPr>
    </w:p>
    <w:p w14:paraId="7462B8B9" w14:textId="77777777" w:rsidR="000B47C6" w:rsidRDefault="00000000">
      <w:pPr>
        <w:jc w:val="center"/>
        <w:rPr>
          <w:rFonts w:ascii="Roboto" w:eastAsia="Roboto" w:hAnsi="Roboto" w:cs="Roboto"/>
          <w:color w:val="3C4043"/>
          <w:sz w:val="32"/>
          <w:szCs w:val="32"/>
        </w:rPr>
      </w:pPr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>Institución: E.E.S.T Nº4</w:t>
      </w:r>
      <w:r>
        <w:rPr>
          <w:rFonts w:ascii="Roboto" w:eastAsia="Roboto" w:hAnsi="Roboto" w:cs="Roboto"/>
          <w:color w:val="3C4043"/>
          <w:sz w:val="36"/>
          <w:szCs w:val="36"/>
        </w:rPr>
        <w:t xml:space="preserve"> </w:t>
      </w:r>
      <w:r>
        <w:rPr>
          <w:rFonts w:ascii="Roboto" w:eastAsia="Roboto" w:hAnsi="Roboto" w:cs="Roboto"/>
          <w:color w:val="3C4043"/>
          <w:sz w:val="32"/>
          <w:szCs w:val="32"/>
        </w:rPr>
        <w:t>| Berazategui, Buenos Aires</w:t>
      </w:r>
    </w:p>
    <w:p w14:paraId="0A5584FA" w14:textId="77777777" w:rsidR="000B47C6" w:rsidRDefault="000B47C6">
      <w:pPr>
        <w:jc w:val="center"/>
        <w:rPr>
          <w:rFonts w:ascii="Roboto" w:eastAsia="Roboto" w:hAnsi="Roboto" w:cs="Roboto"/>
          <w:color w:val="3C4043"/>
          <w:sz w:val="30"/>
          <w:szCs w:val="30"/>
          <w:highlight w:val="white"/>
        </w:rPr>
      </w:pPr>
    </w:p>
    <w:p w14:paraId="0DDB105D" w14:textId="77777777" w:rsidR="000B47C6" w:rsidRDefault="00000000">
      <w:pPr>
        <w:jc w:val="center"/>
        <w:rPr>
          <w:rFonts w:ascii="Comfortaa Medium" w:eastAsia="Comfortaa Medium" w:hAnsi="Comfortaa Medium" w:cs="Comfortaa Medium"/>
          <w:u w:val="single"/>
        </w:rPr>
      </w:pPr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 xml:space="preserve">Integrantes: Perez Rafael Martin, </w:t>
      </w:r>
      <w:proofErr w:type="spellStart"/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>Castrellon</w:t>
      </w:r>
      <w:proofErr w:type="spellEnd"/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>Matias</w:t>
      </w:r>
      <w:proofErr w:type="spellEnd"/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>Garcia</w:t>
      </w:r>
      <w:proofErr w:type="spellEnd"/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 xml:space="preserve"> Ignacio, Mendoza Tadeo, Herrera Franco, Muñoz </w:t>
      </w:r>
      <w:proofErr w:type="spellStart"/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>Julian</w:t>
      </w:r>
      <w:proofErr w:type="spellEnd"/>
      <w:r>
        <w:rPr>
          <w:rFonts w:ascii="Roboto" w:eastAsia="Roboto" w:hAnsi="Roboto" w:cs="Roboto"/>
          <w:color w:val="3C4043"/>
          <w:sz w:val="30"/>
          <w:szCs w:val="30"/>
          <w:highlight w:val="white"/>
        </w:rPr>
        <w:t>.</w:t>
      </w:r>
    </w:p>
    <w:p w14:paraId="280F7356" w14:textId="5846E6E1" w:rsidR="000B47C6" w:rsidRDefault="00000000">
      <w:pPr>
        <w:pStyle w:val="Ttulo"/>
        <w:rPr>
          <w:rFonts w:ascii="Comfortaa Medium" w:eastAsia="Comfortaa Medium" w:hAnsi="Comfortaa Medium" w:cs="Comfortaa Medium"/>
          <w:u w:val="single"/>
        </w:rPr>
      </w:pPr>
      <w:bookmarkStart w:id="0" w:name="_bxqvvj3ez5dz" w:colFirst="0" w:colLast="0"/>
      <w:bookmarkEnd w:id="0"/>
      <w:r>
        <w:br w:type="page"/>
      </w:r>
    </w:p>
    <w:p w14:paraId="73C882E1" w14:textId="77777777" w:rsidR="000B47C6" w:rsidRDefault="000B47C6">
      <w:pPr>
        <w:pStyle w:val="Ttulo"/>
        <w:jc w:val="center"/>
        <w:rPr>
          <w:rFonts w:ascii="Comfortaa Medium" w:eastAsia="Comfortaa Medium" w:hAnsi="Comfortaa Medium" w:cs="Comfortaa Medium"/>
          <w:u w:val="single"/>
        </w:rPr>
      </w:pPr>
      <w:bookmarkStart w:id="1" w:name="_96eg235k943" w:colFirst="0" w:colLast="0"/>
      <w:bookmarkEnd w:id="1"/>
    </w:p>
    <w:p w14:paraId="6E51ED5E" w14:textId="77777777" w:rsidR="000B47C6" w:rsidRDefault="00000000">
      <w:pPr>
        <w:spacing w:line="360" w:lineRule="auto"/>
        <w:jc w:val="center"/>
        <w:rPr>
          <w:rFonts w:ascii="Comfortaa Medium" w:eastAsia="Comfortaa Medium" w:hAnsi="Comfortaa Medium" w:cs="Comfortaa Medium"/>
          <w:sz w:val="52"/>
          <w:szCs w:val="52"/>
          <w:u w:val="single"/>
        </w:rPr>
      </w:pPr>
      <w:r>
        <w:rPr>
          <w:rFonts w:ascii="Comfortaa Medium" w:eastAsia="Comfortaa Medium" w:hAnsi="Comfortaa Medium" w:cs="Comfortaa Medium"/>
          <w:sz w:val="52"/>
          <w:szCs w:val="52"/>
          <w:u w:val="single"/>
        </w:rPr>
        <w:t>Manual técnico</w:t>
      </w:r>
    </w:p>
    <w:p w14:paraId="580C2443" w14:textId="77777777" w:rsidR="000B47C6" w:rsidRDefault="000B47C6">
      <w:pPr>
        <w:spacing w:line="360" w:lineRule="auto"/>
        <w:rPr>
          <w:rFonts w:ascii="Comfortaa" w:eastAsia="Comfortaa" w:hAnsi="Comfortaa" w:cs="Comfortaa"/>
          <w:sz w:val="24"/>
          <w:szCs w:val="24"/>
        </w:rPr>
      </w:pPr>
    </w:p>
    <w:p w14:paraId="64D7F495" w14:textId="77777777" w:rsidR="000B47C6" w:rsidRDefault="00000000">
      <w:pPr>
        <w:spacing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Herramientas utilizadas para el desarrollo del proyecto:</w:t>
      </w:r>
    </w:p>
    <w:p w14:paraId="4BCED497" w14:textId="77777777" w:rsidR="000B47C6" w:rsidRDefault="00000000">
      <w:pPr>
        <w:numPr>
          <w:ilvl w:val="0"/>
          <w:numId w:val="1"/>
        </w:numPr>
        <w:spacing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Arduino IDE: El entorno de desarrollo integrado de Arduino es una aplicación multiplataforma que está escrita en el lenguaje de programación Java. Se utiliza para escribir y cargar programas en placas compatibles con Arduino, pero también, con la ayuda de núcleos de terceros, se puede usar con placas de desarrollo de otros proveedores. </w:t>
      </w:r>
      <w:r>
        <w:rPr>
          <w:color w:val="202122"/>
          <w:sz w:val="21"/>
          <w:szCs w:val="21"/>
          <w:highlight w:val="white"/>
        </w:rPr>
        <w:t xml:space="preserve"> </w:t>
      </w:r>
      <w:r>
        <w:rPr>
          <w:rFonts w:ascii="Comfortaa" w:eastAsia="Comfortaa" w:hAnsi="Comfortaa" w:cs="Comfortaa"/>
          <w:sz w:val="24"/>
          <w:szCs w:val="24"/>
        </w:rPr>
        <w:t xml:space="preserve">El IDE de Arduino admite los lenguajes C y C ++ utilizando reglas especiales de estructuración de códigos. El IDE de Arduino suministra una biblioteca de software del proyecto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Wiring</w:t>
      </w:r>
      <w:proofErr w:type="spellEnd"/>
      <w:r>
        <w:rPr>
          <w:rFonts w:ascii="Comfortaa" w:eastAsia="Comfortaa" w:hAnsi="Comfortaa" w:cs="Comfortaa"/>
          <w:sz w:val="24"/>
          <w:szCs w:val="24"/>
        </w:rPr>
        <w:t>, que proporciona muchos procedimientos comunes de E/S</w:t>
      </w:r>
    </w:p>
    <w:p w14:paraId="58BE843D" w14:textId="3263FEE5" w:rsidR="000B47C6" w:rsidRDefault="00000000">
      <w:pPr>
        <w:numPr>
          <w:ilvl w:val="0"/>
          <w:numId w:val="1"/>
        </w:numPr>
        <w:spacing w:line="360" w:lineRule="auto"/>
        <w:rPr>
          <w:rFonts w:ascii="Comfortaa" w:eastAsia="Comfortaa" w:hAnsi="Comfortaa" w:cs="Comfortaa"/>
          <w:sz w:val="24"/>
          <w:szCs w:val="24"/>
        </w:rPr>
      </w:pPr>
      <w:proofErr w:type="spellStart"/>
      <w:r>
        <w:rPr>
          <w:rFonts w:ascii="Comfortaa" w:eastAsia="Comfortaa" w:hAnsi="Comfortaa" w:cs="Comfortaa"/>
          <w:sz w:val="24"/>
          <w:szCs w:val="24"/>
        </w:rPr>
        <w:t>Asio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: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Asio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es una biblioteca de C++ </w:t>
      </w:r>
      <w:proofErr w:type="gramStart"/>
      <w:r>
        <w:rPr>
          <w:rFonts w:ascii="Comfortaa" w:eastAsia="Comfortaa" w:hAnsi="Comfortaa" w:cs="Comfortaa"/>
          <w:sz w:val="24"/>
          <w:szCs w:val="24"/>
        </w:rPr>
        <w:t>multiplataforma ,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de código abierto y disponible gratuitamente para la programación en red . Proporciona a los desarrolladores un modelo de E/S asíncrono consistente utilizando un enfoque moderno de C++.</w:t>
      </w:r>
    </w:p>
    <w:p w14:paraId="5A22F725" w14:textId="0A702C7F" w:rsidR="00E62466" w:rsidRDefault="00E62466" w:rsidP="00E62466">
      <w:pPr>
        <w:spacing w:line="360" w:lineRule="auto"/>
        <w:ind w:left="360"/>
        <w:rPr>
          <w:rFonts w:ascii="Comfortaa" w:eastAsia="Comfortaa" w:hAnsi="Comfortaa" w:cs="Comfortaa"/>
          <w:sz w:val="24"/>
          <w:szCs w:val="24"/>
        </w:rPr>
      </w:pPr>
    </w:p>
    <w:p w14:paraId="0C67C6C0" w14:textId="04407996" w:rsidR="00E62466" w:rsidRDefault="00E62466" w:rsidP="00E62466">
      <w:pPr>
        <w:spacing w:line="360" w:lineRule="auto"/>
        <w:ind w:left="360"/>
        <w:rPr>
          <w:rFonts w:ascii="Comfortaa" w:eastAsia="Comfortaa" w:hAnsi="Comfortaa" w:cs="Comfortaa"/>
          <w:sz w:val="24"/>
          <w:szCs w:val="24"/>
        </w:rPr>
      </w:pPr>
    </w:p>
    <w:p w14:paraId="38852E0F" w14:textId="5D97A626" w:rsidR="00E62466" w:rsidRDefault="00E62466" w:rsidP="00E62466">
      <w:pPr>
        <w:spacing w:line="360" w:lineRule="auto"/>
        <w:ind w:left="36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Paso a paso para la modificación del dispositivo:</w:t>
      </w:r>
    </w:p>
    <w:p w14:paraId="1DCDDAD8" w14:textId="2C816D26" w:rsidR="00E62466" w:rsidRDefault="00E62466" w:rsidP="00E62466">
      <w:pPr>
        <w:pStyle w:val="Prrafodelista"/>
        <w:numPr>
          <w:ilvl w:val="0"/>
          <w:numId w:val="2"/>
        </w:numPr>
        <w:spacing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Descargar e instalar el IDE de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arduino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en su computador para poder revisar el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codigo</w:t>
      </w:r>
      <w:proofErr w:type="spellEnd"/>
      <w:r>
        <w:rPr>
          <w:rFonts w:ascii="Comfortaa" w:eastAsia="Comfortaa" w:hAnsi="Comfortaa" w:cs="Comfortaa"/>
          <w:sz w:val="24"/>
          <w:szCs w:val="24"/>
        </w:rPr>
        <w:t>.</w:t>
      </w:r>
    </w:p>
    <w:p w14:paraId="7C451308" w14:textId="5F5DFB47" w:rsidR="00E62466" w:rsidRDefault="00E62466" w:rsidP="00E62466">
      <w:pPr>
        <w:pStyle w:val="Prrafodelista"/>
        <w:spacing w:line="360" w:lineRule="auto"/>
        <w:ind w:left="108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Para descargarlo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debera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acceder al siguiente vinculo:</w:t>
      </w:r>
    </w:p>
    <w:p w14:paraId="337DBADF" w14:textId="4D8DA958" w:rsidR="00E62466" w:rsidRDefault="00E62466" w:rsidP="00E62466">
      <w:pPr>
        <w:pStyle w:val="Prrafodelista"/>
        <w:spacing w:line="360" w:lineRule="auto"/>
        <w:ind w:left="108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“ </w:t>
      </w:r>
      <w:hyperlink r:id="rId7" w:history="1">
        <w:r w:rsidRPr="001C1DCC">
          <w:rPr>
            <w:rStyle w:val="Hipervnculo"/>
            <w:rFonts w:ascii="Comfortaa" w:eastAsia="Comfortaa" w:hAnsi="Comfortaa" w:cs="Comfortaa"/>
            <w:sz w:val="24"/>
            <w:szCs w:val="24"/>
          </w:rPr>
          <w:t>https://www.arduino.cc/en/software</w:t>
        </w:r>
      </w:hyperlink>
      <w:r>
        <w:rPr>
          <w:rFonts w:ascii="Comfortaa" w:eastAsia="Comfortaa" w:hAnsi="Comfortaa" w:cs="Comfortaa"/>
          <w:sz w:val="24"/>
          <w:szCs w:val="24"/>
        </w:rPr>
        <w:t xml:space="preserve"> “</w:t>
      </w:r>
    </w:p>
    <w:p w14:paraId="4E8E0B9F" w14:textId="40CBC9FA" w:rsidR="00E62466" w:rsidRPr="00E62466" w:rsidRDefault="00E62466" w:rsidP="00E62466">
      <w:pPr>
        <w:pStyle w:val="Prrafodelista"/>
        <w:numPr>
          <w:ilvl w:val="0"/>
          <w:numId w:val="2"/>
        </w:numPr>
        <w:spacing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Recomendamos utilizar la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version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1.8.19, ya que el programa fue desarrollado en dicha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version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. </w:t>
      </w:r>
    </w:p>
    <w:p w14:paraId="02C74AB6" w14:textId="6510623F" w:rsidR="00E62466" w:rsidRDefault="00E62466" w:rsidP="00E62466">
      <w:pPr>
        <w:pStyle w:val="Prrafodelista"/>
        <w:spacing w:line="360" w:lineRule="auto"/>
        <w:ind w:left="1080"/>
        <w:jc w:val="center"/>
        <w:rPr>
          <w:rFonts w:ascii="Comfortaa" w:eastAsia="Comfortaa" w:hAnsi="Comfortaa" w:cs="Comforta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B1ED78" wp14:editId="3ED3C678">
            <wp:extent cx="5176012" cy="2278380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97" t="30715" r="19726" b="23212"/>
                    <a:stretch/>
                  </pic:blipFill>
                  <pic:spPr bwMode="auto">
                    <a:xfrm>
                      <a:off x="0" y="0"/>
                      <a:ext cx="5183271" cy="22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5F057" w14:textId="0C11E04D" w:rsidR="00E62466" w:rsidRPr="00E62466" w:rsidRDefault="00E62466" w:rsidP="00E62466">
      <w:pPr>
        <w:pStyle w:val="Prrafodelista"/>
        <w:spacing w:line="360" w:lineRule="auto"/>
        <w:ind w:left="1080"/>
        <w:jc w:val="center"/>
        <w:rPr>
          <w:rFonts w:ascii="Comfortaa" w:eastAsia="Comfortaa" w:hAnsi="Comfortaa" w:cs="Comfortaa"/>
          <w:i/>
          <w:iCs/>
          <w:color w:val="808080" w:themeColor="background1" w:themeShade="80"/>
          <w:sz w:val="20"/>
          <w:szCs w:val="20"/>
        </w:rPr>
      </w:pPr>
      <w:r w:rsidRPr="00E62466">
        <w:rPr>
          <w:rFonts w:ascii="Comfortaa" w:eastAsia="Comfortaa" w:hAnsi="Comfortaa" w:cs="Comfortaa"/>
          <w:i/>
          <w:iCs/>
          <w:color w:val="808080" w:themeColor="background1" w:themeShade="80"/>
          <w:sz w:val="20"/>
          <w:szCs w:val="20"/>
        </w:rPr>
        <w:t>“Imagen de referencia para descargar el IDE de Arduino”</w:t>
      </w:r>
    </w:p>
    <w:p w14:paraId="5FEFEB62" w14:textId="24D69E80" w:rsidR="00E62466" w:rsidRDefault="00E62466" w:rsidP="00E62466">
      <w:pPr>
        <w:spacing w:line="360" w:lineRule="auto"/>
        <w:rPr>
          <w:rFonts w:ascii="Comfortaa" w:eastAsia="Comfortaa" w:hAnsi="Comfortaa" w:cs="Comfortaa"/>
          <w:sz w:val="24"/>
          <w:szCs w:val="24"/>
        </w:rPr>
      </w:pPr>
    </w:p>
    <w:p w14:paraId="588B6024" w14:textId="133162CC" w:rsidR="00E62466" w:rsidRDefault="00E62466" w:rsidP="00E62466">
      <w:pPr>
        <w:pStyle w:val="Prrafodelista"/>
        <w:numPr>
          <w:ilvl w:val="0"/>
          <w:numId w:val="2"/>
        </w:numPr>
        <w:spacing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Una vez descargado, proceder a instalarlo de forma predeterminada, sin generar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niguna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modificacion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en el instalador.</w:t>
      </w:r>
    </w:p>
    <w:p w14:paraId="68A7E67A" w14:textId="4FDBB5D6" w:rsidR="00E62466" w:rsidRDefault="00E62466" w:rsidP="00E62466">
      <w:pPr>
        <w:pStyle w:val="Prrafodelista"/>
        <w:numPr>
          <w:ilvl w:val="0"/>
          <w:numId w:val="2"/>
        </w:numPr>
        <w:spacing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Una vez el programa este instalado, procederemos a descargar el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codigo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fuente de Digital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presence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, que encuentra dentro de nuestro repositorio en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github</w:t>
      </w:r>
      <w:proofErr w:type="spellEnd"/>
      <w:r>
        <w:rPr>
          <w:rFonts w:ascii="Comfortaa" w:eastAsia="Comfortaa" w:hAnsi="Comfortaa" w:cs="Comfortaa"/>
          <w:sz w:val="24"/>
          <w:szCs w:val="24"/>
        </w:rPr>
        <w:t>, para acceder a el acceda al siguiente link:</w:t>
      </w:r>
    </w:p>
    <w:p w14:paraId="3ADBBAD1" w14:textId="77777777" w:rsidR="00E62466" w:rsidRPr="00E62466" w:rsidRDefault="00E62466" w:rsidP="00E62466">
      <w:pPr>
        <w:pStyle w:val="Prrafodelista"/>
        <w:spacing w:line="360" w:lineRule="auto"/>
        <w:ind w:left="1080"/>
        <w:rPr>
          <w:rFonts w:ascii="Comfortaa" w:eastAsia="Comfortaa" w:hAnsi="Comfortaa" w:cs="Comfortaa"/>
          <w:sz w:val="24"/>
          <w:szCs w:val="24"/>
        </w:rPr>
      </w:pPr>
    </w:p>
    <w:p w14:paraId="75C3D118" w14:textId="77777777" w:rsidR="00E62466" w:rsidRPr="00E62466" w:rsidRDefault="00E62466" w:rsidP="00E62466">
      <w:pPr>
        <w:pStyle w:val="Prrafodelista"/>
        <w:spacing w:line="360" w:lineRule="auto"/>
        <w:ind w:left="1080"/>
        <w:rPr>
          <w:rFonts w:ascii="Comfortaa" w:eastAsia="Comfortaa" w:hAnsi="Comfortaa" w:cs="Comfortaa"/>
          <w:sz w:val="24"/>
          <w:szCs w:val="24"/>
        </w:rPr>
      </w:pPr>
    </w:p>
    <w:p w14:paraId="7DEEC596" w14:textId="77777777" w:rsidR="00E62466" w:rsidRDefault="00E62466" w:rsidP="00E62466">
      <w:pPr>
        <w:spacing w:line="360" w:lineRule="auto"/>
        <w:ind w:left="360"/>
        <w:rPr>
          <w:rFonts w:ascii="Comfortaa" w:eastAsia="Comfortaa" w:hAnsi="Comfortaa" w:cs="Comfortaa"/>
          <w:sz w:val="24"/>
          <w:szCs w:val="24"/>
        </w:rPr>
      </w:pPr>
    </w:p>
    <w:sectPr w:rsidR="00E62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default"/>
  </w:font>
  <w:font w:name="Comfortaa Medium">
    <w:charset w:val="00"/>
    <w:family w:val="auto"/>
    <w:pitch w:val="default"/>
  </w:font>
  <w:font w:name="Montserrat">
    <w:charset w:val="00"/>
    <w:family w:val="auto"/>
    <w:pitch w:val="default"/>
  </w:font>
  <w:font w:name="Roboto"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7DF7"/>
    <w:multiLevelType w:val="hybridMultilevel"/>
    <w:tmpl w:val="2610964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755C8"/>
    <w:multiLevelType w:val="multilevel"/>
    <w:tmpl w:val="57024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5436360">
    <w:abstractNumId w:val="1"/>
  </w:num>
  <w:num w:numId="2" w16cid:durableId="154274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C6"/>
    <w:rsid w:val="000B47C6"/>
    <w:rsid w:val="00E6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930F"/>
  <w15:docId w15:val="{6AF9A769-68C4-481A-9C39-72F00F7B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624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246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2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arduino.cc/en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Perez</cp:lastModifiedBy>
  <cp:revision>2</cp:revision>
  <dcterms:created xsi:type="dcterms:W3CDTF">2022-12-01T21:45:00Z</dcterms:created>
  <dcterms:modified xsi:type="dcterms:W3CDTF">2022-12-01T21:54:00Z</dcterms:modified>
</cp:coreProperties>
</file>