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9048" w14:textId="77777777" w:rsidR="00125C2A" w:rsidRDefault="00FC029C">
      <w:pPr>
        <w:spacing w:after="0" w:line="259" w:lineRule="auto"/>
        <w:ind w:left="34" w:right="2"/>
        <w:jc w:val="center"/>
      </w:pPr>
      <w:r>
        <w:rPr>
          <w:sz w:val="35"/>
        </w:rPr>
        <w:t xml:space="preserve">Coursework Project  </w:t>
      </w:r>
    </w:p>
    <w:p w14:paraId="5AE9FF4F" w14:textId="77777777" w:rsidR="00125C2A" w:rsidRDefault="00FC029C">
      <w:pPr>
        <w:spacing w:after="0" w:line="259" w:lineRule="auto"/>
        <w:ind w:left="34"/>
        <w:jc w:val="center"/>
      </w:pPr>
      <w:r>
        <w:rPr>
          <w:sz w:val="35"/>
        </w:rPr>
        <w:t xml:space="preserve">Development and Submission Procedure </w:t>
      </w:r>
    </w:p>
    <w:p w14:paraId="5DF45BEE" w14:textId="77777777" w:rsidR="00125C2A" w:rsidRDefault="00FC029C">
      <w:pPr>
        <w:spacing w:after="324" w:line="259" w:lineRule="auto"/>
        <w:ind w:left="0" w:firstLine="0"/>
      </w:pPr>
      <w:r>
        <w:t xml:space="preserve"> </w:t>
      </w:r>
    </w:p>
    <w:p w14:paraId="02779853" w14:textId="77777777" w:rsidR="00125C2A" w:rsidRDefault="00FC029C">
      <w:pPr>
        <w:spacing w:after="3" w:line="259" w:lineRule="auto"/>
        <w:ind w:left="-5"/>
      </w:pPr>
      <w:r>
        <w:rPr>
          <w:color w:val="2F5496"/>
          <w:sz w:val="31"/>
        </w:rPr>
        <w:t xml:space="preserve">1 Examination procedures  </w:t>
      </w:r>
    </w:p>
    <w:p w14:paraId="411B59FB" w14:textId="77777777" w:rsidR="00125C2A" w:rsidRDefault="00FC029C">
      <w:pPr>
        <w:spacing w:after="161"/>
      </w:pPr>
      <w:r>
        <w:t xml:space="preserve">The Artificial Intelligence module’s examination will take the form of a coursework project, representing 70% of the total grade. </w:t>
      </w:r>
      <w:r w:rsidRPr="00883355">
        <w:rPr>
          <w:highlight w:val="yellow"/>
        </w:rPr>
        <w:t>Each student must choose one of the projects listed below and complete it as homework.</w:t>
      </w:r>
      <w:r>
        <w:t xml:space="preserve"> </w:t>
      </w:r>
    </w:p>
    <w:p w14:paraId="5157C402" w14:textId="77777777" w:rsidR="00125C2A" w:rsidRDefault="00FC029C">
      <w:pPr>
        <w:spacing w:after="159"/>
      </w:pPr>
      <w:r>
        <w:t>At the end of the project completion period, the work must be submitted via the module’s page on Canvas (see Assignments</w:t>
      </w:r>
      <w:r>
        <w:t xml:space="preserve">CW2 in Canvas). </w:t>
      </w:r>
    </w:p>
    <w:p w14:paraId="2F0758B2" w14:textId="77777777" w:rsidR="00125C2A" w:rsidRDefault="00FC029C">
      <w:pPr>
        <w:spacing w:after="207"/>
      </w:pPr>
      <w:r>
        <w:t xml:space="preserve">The project submission date is fixed for all students, as displayed on Canvas. Each project can be submitted by one or two students at maximum </w:t>
      </w:r>
    </w:p>
    <w:p w14:paraId="47E26195" w14:textId="77777777" w:rsidR="00125C2A" w:rsidRDefault="00FC029C">
      <w:pPr>
        <w:pStyle w:val="Heading1"/>
        <w:ind w:left="-5"/>
      </w:pPr>
      <w:r>
        <w:t xml:space="preserve">1.1 Submission of the project’s files </w:t>
      </w:r>
    </w:p>
    <w:p w14:paraId="52C65E74" w14:textId="77777777" w:rsidR="00125C2A" w:rsidRDefault="00FC029C">
      <w:pPr>
        <w:spacing w:after="171"/>
      </w:pPr>
      <w:r>
        <w:t xml:space="preserve">Submission must contain the following items: </w:t>
      </w:r>
    </w:p>
    <w:p w14:paraId="1F22735E" w14:textId="77777777" w:rsidR="00125C2A" w:rsidRPr="00883355" w:rsidRDefault="00FC029C">
      <w:pPr>
        <w:numPr>
          <w:ilvl w:val="0"/>
          <w:numId w:val="1"/>
        </w:numPr>
        <w:ind w:left="700" w:right="114" w:hanging="350"/>
        <w:rPr>
          <w:highlight w:val="yellow"/>
        </w:rPr>
      </w:pPr>
      <w:r w:rsidRPr="00883355">
        <w:rPr>
          <w:highlight w:val="yellow"/>
        </w:rPr>
        <w:t xml:space="preserve">A zipped folder containing the project file(s) (code, and any other file used in the project, e.g. image, text, etc.) </w:t>
      </w:r>
    </w:p>
    <w:p w14:paraId="07B08DDB" w14:textId="77777777" w:rsidR="00125C2A" w:rsidRDefault="00FC029C">
      <w:pPr>
        <w:numPr>
          <w:ilvl w:val="0"/>
          <w:numId w:val="1"/>
        </w:numPr>
        <w:spacing w:after="154" w:line="257" w:lineRule="auto"/>
        <w:ind w:left="700" w:right="114" w:hanging="350"/>
      </w:pPr>
      <w:r>
        <w:t xml:space="preserve">A report of 1000 words (minimum) to 1500 words (maximum) describing the work done. The report must include the students Names, Surnames, UB numbers and the number of the project, e.g. </w:t>
      </w:r>
    </w:p>
    <w:p w14:paraId="1B3EC096" w14:textId="77777777" w:rsidR="00125C2A" w:rsidRPr="00883355" w:rsidRDefault="00FC029C">
      <w:pPr>
        <w:spacing w:after="153" w:line="259" w:lineRule="auto"/>
        <w:ind w:left="1912" w:right="1888"/>
        <w:jc w:val="center"/>
        <w:rPr>
          <w:highlight w:val="green"/>
        </w:rPr>
      </w:pPr>
      <w:r w:rsidRPr="00883355">
        <w:rPr>
          <w:highlight w:val="green"/>
        </w:rPr>
        <w:t xml:space="preserve">Project Title </w:t>
      </w:r>
    </w:p>
    <w:p w14:paraId="516EEC8B" w14:textId="77777777" w:rsidR="00125C2A" w:rsidRDefault="00FC029C">
      <w:pPr>
        <w:spacing w:after="153" w:line="405" w:lineRule="auto"/>
        <w:ind w:left="1912" w:right="1836"/>
        <w:jc w:val="center"/>
      </w:pPr>
      <w:r w:rsidRPr="00883355">
        <w:rPr>
          <w:highlight w:val="green"/>
        </w:rPr>
        <w:t>studentName1 studentSurname 1 UB 00001 studentName2 studentSurname 2 UB 00001</w:t>
      </w:r>
      <w:r>
        <w:t xml:space="preserve"> </w:t>
      </w:r>
    </w:p>
    <w:p w14:paraId="27757739" w14:textId="77777777" w:rsidR="00125C2A" w:rsidRDefault="00FC029C">
      <w:pPr>
        <w:spacing w:after="3" w:line="259" w:lineRule="auto"/>
        <w:ind w:left="-5"/>
      </w:pPr>
      <w:r>
        <w:rPr>
          <w:color w:val="2F5496"/>
          <w:sz w:val="31"/>
        </w:rPr>
        <w:t xml:space="preserve">2 Frequently Asked Questions </w:t>
      </w:r>
    </w:p>
    <w:p w14:paraId="606BA0AB" w14:textId="77777777" w:rsidR="00125C2A" w:rsidRDefault="00FC029C">
      <w:pPr>
        <w:pStyle w:val="Heading1"/>
        <w:ind w:left="-5"/>
      </w:pPr>
      <w:r>
        <w:t xml:space="preserve">2.1 FAQs about project files submission </w:t>
      </w:r>
    </w:p>
    <w:p w14:paraId="1BFFAD98" w14:textId="77777777" w:rsidR="00125C2A" w:rsidRPr="00883355" w:rsidRDefault="00FC029C">
      <w:pPr>
        <w:numPr>
          <w:ilvl w:val="0"/>
          <w:numId w:val="2"/>
        </w:numPr>
        <w:spacing w:after="152" w:line="258" w:lineRule="auto"/>
        <w:ind w:hanging="217"/>
        <w:rPr>
          <w:highlight w:val="yellow"/>
        </w:rPr>
      </w:pPr>
      <w:r w:rsidRPr="00883355">
        <w:rPr>
          <w:highlight w:val="yellow"/>
        </w:rPr>
        <w:t xml:space="preserve">How to submit the project files on the assignment’s page? </w:t>
      </w:r>
    </w:p>
    <w:p w14:paraId="3AB36228" w14:textId="77777777" w:rsidR="00125C2A" w:rsidRDefault="00FC029C">
      <w:pPr>
        <w:spacing w:after="153" w:line="258" w:lineRule="auto"/>
      </w:pPr>
      <w:r w:rsidRPr="003F003F">
        <w:rPr>
          <w:highlight w:val="green"/>
        </w:rPr>
        <w:t xml:space="preserve">Each submission must contain 2 different files as mentioned above. The zipped folder containing the project files and the </w:t>
      </w:r>
      <w:r w:rsidRPr="003F003F">
        <w:rPr>
          <w:highlight w:val="green"/>
          <w:u w:val="single" w:color="000000"/>
        </w:rPr>
        <w:t>non-zipped report</w:t>
      </w:r>
      <w:r w:rsidRPr="003F003F">
        <w:rPr>
          <w:highlight w:val="green"/>
        </w:rPr>
        <w:t xml:space="preserve"> </w:t>
      </w:r>
      <w:r w:rsidRPr="003F003F">
        <w:rPr>
          <w:color w:val="EE0000"/>
          <w:highlight w:val="green"/>
          <w:u w:val="single" w:color="EE0000"/>
        </w:rPr>
        <w:t>MUST BE SUBMITTED SEPARSTELY</w:t>
      </w:r>
      <w:r>
        <w:rPr>
          <w:color w:val="EE0000"/>
          <w:u w:val="single" w:color="EE0000"/>
        </w:rPr>
        <w:t>.</w:t>
      </w:r>
      <w:r>
        <w:rPr>
          <w:color w:val="EE0000"/>
        </w:rPr>
        <w:t xml:space="preserve"> </w:t>
      </w:r>
    </w:p>
    <w:p w14:paraId="0EC96C61" w14:textId="77777777" w:rsidR="00125C2A" w:rsidRDefault="00FC029C">
      <w:pPr>
        <w:spacing w:after="156" w:line="257" w:lineRule="auto"/>
        <w:ind w:left="0" w:firstLine="0"/>
      </w:pPr>
      <w:r>
        <w:rPr>
          <w:color w:val="EE0000"/>
          <w:u w:val="single" w:color="EE0000"/>
        </w:rPr>
        <w:t>Any submission where the report and the code are in the same zip file will not be considered! As</w:t>
      </w:r>
      <w:r>
        <w:rPr>
          <w:color w:val="EE0000"/>
        </w:rPr>
        <w:t xml:space="preserve"> </w:t>
      </w:r>
      <w:r>
        <w:rPr>
          <w:color w:val="EE0000"/>
          <w:u w:val="single" w:color="EE0000"/>
        </w:rPr>
        <w:t>such a submission cannot be checked for plagiarism.</w:t>
      </w:r>
      <w:r>
        <w:rPr>
          <w:color w:val="EE0000"/>
        </w:rPr>
        <w:t xml:space="preserve"> </w:t>
      </w:r>
    </w:p>
    <w:p w14:paraId="604F8287" w14:textId="77777777" w:rsidR="00125C2A" w:rsidRDefault="00FC029C">
      <w:pPr>
        <w:numPr>
          <w:ilvl w:val="0"/>
          <w:numId w:val="2"/>
        </w:numPr>
        <w:spacing w:after="153" w:line="258" w:lineRule="auto"/>
        <w:ind w:hanging="217"/>
      </w:pPr>
      <w:r>
        <w:t xml:space="preserve">If two students choose to work together, how must they submit their work? </w:t>
      </w:r>
    </w:p>
    <w:p w14:paraId="654F6535" w14:textId="77777777" w:rsidR="00125C2A" w:rsidRDefault="00FC029C">
      <w:pPr>
        <w:spacing w:after="164"/>
      </w:pPr>
      <w:r>
        <w:t xml:space="preserve">If two students choose to work and submit together, </w:t>
      </w:r>
      <w:r>
        <w:rPr>
          <w:u w:val="single" w:color="000000"/>
        </w:rPr>
        <w:t>only one of them</w:t>
      </w:r>
      <w:r>
        <w:t xml:space="preserve"> must submit the project files. The second student will be automatically counted as part of the project. </w:t>
      </w:r>
      <w:r>
        <w:rPr>
          <w:color w:val="EE0000"/>
          <w:u w:val="single" w:color="EE0000"/>
        </w:rPr>
        <w:t>Please DON’T MAKE DOUBLE</w:t>
      </w:r>
      <w:r>
        <w:rPr>
          <w:color w:val="EE0000"/>
        </w:rPr>
        <w:t xml:space="preserve"> </w:t>
      </w:r>
      <w:r>
        <w:rPr>
          <w:color w:val="EE0000"/>
          <w:u w:val="single" w:color="EE0000"/>
        </w:rPr>
        <w:t>SUBMISSION for the same project</w:t>
      </w:r>
      <w:r>
        <w:rPr>
          <w:color w:val="EE0000"/>
        </w:rPr>
        <w:t xml:space="preserve"> </w:t>
      </w:r>
    </w:p>
    <w:p w14:paraId="31EA9F3C" w14:textId="77777777" w:rsidR="00125C2A" w:rsidRDefault="00FC029C">
      <w:pPr>
        <w:numPr>
          <w:ilvl w:val="0"/>
          <w:numId w:val="2"/>
        </w:numPr>
        <w:spacing w:after="3" w:line="258" w:lineRule="auto"/>
        <w:ind w:hanging="217"/>
      </w:pPr>
      <w:r>
        <w:t xml:space="preserve">How to name the submitted files? </w:t>
      </w:r>
    </w:p>
    <w:p w14:paraId="10EB99BD" w14:textId="77777777" w:rsidR="00125C2A" w:rsidRDefault="00FC029C">
      <w:pPr>
        <w:spacing w:after="161"/>
      </w:pPr>
      <w:r>
        <w:t xml:space="preserve">Whether the project is carried out by one or two students, the submitted zip file must be named as follows: </w:t>
      </w:r>
    </w:p>
    <w:p w14:paraId="3975B270" w14:textId="77777777" w:rsidR="00125C2A" w:rsidRDefault="00FC029C">
      <w:pPr>
        <w:spacing w:after="205"/>
      </w:pPr>
      <w:r w:rsidRPr="00883355">
        <w:rPr>
          <w:highlight w:val="yellow"/>
        </w:rPr>
        <w:lastRenderedPageBreak/>
        <w:t>If the project is carried by only one student:</w:t>
      </w:r>
      <w:r>
        <w:t xml:space="preserve">  </w:t>
      </w:r>
    </w:p>
    <w:p w14:paraId="734B572A" w14:textId="77777777" w:rsidR="00125C2A" w:rsidRDefault="00FC029C">
      <w:pPr>
        <w:numPr>
          <w:ilvl w:val="1"/>
          <w:numId w:val="2"/>
        </w:numPr>
        <w:spacing w:after="55"/>
        <w:ind w:left="700" w:hanging="350"/>
      </w:pPr>
      <w:r>
        <w:t xml:space="preserve">Code files: Student1Name-Student1Surname.zip  </w:t>
      </w:r>
    </w:p>
    <w:p w14:paraId="2C5BD65A" w14:textId="77777777" w:rsidR="00125C2A" w:rsidRDefault="00FC029C">
      <w:pPr>
        <w:numPr>
          <w:ilvl w:val="1"/>
          <w:numId w:val="2"/>
        </w:numPr>
        <w:spacing w:after="169"/>
        <w:ind w:left="700" w:hanging="350"/>
      </w:pPr>
      <w:r>
        <w:t xml:space="preserve">Report file: Student1Name-Student1Surname.doc (or .pdf) </w:t>
      </w:r>
    </w:p>
    <w:p w14:paraId="5A3B0A58" w14:textId="77777777" w:rsidR="00125C2A" w:rsidRDefault="00FC029C">
      <w:pPr>
        <w:spacing w:after="202"/>
      </w:pPr>
      <w:r w:rsidRPr="00883355">
        <w:rPr>
          <w:highlight w:val="yellow"/>
        </w:rPr>
        <w:t>If the project is developed by 2 students:</w:t>
      </w:r>
      <w:r>
        <w:t xml:space="preserve"> </w:t>
      </w:r>
    </w:p>
    <w:p w14:paraId="2608AF08" w14:textId="77777777" w:rsidR="00125C2A" w:rsidRDefault="00FC029C">
      <w:pPr>
        <w:numPr>
          <w:ilvl w:val="1"/>
          <w:numId w:val="2"/>
        </w:numPr>
        <w:spacing w:after="57"/>
        <w:ind w:left="700" w:hanging="350"/>
      </w:pPr>
      <w:r>
        <w:t xml:space="preserve">Code files: Student1Name-Student1Surname_Student2Name-Student2Surname.zip  </w:t>
      </w:r>
    </w:p>
    <w:p w14:paraId="362F9050" w14:textId="77777777" w:rsidR="00125C2A" w:rsidRDefault="00FC029C">
      <w:pPr>
        <w:numPr>
          <w:ilvl w:val="1"/>
          <w:numId w:val="2"/>
        </w:numPr>
        <w:spacing w:after="210"/>
        <w:ind w:left="700" w:hanging="350"/>
      </w:pPr>
      <w:r>
        <w:t xml:space="preserve">Report file: Student1Name-Student1Surname_Student2Name-Student2Surname.doc (or .pdf) </w:t>
      </w:r>
    </w:p>
    <w:p w14:paraId="59C00EB3" w14:textId="77777777" w:rsidR="00125C2A" w:rsidRDefault="00FC029C">
      <w:pPr>
        <w:pStyle w:val="Heading1"/>
        <w:ind w:left="-5"/>
      </w:pPr>
      <w:r>
        <w:t xml:space="preserve">2.2 FAQs about the project development  </w:t>
      </w:r>
    </w:p>
    <w:p w14:paraId="3800C75D" w14:textId="77777777" w:rsidR="00125C2A" w:rsidRDefault="00FC029C">
      <w:pPr>
        <w:numPr>
          <w:ilvl w:val="0"/>
          <w:numId w:val="3"/>
        </w:numPr>
        <w:spacing w:after="3" w:line="258" w:lineRule="auto"/>
        <w:ind w:left="685" w:hanging="350"/>
      </w:pPr>
      <w:r>
        <w:t xml:space="preserve">Where are the datasets located? </w:t>
      </w:r>
    </w:p>
    <w:p w14:paraId="10ED0890" w14:textId="77777777" w:rsidR="00125C2A" w:rsidRDefault="00FC029C">
      <w:pPr>
        <w:ind w:left="696"/>
      </w:pPr>
      <w:r>
        <w:t xml:space="preserve">The datasets are in the coursework section in the learning material in the module’s section Canvas. </w:t>
      </w:r>
    </w:p>
    <w:p w14:paraId="706E449E" w14:textId="77777777" w:rsidR="00125C2A" w:rsidRDefault="00FC029C">
      <w:pPr>
        <w:spacing w:after="6" w:line="259" w:lineRule="auto"/>
        <w:ind w:left="701" w:firstLine="0"/>
      </w:pPr>
      <w:r>
        <w:t xml:space="preserve"> </w:t>
      </w:r>
    </w:p>
    <w:p w14:paraId="514B461A" w14:textId="77777777" w:rsidR="00125C2A" w:rsidRDefault="00FC029C">
      <w:pPr>
        <w:numPr>
          <w:ilvl w:val="0"/>
          <w:numId w:val="3"/>
        </w:numPr>
        <w:spacing w:after="3" w:line="258" w:lineRule="auto"/>
        <w:ind w:left="685" w:hanging="350"/>
      </w:pPr>
      <w:r>
        <w:t xml:space="preserve">Is it possible to use other datasets? </w:t>
      </w:r>
    </w:p>
    <w:p w14:paraId="4FCD3214" w14:textId="77777777" w:rsidR="00125C2A" w:rsidRDefault="00FC029C">
      <w:pPr>
        <w:ind w:left="696"/>
      </w:pPr>
      <w:r w:rsidRPr="003F003F">
        <w:rPr>
          <w:highlight w:val="green"/>
          <w:u w:val="single" w:color="000000"/>
        </w:rPr>
        <w:t>NO, Only The datasets are available in the Coursework2 material on Canvas</w:t>
      </w:r>
      <w:r w:rsidRPr="003F003F">
        <w:rPr>
          <w:highlight w:val="green"/>
        </w:rPr>
        <w:t xml:space="preserve">, including Dataset1 (the .csv file of the patient health records) and Dataset2 (the X-ray images collection) can be used. Any submitted project based on other datasets </w:t>
      </w:r>
      <w:r w:rsidRPr="003F003F">
        <w:rPr>
          <w:highlight w:val="green"/>
          <w:u w:val="single" w:color="000000"/>
        </w:rPr>
        <w:t>will not be accepted</w:t>
      </w:r>
      <w:r w:rsidRPr="003F003F">
        <w:rPr>
          <w:highlight w:val="green"/>
        </w:rPr>
        <w:t>.</w:t>
      </w:r>
      <w:r>
        <w:t xml:space="preserve"> However, the report can contain references to other datasets in the literature review or for comparison of the results obtained with existing works. </w:t>
      </w:r>
    </w:p>
    <w:p w14:paraId="0E0712EB" w14:textId="77777777" w:rsidR="00125C2A" w:rsidRDefault="00FC029C">
      <w:pPr>
        <w:spacing w:after="8" w:line="259" w:lineRule="auto"/>
        <w:ind w:left="701" w:firstLine="0"/>
      </w:pPr>
      <w:r>
        <w:t xml:space="preserve"> </w:t>
      </w:r>
    </w:p>
    <w:p w14:paraId="406D7931" w14:textId="77777777" w:rsidR="00125C2A" w:rsidRDefault="00FC029C">
      <w:pPr>
        <w:numPr>
          <w:ilvl w:val="0"/>
          <w:numId w:val="3"/>
        </w:numPr>
        <w:spacing w:after="3" w:line="258" w:lineRule="auto"/>
        <w:ind w:left="685" w:hanging="350"/>
      </w:pPr>
      <w:r w:rsidRPr="003F003F">
        <w:rPr>
          <w:highlight w:val="cyan"/>
        </w:rPr>
        <w:t>What AI methods can be used to develop the project?</w:t>
      </w:r>
      <w:r>
        <w:t xml:space="preserve"> </w:t>
      </w:r>
    </w:p>
    <w:p w14:paraId="42CF3301" w14:textId="77777777" w:rsidR="00125C2A" w:rsidRDefault="00FC029C">
      <w:pPr>
        <w:ind w:left="696"/>
      </w:pPr>
      <w:r>
        <w:t xml:space="preserve">Classification and generative models must be developed using ONLY the methods studied in the </w:t>
      </w:r>
    </w:p>
    <w:p w14:paraId="21E47DEA" w14:textId="3DD14BDF" w:rsidR="00125C2A" w:rsidRDefault="003F003F">
      <w:pPr>
        <w:ind w:left="696"/>
      </w:pPr>
      <w:r>
        <w:rPr>
          <w:noProof/>
        </w:rPr>
        <mc:AlternateContent>
          <mc:Choice Requires="wpi">
            <w:drawing>
              <wp:anchor distT="0" distB="0" distL="114300" distR="114300" simplePos="0" relativeHeight="251658240" behindDoc="0" locked="0" layoutInCell="1" allowOverlap="1" wp14:anchorId="070AB695" wp14:editId="57D2D67A">
                <wp:simplePos x="0" y="0"/>
                <wp:positionH relativeFrom="column">
                  <wp:posOffset>-355600</wp:posOffset>
                </wp:positionH>
                <wp:positionV relativeFrom="paragraph">
                  <wp:posOffset>-2540</wp:posOffset>
                </wp:positionV>
                <wp:extent cx="775955" cy="576580"/>
                <wp:effectExtent l="38100" t="38100" r="24765" b="52070"/>
                <wp:wrapNone/>
                <wp:docPr id="1926756833" name="Ink 11"/>
                <wp:cNvGraphicFramePr/>
                <a:graphic xmlns:a="http://schemas.openxmlformats.org/drawingml/2006/main">
                  <a:graphicData uri="http://schemas.microsoft.com/office/word/2010/wordprocessingInk">
                    <w14:contentPart bwMode="auto" r:id="rId7">
                      <w14:nvContentPartPr>
                        <w14:cNvContentPartPr/>
                      </w14:nvContentPartPr>
                      <w14:xfrm>
                        <a:off x="0" y="0"/>
                        <a:ext cx="775955" cy="576580"/>
                      </w14:xfrm>
                    </w14:contentPart>
                  </a:graphicData>
                </a:graphic>
              </wp:anchor>
            </w:drawing>
          </mc:Choice>
          <mc:Fallback>
            <w:pict>
              <v:shapetype w14:anchorId="10065FE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28.5pt;margin-top:-.7pt;width:62.1pt;height:46.3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">
                <v:imagedata r:id="rId8" o:title=""/>
              </v:shape>
            </w:pict>
          </mc:Fallback>
        </mc:AlternateContent>
      </w:r>
      <w:r w:rsidR="00FC029C">
        <w:t xml:space="preserve">COS5028-B AI module, both in lectures and laboratory sessions, namely Decision trees, Random Forest, Gaussian NB, linear classifiers, linear SVM, Artificial Neural networks, Deep Neural Networks, Convolutional Neural Networks, etc. </w:t>
      </w:r>
    </w:p>
    <w:p w14:paraId="55BF3799" w14:textId="77777777" w:rsidR="00125C2A" w:rsidRDefault="00FC029C">
      <w:pPr>
        <w:spacing w:after="8" w:line="259" w:lineRule="auto"/>
        <w:ind w:left="701" w:firstLine="0"/>
      </w:pPr>
      <w:r>
        <w:t xml:space="preserve"> </w:t>
      </w:r>
    </w:p>
    <w:p w14:paraId="23C4CE43" w14:textId="77777777" w:rsidR="00125C2A" w:rsidRDefault="00FC029C">
      <w:pPr>
        <w:numPr>
          <w:ilvl w:val="0"/>
          <w:numId w:val="3"/>
        </w:numPr>
        <w:ind w:left="685" w:hanging="350"/>
      </w:pPr>
      <w:r>
        <w:t xml:space="preserve">Is it allowed to use other AI methods not covered in the lectures or in the lab sessions? </w:t>
      </w:r>
      <w:r w:rsidRPr="003F003F">
        <w:rPr>
          <w:highlight w:val="green"/>
          <w:u w:val="single" w:color="000000"/>
        </w:rPr>
        <w:t>YES, but only as a complementary work</w:t>
      </w:r>
      <w:r>
        <w:t xml:space="preserve">, to compare their results to the methods covered during this module. However, the use of such other methods is </w:t>
      </w:r>
      <w:r>
        <w:rPr>
          <w:u w:val="single" w:color="000000"/>
        </w:rPr>
        <w:t>optional.</w:t>
      </w:r>
      <w:r>
        <w:t xml:space="preserve"> </w:t>
      </w:r>
    </w:p>
    <w:p w14:paraId="5029A679" w14:textId="77777777" w:rsidR="00125C2A" w:rsidRDefault="00FC029C">
      <w:pPr>
        <w:spacing w:after="6" w:line="259" w:lineRule="auto"/>
        <w:ind w:left="701" w:firstLine="0"/>
      </w:pPr>
      <w:r>
        <w:t xml:space="preserve"> </w:t>
      </w:r>
    </w:p>
    <w:p w14:paraId="68E44A65" w14:textId="77777777" w:rsidR="00125C2A" w:rsidRDefault="00FC029C">
      <w:pPr>
        <w:numPr>
          <w:ilvl w:val="0"/>
          <w:numId w:val="3"/>
        </w:numPr>
        <w:spacing w:after="3" w:line="258" w:lineRule="auto"/>
        <w:ind w:left="685" w:hanging="350"/>
      </w:pPr>
      <w:r>
        <w:t xml:space="preserve">Where can information about the methods to be used be found? </w:t>
      </w:r>
    </w:p>
    <w:p w14:paraId="1906E7C0" w14:textId="77777777" w:rsidR="00125C2A" w:rsidRDefault="00FC029C">
      <w:pPr>
        <w:ind w:left="696"/>
      </w:pPr>
      <w:r>
        <w:t xml:space="preserve">For further information on the methods to be used, please refer to the module’s lectures and laboratory exercises available in the learning material section of the module on Canvas. </w:t>
      </w:r>
    </w:p>
    <w:p w14:paraId="38F5692C" w14:textId="77777777" w:rsidR="00125C2A" w:rsidRDefault="00FC029C">
      <w:pPr>
        <w:spacing w:after="0" w:line="259" w:lineRule="auto"/>
        <w:ind w:left="701" w:firstLine="0"/>
      </w:pPr>
      <w:r>
        <w:t xml:space="preserve"> </w:t>
      </w:r>
    </w:p>
    <w:p w14:paraId="39D08E35" w14:textId="77777777" w:rsidR="00125C2A" w:rsidRPr="003F003F" w:rsidRDefault="00FC029C">
      <w:pPr>
        <w:numPr>
          <w:ilvl w:val="0"/>
          <w:numId w:val="3"/>
        </w:numPr>
        <w:spacing w:after="3" w:line="258" w:lineRule="auto"/>
        <w:ind w:left="685" w:hanging="350"/>
        <w:rPr>
          <w:highlight w:val="cyan"/>
        </w:rPr>
      </w:pPr>
      <w:r w:rsidRPr="003F003F">
        <w:rPr>
          <w:highlight w:val="cyan"/>
        </w:rPr>
        <w:t xml:space="preserve">What programming languages and libraries can be used?  </w:t>
      </w:r>
    </w:p>
    <w:p w14:paraId="10EC5D33" w14:textId="77777777" w:rsidR="00125C2A" w:rsidRDefault="00FC029C">
      <w:pPr>
        <w:ind w:left="696"/>
      </w:pPr>
      <w:r>
        <w:t xml:space="preserve">The code must be implemented with the software used when teaching the module, i.e. Python, using the libraries supported by TensorFlow, e.g. keras, numpy, pandas, sickit-learn, matplotlib, etc... Other Python implementations </w:t>
      </w:r>
      <w:r>
        <w:rPr>
          <w:u w:val="single" w:color="000000"/>
        </w:rPr>
        <w:t>that replace TensorFlow,</w:t>
      </w:r>
      <w:r>
        <w:t xml:space="preserve"> </w:t>
      </w:r>
      <w:r>
        <w:rPr>
          <w:u w:val="single" w:color="000000"/>
        </w:rPr>
        <w:t>e.g. Pytorch, will not be accepted</w:t>
      </w:r>
      <w:r>
        <w:t xml:space="preserve">. </w:t>
      </w:r>
    </w:p>
    <w:p w14:paraId="56C02E1D" w14:textId="77777777" w:rsidR="00125C2A" w:rsidRDefault="00FC029C">
      <w:pPr>
        <w:spacing w:after="0" w:line="259" w:lineRule="auto"/>
        <w:ind w:left="701" w:firstLine="0"/>
      </w:pPr>
      <w:r>
        <w:t xml:space="preserve"> </w:t>
      </w:r>
    </w:p>
    <w:p w14:paraId="25B5FE68" w14:textId="77777777" w:rsidR="00125C2A" w:rsidRPr="003F003F" w:rsidRDefault="00FC029C">
      <w:pPr>
        <w:numPr>
          <w:ilvl w:val="0"/>
          <w:numId w:val="3"/>
        </w:numPr>
        <w:spacing w:after="3" w:line="258" w:lineRule="auto"/>
        <w:ind w:left="685" w:hanging="350"/>
        <w:rPr>
          <w:highlight w:val="cyan"/>
        </w:rPr>
      </w:pPr>
      <w:r w:rsidRPr="003F003F">
        <w:rPr>
          <w:highlight w:val="cyan"/>
        </w:rPr>
        <w:t xml:space="preserve">What is the required format of the code to be submitted? </w:t>
      </w:r>
    </w:p>
    <w:p w14:paraId="51ED9686" w14:textId="77777777" w:rsidR="00125C2A" w:rsidRDefault="00FC029C">
      <w:pPr>
        <w:spacing w:after="257" w:line="241" w:lineRule="auto"/>
        <w:ind w:left="701" w:firstLine="0"/>
      </w:pPr>
      <w:r>
        <w:t xml:space="preserve">The code must be submitted as a python notebook (.ipynb). </w:t>
      </w:r>
      <w:r w:rsidRPr="003F003F">
        <w:rPr>
          <w:highlight w:val="yellow"/>
          <w:u w:val="single" w:color="000000"/>
        </w:rPr>
        <w:t>Collections of separate python files</w:t>
      </w:r>
      <w:r w:rsidRPr="003F003F">
        <w:rPr>
          <w:highlight w:val="yellow"/>
        </w:rPr>
        <w:t xml:space="preserve"> </w:t>
      </w:r>
      <w:r w:rsidRPr="003F003F">
        <w:rPr>
          <w:highlight w:val="yellow"/>
          <w:u w:val="single" w:color="000000"/>
        </w:rPr>
        <w:t>(.py) or any other type of code files will not be accepted.</w:t>
      </w:r>
      <w:r>
        <w:t xml:space="preserve"> </w:t>
      </w:r>
    </w:p>
    <w:p w14:paraId="22B47C1B" w14:textId="77777777" w:rsidR="00125C2A" w:rsidRDefault="00FC029C">
      <w:pPr>
        <w:spacing w:after="0" w:line="259" w:lineRule="auto"/>
        <w:ind w:left="0" w:firstLine="0"/>
      </w:pPr>
      <w:r>
        <w:t xml:space="preserve"> </w:t>
      </w:r>
      <w:r>
        <w:tab/>
        <w:t xml:space="preserve"> </w:t>
      </w:r>
    </w:p>
    <w:p w14:paraId="0109E118" w14:textId="77777777" w:rsidR="00125C2A" w:rsidRDefault="00FC029C">
      <w:pPr>
        <w:spacing w:after="0" w:line="259" w:lineRule="auto"/>
        <w:ind w:left="701" w:firstLine="0"/>
      </w:pPr>
      <w:r>
        <w:t xml:space="preserve"> </w:t>
      </w:r>
    </w:p>
    <w:p w14:paraId="730CFB8E" w14:textId="77777777" w:rsidR="00125C2A" w:rsidRDefault="00FC029C">
      <w:pPr>
        <w:numPr>
          <w:ilvl w:val="0"/>
          <w:numId w:val="3"/>
        </w:numPr>
        <w:spacing w:after="3" w:line="258" w:lineRule="auto"/>
        <w:ind w:left="685" w:hanging="350"/>
      </w:pPr>
      <w:r>
        <w:t xml:space="preserve">How many python notebooks must be submitted? </w:t>
      </w:r>
    </w:p>
    <w:p w14:paraId="541B6C60" w14:textId="77777777" w:rsidR="00125C2A" w:rsidRDefault="00FC029C">
      <w:pPr>
        <w:ind w:left="696"/>
      </w:pPr>
      <w:r>
        <w:lastRenderedPageBreak/>
        <w:t xml:space="preserve">The project can include one including all tasks or several python notebooks, e.g. a notebook for each task or for each task or for each dataset. Both options are all accepted. </w:t>
      </w:r>
    </w:p>
    <w:p w14:paraId="3B197292" w14:textId="77777777" w:rsidR="00125C2A" w:rsidRDefault="00FC029C">
      <w:pPr>
        <w:spacing w:after="0" w:line="259" w:lineRule="auto"/>
        <w:ind w:left="701" w:firstLine="0"/>
      </w:pPr>
      <w:r>
        <w:t xml:space="preserve"> </w:t>
      </w:r>
    </w:p>
    <w:p w14:paraId="5A4D20C1" w14:textId="77777777" w:rsidR="00125C2A" w:rsidRDefault="00FC029C">
      <w:pPr>
        <w:spacing w:after="6" w:line="259" w:lineRule="auto"/>
        <w:ind w:left="701" w:firstLine="0"/>
      </w:pPr>
      <w:r>
        <w:t xml:space="preserve"> </w:t>
      </w:r>
    </w:p>
    <w:p w14:paraId="5BEE8486" w14:textId="77777777" w:rsidR="00125C2A" w:rsidRDefault="00FC029C">
      <w:pPr>
        <w:numPr>
          <w:ilvl w:val="0"/>
          <w:numId w:val="3"/>
        </w:numPr>
        <w:spacing w:after="3" w:line="258" w:lineRule="auto"/>
        <w:ind w:left="685" w:hanging="350"/>
      </w:pPr>
      <w:r>
        <w:t xml:space="preserve">Should datasets be included in the submitted project files? </w:t>
      </w:r>
    </w:p>
    <w:p w14:paraId="685EDE8C" w14:textId="77777777" w:rsidR="00125C2A" w:rsidRDefault="00FC029C">
      <w:pPr>
        <w:spacing w:after="196" w:line="258" w:lineRule="auto"/>
        <w:ind w:left="711"/>
      </w:pPr>
      <w:r>
        <w:t xml:space="preserve">NO, </w:t>
      </w:r>
      <w:r>
        <w:rPr>
          <w:u w:val="single" w:color="000000"/>
        </w:rPr>
        <w:t>only code files (python notebooks) can be submitted</w:t>
      </w:r>
      <w:r>
        <w:t xml:space="preserve">. Submitting the datasets will make your zip folder too big to be uploaded on Canvas. However, in your code, there should be a section where you can upload the datasets. </w:t>
      </w:r>
    </w:p>
    <w:p w14:paraId="1A8C80D8" w14:textId="77777777" w:rsidR="00125C2A" w:rsidRDefault="00FC029C">
      <w:pPr>
        <w:pStyle w:val="Heading1"/>
        <w:ind w:left="-5"/>
      </w:pPr>
      <w:r>
        <w:t xml:space="preserve">2.3 FAQs about preparing and formatting the report </w:t>
      </w:r>
    </w:p>
    <w:p w14:paraId="1B37AC19" w14:textId="77777777" w:rsidR="00125C2A" w:rsidRDefault="00FC029C">
      <w:pPr>
        <w:spacing w:after="175"/>
      </w:pPr>
      <w:r>
        <w:t xml:space="preserve">The report must be formatted as mentioned in the CW description file. Please respect the word count and the required format. </w:t>
      </w:r>
    </w:p>
    <w:p w14:paraId="41D1F574" w14:textId="77777777" w:rsidR="00125C2A" w:rsidRPr="00883355" w:rsidRDefault="00FC029C">
      <w:pPr>
        <w:numPr>
          <w:ilvl w:val="0"/>
          <w:numId w:val="4"/>
        </w:numPr>
        <w:spacing w:after="152" w:line="258" w:lineRule="auto"/>
        <w:ind w:left="685" w:hanging="350"/>
        <w:rPr>
          <w:highlight w:val="yellow"/>
        </w:rPr>
      </w:pPr>
      <w:r w:rsidRPr="00883355">
        <w:rPr>
          <w:highlight w:val="yellow"/>
        </w:rPr>
        <w:t xml:space="preserve">Is the word count (1000 to 1500 words) strictly required? </w:t>
      </w:r>
    </w:p>
    <w:p w14:paraId="2EC229B9" w14:textId="77777777" w:rsidR="00125C2A" w:rsidRPr="00883355" w:rsidRDefault="00FC029C">
      <w:pPr>
        <w:ind w:left="696"/>
        <w:rPr>
          <w:highlight w:val="yellow"/>
        </w:rPr>
      </w:pPr>
      <w:r w:rsidRPr="00883355">
        <w:rPr>
          <w:highlight w:val="yellow"/>
        </w:rPr>
        <w:t xml:space="preserve">The word count is an indication of the length of the report. </w:t>
      </w:r>
      <w:r w:rsidRPr="00883355">
        <w:rPr>
          <w:highlight w:val="yellow"/>
          <w:u w:val="single" w:color="000000"/>
        </w:rPr>
        <w:t>A margin of +10% may be accepted</w:t>
      </w:r>
      <w:r w:rsidRPr="00883355">
        <w:rPr>
          <w:highlight w:val="yellow"/>
        </w:rPr>
        <w:t xml:space="preserve">. </w:t>
      </w:r>
    </w:p>
    <w:p w14:paraId="69C77C17" w14:textId="77777777" w:rsidR="00125C2A" w:rsidRDefault="00FC029C">
      <w:pPr>
        <w:spacing w:after="172"/>
        <w:ind w:left="696"/>
      </w:pPr>
      <w:r w:rsidRPr="00883355">
        <w:rPr>
          <w:highlight w:val="yellow"/>
        </w:rPr>
        <w:t>Please ensure that the report is neither too long, nor too short (</w:t>
      </w:r>
      <w:r w:rsidRPr="00883355">
        <w:rPr>
          <w:highlight w:val="yellow"/>
          <w:u w:val="single" w:color="000000"/>
        </w:rPr>
        <w:t>at least 1000 words</w:t>
      </w:r>
      <w:r w:rsidRPr="00883355">
        <w:rPr>
          <w:highlight w:val="yellow"/>
        </w:rPr>
        <w:t>).</w:t>
      </w:r>
      <w:r>
        <w:t xml:space="preserve"> </w:t>
      </w:r>
    </w:p>
    <w:p w14:paraId="24F06F0D" w14:textId="77777777" w:rsidR="00125C2A" w:rsidRDefault="00FC029C">
      <w:pPr>
        <w:numPr>
          <w:ilvl w:val="0"/>
          <w:numId w:val="4"/>
        </w:numPr>
        <w:spacing w:after="3" w:line="258" w:lineRule="auto"/>
        <w:ind w:left="685" w:hanging="350"/>
      </w:pPr>
      <w:r>
        <w:t xml:space="preserve">How to format the report? </w:t>
      </w:r>
    </w:p>
    <w:p w14:paraId="36E10064" w14:textId="77777777" w:rsidR="00125C2A" w:rsidRDefault="00FC029C">
      <w:pPr>
        <w:ind w:left="696"/>
      </w:pPr>
      <w:r>
        <w:t xml:space="preserve">Please stick to the report formatting guidelines (see the Coursework_Description document). Not respecting the required formatting may have an influence on the evaluation of the work. </w:t>
      </w:r>
    </w:p>
    <w:p w14:paraId="70D8DEC8" w14:textId="77777777" w:rsidR="00125C2A" w:rsidRDefault="00FC029C">
      <w:pPr>
        <w:spacing w:after="6" w:line="259" w:lineRule="auto"/>
        <w:ind w:left="701" w:firstLine="0"/>
      </w:pPr>
      <w:r>
        <w:t xml:space="preserve"> </w:t>
      </w:r>
    </w:p>
    <w:p w14:paraId="4AE7926C" w14:textId="77777777" w:rsidR="00125C2A" w:rsidRDefault="00FC029C">
      <w:pPr>
        <w:numPr>
          <w:ilvl w:val="0"/>
          <w:numId w:val="4"/>
        </w:numPr>
        <w:spacing w:after="3" w:line="258" w:lineRule="auto"/>
        <w:ind w:left="685" w:hanging="350"/>
      </w:pPr>
      <w:r>
        <w:t xml:space="preserve">Are the frontpage and the bibliography section included in the word count? </w:t>
      </w:r>
    </w:p>
    <w:p w14:paraId="30E90523" w14:textId="77777777" w:rsidR="00125C2A" w:rsidRDefault="00FC029C">
      <w:pPr>
        <w:ind w:left="696"/>
      </w:pPr>
      <w:r>
        <w:rPr>
          <w:u w:val="single" w:color="000000"/>
        </w:rPr>
        <w:t>Yes, both are included</w:t>
      </w:r>
      <w:r>
        <w:t xml:space="preserve">. However, as mentioned in the report formatting guidelines, each of them should not exceed one page. </w:t>
      </w:r>
    </w:p>
    <w:p w14:paraId="7676E9A0" w14:textId="77777777" w:rsidR="00125C2A" w:rsidRDefault="00FC029C">
      <w:pPr>
        <w:spacing w:after="6" w:line="259" w:lineRule="auto"/>
        <w:ind w:left="701" w:firstLine="0"/>
      </w:pPr>
      <w:r>
        <w:t xml:space="preserve"> </w:t>
      </w:r>
    </w:p>
    <w:p w14:paraId="4AED9E21" w14:textId="77777777" w:rsidR="00125C2A" w:rsidRDefault="00FC029C">
      <w:pPr>
        <w:numPr>
          <w:ilvl w:val="0"/>
          <w:numId w:val="4"/>
        </w:numPr>
        <w:spacing w:after="3" w:line="258" w:lineRule="auto"/>
        <w:ind w:left="685" w:hanging="350"/>
      </w:pPr>
      <w:r>
        <w:t xml:space="preserve">What is the format required for bibliography citations? E.g. Harvard (author, year) or IEEE [Nb]? </w:t>
      </w:r>
    </w:p>
    <w:p w14:paraId="18D82D56" w14:textId="77777777" w:rsidR="00125C2A" w:rsidRDefault="00FC029C">
      <w:pPr>
        <w:ind w:left="696"/>
      </w:pPr>
      <w:r>
        <w:rPr>
          <w:u w:val="single" w:color="000000"/>
        </w:rPr>
        <w:t>All formats of reference citation are accepted</w:t>
      </w:r>
      <w:r>
        <w:t xml:space="preserve">. It is a good practice to use the References menu in Word to save and cite references automatically. </w:t>
      </w:r>
    </w:p>
    <w:p w14:paraId="384FEB73" w14:textId="77777777" w:rsidR="00125C2A" w:rsidRDefault="00FC029C">
      <w:pPr>
        <w:spacing w:after="8" w:line="259" w:lineRule="auto"/>
        <w:ind w:left="701" w:firstLine="0"/>
      </w:pPr>
      <w:r>
        <w:t xml:space="preserve"> </w:t>
      </w:r>
    </w:p>
    <w:p w14:paraId="6D085EE2" w14:textId="77777777" w:rsidR="00125C2A" w:rsidRDefault="00FC029C">
      <w:pPr>
        <w:numPr>
          <w:ilvl w:val="0"/>
          <w:numId w:val="4"/>
        </w:numPr>
        <w:ind w:left="685" w:hanging="350"/>
      </w:pPr>
      <w:r>
        <w:t xml:space="preserve">Is it required to include a Table of contents, list of figures and list of tables in the report? No, there is not enough space in the report to include these lists. However, you are highly encouraged to use the References menu in Word to add captions to figures and tables. Also, using the style of text (title, heading1, heading2, etc) in Word would be very helpful to organise your report. </w:t>
      </w:r>
    </w:p>
    <w:p w14:paraId="752D0892" w14:textId="77777777" w:rsidR="00125C2A" w:rsidRDefault="00FC029C">
      <w:pPr>
        <w:spacing w:after="8" w:line="259" w:lineRule="auto"/>
        <w:ind w:left="701" w:firstLine="0"/>
      </w:pPr>
      <w:r>
        <w:t xml:space="preserve"> </w:t>
      </w:r>
    </w:p>
    <w:p w14:paraId="5BAECEA3" w14:textId="77777777" w:rsidR="00125C2A" w:rsidRDefault="00FC029C">
      <w:pPr>
        <w:numPr>
          <w:ilvl w:val="0"/>
          <w:numId w:val="4"/>
        </w:numPr>
        <w:spacing w:after="3" w:line="258" w:lineRule="auto"/>
        <w:ind w:left="685" w:hanging="350"/>
      </w:pPr>
      <w:r>
        <w:t xml:space="preserve">Is it required to include figures and tables in the report? </w:t>
      </w:r>
    </w:p>
    <w:p w14:paraId="5C3A17F5" w14:textId="77777777" w:rsidR="00125C2A" w:rsidRDefault="00FC029C">
      <w:pPr>
        <w:ind w:left="696"/>
      </w:pPr>
      <w:r>
        <w:t xml:space="preserve">Yes, as they will show the results of your work. However, they should be formatted so as the length of the report stays in the limits. </w:t>
      </w:r>
    </w:p>
    <w:p w14:paraId="3BB5FC8D" w14:textId="77777777" w:rsidR="00125C2A" w:rsidRDefault="00FC029C">
      <w:pPr>
        <w:spacing w:after="6" w:line="259" w:lineRule="auto"/>
        <w:ind w:left="701" w:firstLine="0"/>
      </w:pPr>
      <w:r>
        <w:t xml:space="preserve"> </w:t>
      </w:r>
    </w:p>
    <w:p w14:paraId="4FA6924D" w14:textId="77777777" w:rsidR="00125C2A" w:rsidRDefault="00FC029C">
      <w:pPr>
        <w:numPr>
          <w:ilvl w:val="0"/>
          <w:numId w:val="4"/>
        </w:numPr>
        <w:spacing w:after="190"/>
        <w:ind w:left="685" w:hanging="350"/>
      </w:pPr>
      <w:r>
        <w:t xml:space="preserve">Does the report need to include a header, footer and page numbers? Yes, it is highly encouraged. However, the format of these items is free. </w:t>
      </w:r>
    </w:p>
    <w:p w14:paraId="44476F16" w14:textId="77777777" w:rsidR="00125C2A" w:rsidRDefault="00FC029C">
      <w:pPr>
        <w:spacing w:after="0" w:line="259" w:lineRule="auto"/>
        <w:ind w:left="0" w:firstLine="0"/>
      </w:pPr>
      <w:r>
        <w:t xml:space="preserve"> </w:t>
      </w:r>
      <w:r>
        <w:tab/>
        <w:t xml:space="preserve"> </w:t>
      </w:r>
    </w:p>
    <w:p w14:paraId="037D740A" w14:textId="77777777" w:rsidR="00125C2A" w:rsidRDefault="00125C2A">
      <w:pPr>
        <w:sectPr w:rsidR="00125C2A">
          <w:headerReference w:type="even" r:id="rId9"/>
          <w:headerReference w:type="default" r:id="rId10"/>
          <w:footerReference w:type="even" r:id="rId11"/>
          <w:footerReference w:type="default" r:id="rId12"/>
          <w:headerReference w:type="first" r:id="rId13"/>
          <w:footerReference w:type="first" r:id="rId14"/>
          <w:pgSz w:w="11906" w:h="16838"/>
          <w:pgMar w:top="2160" w:right="1407" w:bottom="2406" w:left="1402" w:header="1411" w:footer="1406" w:gutter="0"/>
          <w:cols w:space="720"/>
        </w:sectPr>
      </w:pPr>
    </w:p>
    <w:p w14:paraId="7ED95D53" w14:textId="77777777" w:rsidR="00125C2A" w:rsidRDefault="00FC029C">
      <w:pPr>
        <w:pStyle w:val="Heading2"/>
      </w:pPr>
      <w:r>
        <w:lastRenderedPageBreak/>
        <w:t xml:space="preserve">SCE-FMSE                                       COS5028-B ARTIFICIAL INTELLIGENCE                                     AY 2025-26 </w:t>
      </w:r>
    </w:p>
    <w:p w14:paraId="73DE341B" w14:textId="77777777" w:rsidR="00125C2A" w:rsidRDefault="00FC029C">
      <w:pPr>
        <w:spacing w:after="5" w:line="259" w:lineRule="auto"/>
        <w:ind w:left="0" w:firstLine="0"/>
      </w:pPr>
      <w:r>
        <w:t xml:space="preserve"> </w:t>
      </w:r>
    </w:p>
    <w:p w14:paraId="2E81F2DC" w14:textId="77777777" w:rsidR="00125C2A" w:rsidRDefault="00FC029C">
      <w:pPr>
        <w:spacing w:after="8" w:line="259" w:lineRule="auto"/>
        <w:ind w:left="701" w:firstLine="0"/>
      </w:pPr>
      <w:r>
        <w:t xml:space="preserve"> </w:t>
      </w:r>
    </w:p>
    <w:p w14:paraId="4A4EAFEC" w14:textId="77777777" w:rsidR="00125C2A" w:rsidRDefault="00FC029C">
      <w:pPr>
        <w:spacing w:after="152" w:line="258" w:lineRule="auto"/>
        <w:ind w:left="345"/>
      </w:pPr>
      <w:r>
        <w:t xml:space="preserve">8. What should the frontpage include? And does it have a specific format? </w:t>
      </w:r>
    </w:p>
    <w:p w14:paraId="47BFCDF2" w14:textId="77777777" w:rsidR="00125C2A" w:rsidRDefault="00FC029C">
      <w:pPr>
        <w:spacing w:after="205"/>
        <w:ind w:left="696"/>
      </w:pPr>
      <w:r>
        <w:t xml:space="preserve">The frontpage must include </w:t>
      </w:r>
      <w:r>
        <w:rPr>
          <w:u w:val="single" w:color="000000"/>
        </w:rPr>
        <w:t>the title of the project  and the names and the UB Numbers of the</w:t>
      </w:r>
      <w:r>
        <w:t xml:space="preserve"> </w:t>
      </w:r>
      <w:r>
        <w:rPr>
          <w:u w:val="single" w:color="000000"/>
        </w:rPr>
        <w:t>students</w:t>
      </w:r>
      <w:r>
        <w:t xml:space="preserve"> (as mentioned in the Coursework description file). Also, it should include the logo of the university, the name of the faculty and the school and the code and title of the module (COS5028B Artificial Intelligence). </w:t>
      </w:r>
    </w:p>
    <w:p w14:paraId="244C9542" w14:textId="77777777" w:rsidR="00125C2A" w:rsidRDefault="00FC029C">
      <w:pPr>
        <w:pStyle w:val="Heading1"/>
        <w:ind w:left="-5"/>
      </w:pPr>
      <w:r>
        <w:t xml:space="preserve">2.4 FAQs about plagiarism and AI-generated content </w:t>
      </w:r>
    </w:p>
    <w:p w14:paraId="2906BE60" w14:textId="77777777" w:rsidR="00125C2A" w:rsidRDefault="00FC029C">
      <w:pPr>
        <w:numPr>
          <w:ilvl w:val="0"/>
          <w:numId w:val="5"/>
        </w:numPr>
        <w:spacing w:after="152" w:line="258" w:lineRule="auto"/>
        <w:ind w:left="685" w:hanging="350"/>
      </w:pPr>
      <w:r>
        <w:t xml:space="preserve">What is the maximum rate of similarity allowed for the report? </w:t>
      </w:r>
    </w:p>
    <w:p w14:paraId="02C2219A" w14:textId="77777777" w:rsidR="00125C2A" w:rsidRDefault="00FC029C">
      <w:pPr>
        <w:spacing w:after="175"/>
        <w:ind w:left="696"/>
      </w:pPr>
      <w:r>
        <w:t xml:space="preserve">When you submit your report on Canvas, you can check the similarity rate. If it is more than 20%, you must amend your report and submit again. Multiple submissions are allowed until the deadline date. </w:t>
      </w:r>
    </w:p>
    <w:p w14:paraId="6C8FB150" w14:textId="77777777" w:rsidR="00125C2A" w:rsidRDefault="00FC029C">
      <w:pPr>
        <w:numPr>
          <w:ilvl w:val="0"/>
          <w:numId w:val="5"/>
        </w:numPr>
        <w:spacing w:after="3" w:line="258" w:lineRule="auto"/>
        <w:ind w:left="685" w:hanging="350"/>
      </w:pPr>
      <w:r>
        <w:t xml:space="preserve">What is the maximum AI generated content allowed for the report? </w:t>
      </w:r>
    </w:p>
    <w:p w14:paraId="5F9235E3" w14:textId="77777777" w:rsidR="00125C2A" w:rsidRDefault="00FC029C">
      <w:pPr>
        <w:ind w:left="696"/>
      </w:pPr>
      <w:r>
        <w:t xml:space="preserve">When you submit your report in Canvas, you can also view the rate of AI-generated content. Even though there is no strict threshold, as AI may confuse original content with synthestic one, the exam board has the authority to question the student/group of students about the authenticity of the content. </w:t>
      </w:r>
    </w:p>
    <w:p w14:paraId="072A1E8F" w14:textId="77777777" w:rsidR="00125C2A" w:rsidRDefault="00FC029C">
      <w:pPr>
        <w:spacing w:after="6" w:line="259" w:lineRule="auto"/>
        <w:ind w:left="701" w:firstLine="0"/>
      </w:pPr>
      <w:r>
        <w:t xml:space="preserve">  </w:t>
      </w:r>
    </w:p>
    <w:p w14:paraId="75E3064C" w14:textId="77777777" w:rsidR="00125C2A" w:rsidRDefault="00FC029C">
      <w:pPr>
        <w:numPr>
          <w:ilvl w:val="0"/>
          <w:numId w:val="5"/>
        </w:numPr>
        <w:spacing w:after="3" w:line="258" w:lineRule="auto"/>
        <w:ind w:left="685" w:hanging="350"/>
      </w:pPr>
      <w:r>
        <w:t xml:space="preserve">Is using AI allowed to generate the code? </w:t>
      </w:r>
    </w:p>
    <w:p w14:paraId="21759436" w14:textId="77777777" w:rsidR="00125C2A" w:rsidRDefault="00FC029C">
      <w:pPr>
        <w:ind w:left="696"/>
      </w:pPr>
      <w:r>
        <w:t xml:space="preserve">NO, any doubt that the content was genenrated by AI, e.g. using by coding techniques that haven’t been covered during this module will lead the exam board to question the student (or group of students). </w:t>
      </w:r>
    </w:p>
    <w:p w14:paraId="36C3A62C" w14:textId="77777777" w:rsidR="00125C2A" w:rsidRDefault="00FC029C">
      <w:pPr>
        <w:spacing w:after="8" w:line="259" w:lineRule="auto"/>
        <w:ind w:left="701" w:firstLine="0"/>
      </w:pPr>
      <w:r>
        <w:t xml:space="preserve"> </w:t>
      </w:r>
    </w:p>
    <w:p w14:paraId="0ACAB590" w14:textId="77777777" w:rsidR="00125C2A" w:rsidRDefault="00FC029C">
      <w:pPr>
        <w:numPr>
          <w:ilvl w:val="0"/>
          <w:numId w:val="5"/>
        </w:numPr>
        <w:spacing w:after="3" w:line="258" w:lineRule="auto"/>
        <w:ind w:left="685" w:hanging="350"/>
      </w:pPr>
      <w:r>
        <w:t xml:space="preserve">Is it allowed to generate figures, tables and citations by AI? </w:t>
      </w:r>
    </w:p>
    <w:p w14:paraId="1DA4050B" w14:textId="77777777" w:rsidR="00125C2A" w:rsidRDefault="00FC029C">
      <w:pPr>
        <w:spacing w:after="4874"/>
        <w:ind w:left="696"/>
      </w:pPr>
      <w:r>
        <w:t>Absolutely NOT, any report containing generated figures, tables and references will be automatically discarded.</w:t>
      </w:r>
      <w:r>
        <w:rPr>
          <w:color w:val="EE0000"/>
        </w:rPr>
        <w:t xml:space="preserve"> </w:t>
      </w:r>
    </w:p>
    <w:p w14:paraId="38624586" w14:textId="77777777" w:rsidR="00125C2A" w:rsidRDefault="00FC029C">
      <w:pPr>
        <w:spacing w:after="0" w:line="259" w:lineRule="auto"/>
        <w:ind w:left="0" w:right="-10" w:firstLine="0"/>
      </w:pPr>
      <w:r>
        <w:rPr>
          <w:rFonts w:ascii="Calibri" w:eastAsia="Calibri" w:hAnsi="Calibri" w:cs="Calibri"/>
          <w:noProof/>
          <w:sz w:val="22"/>
        </w:rPr>
        <w:lastRenderedPageBreak/>
        <mc:AlternateContent>
          <mc:Choice Requires="wpg">
            <w:drawing>
              <wp:inline distT="0" distB="0" distL="0" distR="0" wp14:anchorId="2D11E6F2" wp14:editId="22D58D69">
                <wp:extent cx="5785104" cy="71628"/>
                <wp:effectExtent l="0" t="0" r="0" b="0"/>
                <wp:docPr id="3504" name="Group 3504"/>
                <wp:cNvGraphicFramePr/>
                <a:graphic xmlns:a="http://schemas.openxmlformats.org/drawingml/2006/main">
                  <a:graphicData uri="http://schemas.microsoft.com/office/word/2010/wordprocessingGroup">
                    <wpg:wgp>
                      <wpg:cNvGrpSpPr/>
                      <wpg:grpSpPr>
                        <a:xfrm>
                          <a:off x="0" y="0"/>
                          <a:ext cx="5785104" cy="71628"/>
                          <a:chOff x="0" y="0"/>
                          <a:chExt cx="5785104" cy="71628"/>
                        </a:xfrm>
                      </wpg:grpSpPr>
                      <wps:wsp>
                        <wps:cNvPr id="4680" name="Shape 4680"/>
                        <wps:cNvSpPr/>
                        <wps:spPr>
                          <a:xfrm>
                            <a:off x="0" y="0"/>
                            <a:ext cx="2897124" cy="71628"/>
                          </a:xfrm>
                          <a:custGeom>
                            <a:avLst/>
                            <a:gdLst/>
                            <a:ahLst/>
                            <a:cxnLst/>
                            <a:rect l="0" t="0" r="0" b="0"/>
                            <a:pathLst>
                              <a:path w="2897124" h="71628">
                                <a:moveTo>
                                  <a:pt x="0" y="0"/>
                                </a:moveTo>
                                <a:lnTo>
                                  <a:pt x="2897124" y="0"/>
                                </a:lnTo>
                                <a:lnTo>
                                  <a:pt x="2897124" y="71628"/>
                                </a:lnTo>
                                <a:lnTo>
                                  <a:pt x="0" y="7162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681" name="Shape 4681"/>
                        <wps:cNvSpPr/>
                        <wps:spPr>
                          <a:xfrm>
                            <a:off x="2897124" y="0"/>
                            <a:ext cx="2887980" cy="71628"/>
                          </a:xfrm>
                          <a:custGeom>
                            <a:avLst/>
                            <a:gdLst/>
                            <a:ahLst/>
                            <a:cxnLst/>
                            <a:rect l="0" t="0" r="0" b="0"/>
                            <a:pathLst>
                              <a:path w="2887980" h="71628">
                                <a:moveTo>
                                  <a:pt x="0" y="0"/>
                                </a:moveTo>
                                <a:lnTo>
                                  <a:pt x="2887980" y="0"/>
                                </a:lnTo>
                                <a:lnTo>
                                  <a:pt x="2887980" y="71628"/>
                                </a:lnTo>
                                <a:lnTo>
                                  <a:pt x="0" y="7162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787745A0" id="Group 3504" o:spid="_x0000_s1026" style="width:455.5pt;height:5.65pt;mso-position-horizontal-relative:char;mso-position-vertical-relative:line" coordsize="57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">
                <v:shape id="Shape 4680" o:spid="_x0000_s1027" style="position:absolute;width:28971;height:716;visibility:visible;mso-wrap-style:square;v-text-anchor:top" coordsize="2897124,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" path="m,l2897124,r,71628l,71628,,e" fillcolor="#4472c4" stroked="f" strokeweight="0">
                  <v:stroke miterlimit="83231f" joinstyle="miter"/>
                  <v:path arrowok="t" textboxrect="0,0,2897124,71628"/>
                </v:shape>
                <v:shape id="Shape 4681" o:spid="_x0000_s1028" style="position:absolute;left:28971;width:28880;height:716;visibility:visible;mso-wrap-style:square;v-text-anchor:top" coordsize="2887980,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" path="m,l2887980,r,71628l,71628,,e" fillcolor="#4472c4" stroked="f" strokeweight="0">
                  <v:stroke miterlimit="83231f" joinstyle="miter"/>
                  <v:path arrowok="t" textboxrect="0,0,2887980,71628"/>
                </v:shape>
                <w10:anchorlock/>
              </v:group>
            </w:pict>
          </mc:Fallback>
        </mc:AlternateContent>
      </w:r>
    </w:p>
    <w:sectPr w:rsidR="00125C2A">
      <w:headerReference w:type="even" r:id="rId15"/>
      <w:headerReference w:type="default" r:id="rId16"/>
      <w:footerReference w:type="even" r:id="rId17"/>
      <w:footerReference w:type="default" r:id="rId18"/>
      <w:headerReference w:type="first" r:id="rId19"/>
      <w:footerReference w:type="first" r:id="rId20"/>
      <w:pgSz w:w="11906" w:h="16838"/>
      <w:pgMar w:top="1440" w:right="1405" w:bottom="1440" w:left="1402" w:header="720" w:footer="14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E03F4" w14:textId="77777777" w:rsidR="00B63331" w:rsidRDefault="00B63331">
      <w:pPr>
        <w:spacing w:after="0" w:line="240" w:lineRule="auto"/>
      </w:pPr>
      <w:r>
        <w:separator/>
      </w:r>
    </w:p>
  </w:endnote>
  <w:endnote w:type="continuationSeparator" w:id="0">
    <w:p w14:paraId="3A693D8B" w14:textId="77777777" w:rsidR="00B63331" w:rsidRDefault="00B63331">
      <w:pPr>
        <w:spacing w:after="0" w:line="240" w:lineRule="auto"/>
      </w:pPr>
      <w:r>
        <w:continuationSeparator/>
      </w:r>
    </w:p>
  </w:endnote>
  <w:endnote w:type="continuationNotice" w:id="1">
    <w:p w14:paraId="054FECE3" w14:textId="77777777" w:rsidR="00B63331" w:rsidRDefault="00B633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0211" w14:textId="77777777" w:rsidR="00125C2A" w:rsidRDefault="00FC029C">
    <w:pPr>
      <w:spacing w:after="44" w:line="259" w:lineRule="auto"/>
      <w:ind w:left="52"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2374C2" wp14:editId="7442F0B1">
              <wp:simplePos x="0" y="0"/>
              <wp:positionH relativeFrom="page">
                <wp:posOffset>890016</wp:posOffset>
              </wp:positionH>
              <wp:positionV relativeFrom="page">
                <wp:posOffset>9249156</wp:posOffset>
              </wp:positionV>
              <wp:extent cx="5785104" cy="71628"/>
              <wp:effectExtent l="0" t="0" r="0" b="0"/>
              <wp:wrapSquare wrapText="bothSides"/>
              <wp:docPr id="4477" name="Group 4477"/>
              <wp:cNvGraphicFramePr/>
              <a:graphic xmlns:a="http://schemas.openxmlformats.org/drawingml/2006/main">
                <a:graphicData uri="http://schemas.microsoft.com/office/word/2010/wordprocessingGroup">
                  <wpg:wgp>
                    <wpg:cNvGrpSpPr/>
                    <wpg:grpSpPr>
                      <a:xfrm>
                        <a:off x="0" y="0"/>
                        <a:ext cx="5785104" cy="71628"/>
                        <a:chOff x="0" y="0"/>
                        <a:chExt cx="5785104" cy="71628"/>
                      </a:xfrm>
                    </wpg:grpSpPr>
                    <wps:wsp>
                      <wps:cNvPr id="4692" name="Shape 4692"/>
                      <wps:cNvSpPr/>
                      <wps:spPr>
                        <a:xfrm>
                          <a:off x="0" y="0"/>
                          <a:ext cx="2897124" cy="71628"/>
                        </a:xfrm>
                        <a:custGeom>
                          <a:avLst/>
                          <a:gdLst/>
                          <a:ahLst/>
                          <a:cxnLst/>
                          <a:rect l="0" t="0" r="0" b="0"/>
                          <a:pathLst>
                            <a:path w="2897124" h="71628">
                              <a:moveTo>
                                <a:pt x="0" y="0"/>
                              </a:moveTo>
                              <a:lnTo>
                                <a:pt x="2897124" y="0"/>
                              </a:lnTo>
                              <a:lnTo>
                                <a:pt x="2897124" y="71628"/>
                              </a:lnTo>
                              <a:lnTo>
                                <a:pt x="0" y="7162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693" name="Shape 4693"/>
                      <wps:cNvSpPr/>
                      <wps:spPr>
                        <a:xfrm>
                          <a:off x="2897124" y="0"/>
                          <a:ext cx="2887980" cy="71628"/>
                        </a:xfrm>
                        <a:custGeom>
                          <a:avLst/>
                          <a:gdLst/>
                          <a:ahLst/>
                          <a:cxnLst/>
                          <a:rect l="0" t="0" r="0" b="0"/>
                          <a:pathLst>
                            <a:path w="2887980" h="71628">
                              <a:moveTo>
                                <a:pt x="0" y="0"/>
                              </a:moveTo>
                              <a:lnTo>
                                <a:pt x="2887980" y="0"/>
                              </a:lnTo>
                              <a:lnTo>
                                <a:pt x="2887980" y="71628"/>
                              </a:lnTo>
                              <a:lnTo>
                                <a:pt x="0" y="7162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w:pict>
            <v:group w14:anchorId="1607BE03" id="Group 4477" o:spid="_x0000_s1026" style="position:absolute;margin-left:70.1pt;margin-top:728.3pt;width:455.5pt;height:5.65pt;z-index:251658240;mso-position-horizontal-relative:page;mso-position-vertical-relative:page" coordsize="57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">
              <v:shape id="Shape 4692" o:spid="_x0000_s1027" style="position:absolute;width:28971;height:716;visibility:visible;mso-wrap-style:square;v-text-anchor:top" coordsize="2897124,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" path="m,l2897124,r,71628l,71628,,e" fillcolor="#4472c4" stroked="f" strokeweight="0">
                <v:stroke miterlimit="83231f" joinstyle="miter"/>
                <v:path arrowok="t" textboxrect="0,0,2897124,71628"/>
              </v:shape>
              <v:shape id="Shape 4693" o:spid="_x0000_s1028" style="position:absolute;left:28971;width:28880;height:716;visibility:visible;mso-wrap-style:square;v-text-anchor:top" coordsize="2887980,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" path="m,l2887980,r,71628l,71628,,e" fillcolor="#4472c4" stroked="f" strokeweight="0">
                <v:stroke miterlimit="83231f" joinstyle="miter"/>
                <v:path arrowok="t" textboxrect="0,0,2887980,71628"/>
              </v:shape>
              <w10:wrap type="square" anchorx="page" anchory="page"/>
            </v:group>
          </w:pict>
        </mc:Fallback>
      </mc:AlternateContent>
    </w:r>
    <w:r>
      <w:rPr>
        <w:sz w:val="18"/>
      </w:rPr>
      <w:t xml:space="preserve"> </w:t>
    </w:r>
    <w:r>
      <w:rPr>
        <w:sz w:val="18"/>
      </w:rPr>
      <w:tab/>
      <w:t xml:space="preserve"> </w:t>
    </w:r>
  </w:p>
  <w:p w14:paraId="2EA0F5AF" w14:textId="77777777" w:rsidR="00125C2A" w:rsidRDefault="00FC029C">
    <w:pPr>
      <w:tabs>
        <w:tab w:val="right" w:pos="9098"/>
      </w:tabs>
      <w:spacing w:after="172" w:line="259" w:lineRule="auto"/>
      <w:ind w:left="0" w:firstLine="0"/>
    </w:pPr>
    <w:r>
      <w:rPr>
        <w:color w:val="808080"/>
        <w:sz w:val="18"/>
      </w:rPr>
      <w:t xml:space="preserve">UNIVERSITY OF BRADFORD </w:t>
    </w:r>
    <w:r>
      <w:rPr>
        <w:color w:val="808080"/>
        <w:sz w:val="18"/>
      </w:rPr>
      <w:tab/>
    </w:r>
    <w:r>
      <w:fldChar w:fldCharType="begin"/>
    </w:r>
    <w:r>
      <w:instrText xml:space="preserve"> PAGE   \* MERGEFORMAT </w:instrText>
    </w:r>
    <w:r>
      <w:fldChar w:fldCharType="separate"/>
    </w:r>
    <w:r>
      <w:rPr>
        <w:color w:val="808080"/>
        <w:sz w:val="18"/>
      </w:rPr>
      <w:t>1</w:t>
    </w:r>
    <w:r>
      <w:rPr>
        <w:color w:val="808080"/>
        <w:sz w:val="18"/>
      </w:rPr>
      <w:fldChar w:fldCharType="end"/>
    </w:r>
    <w:r>
      <w:rPr>
        <w:color w:val="808080"/>
        <w:sz w:val="18"/>
      </w:rPr>
      <w:t xml:space="preserve"> </w:t>
    </w:r>
  </w:p>
  <w:p w14:paraId="6FFDF432" w14:textId="77777777" w:rsidR="00125C2A" w:rsidRDefault="00FC029C">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7717C" w14:textId="77777777" w:rsidR="00125C2A" w:rsidRDefault="00FC029C">
    <w:pPr>
      <w:spacing w:after="44" w:line="259" w:lineRule="auto"/>
      <w:ind w:left="52" w:firstLine="0"/>
      <w:jc w:val="center"/>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4718BBAC" wp14:editId="1AE49B9D">
              <wp:simplePos x="0" y="0"/>
              <wp:positionH relativeFrom="page">
                <wp:posOffset>890016</wp:posOffset>
              </wp:positionH>
              <wp:positionV relativeFrom="page">
                <wp:posOffset>9249156</wp:posOffset>
              </wp:positionV>
              <wp:extent cx="5785104" cy="71628"/>
              <wp:effectExtent l="0" t="0" r="0" b="0"/>
              <wp:wrapSquare wrapText="bothSides"/>
              <wp:docPr id="4447" name="Group 4447"/>
              <wp:cNvGraphicFramePr/>
              <a:graphic xmlns:a="http://schemas.openxmlformats.org/drawingml/2006/main">
                <a:graphicData uri="http://schemas.microsoft.com/office/word/2010/wordprocessingGroup">
                  <wpg:wgp>
                    <wpg:cNvGrpSpPr/>
                    <wpg:grpSpPr>
                      <a:xfrm>
                        <a:off x="0" y="0"/>
                        <a:ext cx="5785104" cy="71628"/>
                        <a:chOff x="0" y="0"/>
                        <a:chExt cx="5785104" cy="71628"/>
                      </a:xfrm>
                    </wpg:grpSpPr>
                    <wps:wsp>
                      <wps:cNvPr id="4688" name="Shape 4688"/>
                      <wps:cNvSpPr/>
                      <wps:spPr>
                        <a:xfrm>
                          <a:off x="0" y="0"/>
                          <a:ext cx="2897124" cy="71628"/>
                        </a:xfrm>
                        <a:custGeom>
                          <a:avLst/>
                          <a:gdLst/>
                          <a:ahLst/>
                          <a:cxnLst/>
                          <a:rect l="0" t="0" r="0" b="0"/>
                          <a:pathLst>
                            <a:path w="2897124" h="71628">
                              <a:moveTo>
                                <a:pt x="0" y="0"/>
                              </a:moveTo>
                              <a:lnTo>
                                <a:pt x="2897124" y="0"/>
                              </a:lnTo>
                              <a:lnTo>
                                <a:pt x="2897124" y="71628"/>
                              </a:lnTo>
                              <a:lnTo>
                                <a:pt x="0" y="7162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689" name="Shape 4689"/>
                      <wps:cNvSpPr/>
                      <wps:spPr>
                        <a:xfrm>
                          <a:off x="2897124" y="0"/>
                          <a:ext cx="2887980" cy="71628"/>
                        </a:xfrm>
                        <a:custGeom>
                          <a:avLst/>
                          <a:gdLst/>
                          <a:ahLst/>
                          <a:cxnLst/>
                          <a:rect l="0" t="0" r="0" b="0"/>
                          <a:pathLst>
                            <a:path w="2887980" h="71628">
                              <a:moveTo>
                                <a:pt x="0" y="0"/>
                              </a:moveTo>
                              <a:lnTo>
                                <a:pt x="2887980" y="0"/>
                              </a:lnTo>
                              <a:lnTo>
                                <a:pt x="2887980" y="71628"/>
                              </a:lnTo>
                              <a:lnTo>
                                <a:pt x="0" y="7162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w:pict>
            <v:group w14:anchorId="04615C43" id="Group 4447" o:spid="_x0000_s1026" style="position:absolute;margin-left:70.1pt;margin-top:728.3pt;width:455.5pt;height:5.65pt;z-index:251658241;mso-position-horizontal-relative:page;mso-position-vertical-relative:page" coordsize="57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">
              <v:shape id="Shape 4688" o:spid="_x0000_s1027" style="position:absolute;width:28971;height:716;visibility:visible;mso-wrap-style:square;v-text-anchor:top" coordsize="2897124,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" path="m,l2897124,r,71628l,71628,,e" fillcolor="#4472c4" stroked="f" strokeweight="0">
                <v:stroke miterlimit="83231f" joinstyle="miter"/>
                <v:path arrowok="t" textboxrect="0,0,2897124,71628"/>
              </v:shape>
              <v:shape id="Shape 4689" o:spid="_x0000_s1028" style="position:absolute;left:28971;width:28880;height:716;visibility:visible;mso-wrap-style:square;v-text-anchor:top" coordsize="2887980,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" path="m,l2887980,r,71628l,71628,,e" fillcolor="#4472c4" stroked="f" strokeweight="0">
                <v:stroke miterlimit="83231f" joinstyle="miter"/>
                <v:path arrowok="t" textboxrect="0,0,2887980,71628"/>
              </v:shape>
              <w10:wrap type="square" anchorx="page" anchory="page"/>
            </v:group>
          </w:pict>
        </mc:Fallback>
      </mc:AlternateContent>
    </w:r>
    <w:r>
      <w:rPr>
        <w:sz w:val="18"/>
      </w:rPr>
      <w:t xml:space="preserve"> </w:t>
    </w:r>
    <w:r>
      <w:rPr>
        <w:sz w:val="18"/>
      </w:rPr>
      <w:tab/>
      <w:t xml:space="preserve"> </w:t>
    </w:r>
  </w:p>
  <w:p w14:paraId="05B996DD" w14:textId="77777777" w:rsidR="00125C2A" w:rsidRDefault="00FC029C">
    <w:pPr>
      <w:tabs>
        <w:tab w:val="right" w:pos="9098"/>
      </w:tabs>
      <w:spacing w:after="172" w:line="259" w:lineRule="auto"/>
      <w:ind w:left="0" w:firstLine="0"/>
    </w:pPr>
    <w:r>
      <w:rPr>
        <w:color w:val="808080"/>
        <w:sz w:val="18"/>
      </w:rPr>
      <w:t xml:space="preserve">UNIVERSITY OF BRADFORD </w:t>
    </w:r>
    <w:r>
      <w:rPr>
        <w:color w:val="808080"/>
        <w:sz w:val="18"/>
      </w:rPr>
      <w:tab/>
    </w:r>
    <w:r>
      <w:fldChar w:fldCharType="begin"/>
    </w:r>
    <w:r>
      <w:instrText xml:space="preserve"> PAGE   \* MERGEFORMAT </w:instrText>
    </w:r>
    <w:r>
      <w:fldChar w:fldCharType="separate"/>
    </w:r>
    <w:r>
      <w:rPr>
        <w:color w:val="808080"/>
        <w:sz w:val="18"/>
      </w:rPr>
      <w:t>1</w:t>
    </w:r>
    <w:r>
      <w:rPr>
        <w:color w:val="808080"/>
        <w:sz w:val="18"/>
      </w:rPr>
      <w:fldChar w:fldCharType="end"/>
    </w:r>
    <w:r>
      <w:rPr>
        <w:color w:val="808080"/>
        <w:sz w:val="18"/>
      </w:rPr>
      <w:t xml:space="preserve"> </w:t>
    </w:r>
  </w:p>
  <w:p w14:paraId="3BDD56A8" w14:textId="77777777" w:rsidR="00125C2A" w:rsidRDefault="00FC029C">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C0C01" w14:textId="77777777" w:rsidR="00125C2A" w:rsidRDefault="00FC029C">
    <w:pPr>
      <w:spacing w:after="44" w:line="259" w:lineRule="auto"/>
      <w:ind w:left="52" w:firstLine="0"/>
      <w:jc w:val="center"/>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4F329F9D" wp14:editId="6422321C">
              <wp:simplePos x="0" y="0"/>
              <wp:positionH relativeFrom="page">
                <wp:posOffset>890016</wp:posOffset>
              </wp:positionH>
              <wp:positionV relativeFrom="page">
                <wp:posOffset>9249156</wp:posOffset>
              </wp:positionV>
              <wp:extent cx="5785104" cy="71628"/>
              <wp:effectExtent l="0" t="0" r="0" b="0"/>
              <wp:wrapSquare wrapText="bothSides"/>
              <wp:docPr id="4417" name="Group 4417"/>
              <wp:cNvGraphicFramePr/>
              <a:graphic xmlns:a="http://schemas.openxmlformats.org/drawingml/2006/main">
                <a:graphicData uri="http://schemas.microsoft.com/office/word/2010/wordprocessingGroup">
                  <wpg:wgp>
                    <wpg:cNvGrpSpPr/>
                    <wpg:grpSpPr>
                      <a:xfrm>
                        <a:off x="0" y="0"/>
                        <a:ext cx="5785104" cy="71628"/>
                        <a:chOff x="0" y="0"/>
                        <a:chExt cx="5785104" cy="71628"/>
                      </a:xfrm>
                    </wpg:grpSpPr>
                    <wps:wsp>
                      <wps:cNvPr id="4684" name="Shape 4684"/>
                      <wps:cNvSpPr/>
                      <wps:spPr>
                        <a:xfrm>
                          <a:off x="0" y="0"/>
                          <a:ext cx="2897124" cy="71628"/>
                        </a:xfrm>
                        <a:custGeom>
                          <a:avLst/>
                          <a:gdLst/>
                          <a:ahLst/>
                          <a:cxnLst/>
                          <a:rect l="0" t="0" r="0" b="0"/>
                          <a:pathLst>
                            <a:path w="2897124" h="71628">
                              <a:moveTo>
                                <a:pt x="0" y="0"/>
                              </a:moveTo>
                              <a:lnTo>
                                <a:pt x="2897124" y="0"/>
                              </a:lnTo>
                              <a:lnTo>
                                <a:pt x="2897124" y="71628"/>
                              </a:lnTo>
                              <a:lnTo>
                                <a:pt x="0" y="7162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685" name="Shape 4685"/>
                      <wps:cNvSpPr/>
                      <wps:spPr>
                        <a:xfrm>
                          <a:off x="2897124" y="0"/>
                          <a:ext cx="2887980" cy="71628"/>
                        </a:xfrm>
                        <a:custGeom>
                          <a:avLst/>
                          <a:gdLst/>
                          <a:ahLst/>
                          <a:cxnLst/>
                          <a:rect l="0" t="0" r="0" b="0"/>
                          <a:pathLst>
                            <a:path w="2887980" h="71628">
                              <a:moveTo>
                                <a:pt x="0" y="0"/>
                              </a:moveTo>
                              <a:lnTo>
                                <a:pt x="2887980" y="0"/>
                              </a:lnTo>
                              <a:lnTo>
                                <a:pt x="2887980" y="71628"/>
                              </a:lnTo>
                              <a:lnTo>
                                <a:pt x="0" y="71628"/>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anchor>
          </w:drawing>
        </mc:Choice>
        <mc:Fallback>
          <w:pict>
            <v:group w14:anchorId="518E9A34" id="Group 4417" o:spid="_x0000_s1026" style="position:absolute;margin-left:70.1pt;margin-top:728.3pt;width:455.5pt;height:5.65pt;z-index:251658242;mso-position-horizontal-relative:page;mso-position-vertical-relative:page" coordsize="57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">
              <v:shape id="Shape 4684" o:spid="_x0000_s1027" style="position:absolute;width:28971;height:716;visibility:visible;mso-wrap-style:square;v-text-anchor:top" coordsize="2897124,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" path="m,l2897124,r,71628l,71628,,e" fillcolor="#4472c4" stroked="f" strokeweight="0">
                <v:stroke miterlimit="83231f" joinstyle="miter"/>
                <v:path arrowok="t" textboxrect="0,0,2897124,71628"/>
              </v:shape>
              <v:shape id="Shape 4685" o:spid="_x0000_s1028" style="position:absolute;left:28971;width:28880;height:716;visibility:visible;mso-wrap-style:square;v-text-anchor:top" coordsize="2887980,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" path="m,l2887980,r,71628l,71628,,e" fillcolor="#4472c4" stroked="f" strokeweight="0">
                <v:stroke miterlimit="83231f" joinstyle="miter"/>
                <v:path arrowok="t" textboxrect="0,0,2887980,71628"/>
              </v:shape>
              <w10:wrap type="square" anchorx="page" anchory="page"/>
            </v:group>
          </w:pict>
        </mc:Fallback>
      </mc:AlternateContent>
    </w:r>
    <w:r>
      <w:rPr>
        <w:sz w:val="18"/>
      </w:rPr>
      <w:t xml:space="preserve"> </w:t>
    </w:r>
    <w:r>
      <w:rPr>
        <w:sz w:val="18"/>
      </w:rPr>
      <w:tab/>
      <w:t xml:space="preserve"> </w:t>
    </w:r>
  </w:p>
  <w:p w14:paraId="6505305E" w14:textId="77777777" w:rsidR="00125C2A" w:rsidRDefault="00FC029C">
    <w:pPr>
      <w:tabs>
        <w:tab w:val="right" w:pos="9098"/>
      </w:tabs>
      <w:spacing w:after="172" w:line="259" w:lineRule="auto"/>
      <w:ind w:left="0" w:firstLine="0"/>
    </w:pPr>
    <w:r>
      <w:rPr>
        <w:color w:val="808080"/>
        <w:sz w:val="18"/>
      </w:rPr>
      <w:t xml:space="preserve">UNIVERSITY OF BRADFORD </w:t>
    </w:r>
    <w:r>
      <w:rPr>
        <w:color w:val="808080"/>
        <w:sz w:val="18"/>
      </w:rPr>
      <w:tab/>
    </w:r>
    <w:r>
      <w:fldChar w:fldCharType="begin"/>
    </w:r>
    <w:r>
      <w:instrText xml:space="preserve"> PAGE   \* MERGEFORMAT </w:instrText>
    </w:r>
    <w:r>
      <w:fldChar w:fldCharType="separate"/>
    </w:r>
    <w:r>
      <w:rPr>
        <w:color w:val="808080"/>
        <w:sz w:val="18"/>
      </w:rPr>
      <w:t>1</w:t>
    </w:r>
    <w:r>
      <w:rPr>
        <w:color w:val="808080"/>
        <w:sz w:val="18"/>
      </w:rPr>
      <w:fldChar w:fldCharType="end"/>
    </w:r>
    <w:r>
      <w:rPr>
        <w:color w:val="808080"/>
        <w:sz w:val="18"/>
      </w:rPr>
      <w:t xml:space="preserve"> </w:t>
    </w:r>
  </w:p>
  <w:p w14:paraId="131D7439" w14:textId="77777777" w:rsidR="00125C2A" w:rsidRDefault="00FC029C">
    <w:pPr>
      <w:spacing w:after="0" w:line="259" w:lineRule="auto"/>
      <w:ind w:left="0"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EF1DC" w14:textId="77777777" w:rsidR="00125C2A" w:rsidRDefault="00FC029C">
    <w:pPr>
      <w:spacing w:after="44" w:line="259" w:lineRule="auto"/>
      <w:ind w:left="50" w:firstLine="0"/>
      <w:jc w:val="center"/>
    </w:pPr>
    <w:r>
      <w:rPr>
        <w:sz w:val="18"/>
      </w:rPr>
      <w:t xml:space="preserve"> </w:t>
    </w:r>
    <w:r>
      <w:rPr>
        <w:sz w:val="18"/>
      </w:rPr>
      <w:tab/>
      <w:t xml:space="preserve"> </w:t>
    </w:r>
  </w:p>
  <w:p w14:paraId="30A158C5" w14:textId="77777777" w:rsidR="00125C2A" w:rsidRDefault="00FC029C">
    <w:pPr>
      <w:tabs>
        <w:tab w:val="right" w:pos="9100"/>
      </w:tabs>
      <w:spacing w:after="172" w:line="259" w:lineRule="auto"/>
      <w:ind w:left="0" w:firstLine="0"/>
    </w:pPr>
    <w:r>
      <w:rPr>
        <w:color w:val="808080"/>
        <w:sz w:val="18"/>
      </w:rPr>
      <w:t xml:space="preserve">UNIVERSITY OF BRADFORD </w:t>
    </w:r>
    <w:r>
      <w:rPr>
        <w:color w:val="808080"/>
        <w:sz w:val="18"/>
      </w:rPr>
      <w:tab/>
    </w:r>
    <w:r>
      <w:fldChar w:fldCharType="begin"/>
    </w:r>
    <w:r>
      <w:instrText xml:space="preserve"> PAGE   \* MERGEFORMAT </w:instrText>
    </w:r>
    <w:r>
      <w:fldChar w:fldCharType="separate"/>
    </w:r>
    <w:r>
      <w:rPr>
        <w:color w:val="808080"/>
        <w:sz w:val="18"/>
      </w:rPr>
      <w:t>4</w:t>
    </w:r>
    <w:r>
      <w:rPr>
        <w:color w:val="808080"/>
        <w:sz w:val="18"/>
      </w:rPr>
      <w:fldChar w:fldCharType="end"/>
    </w:r>
    <w:r>
      <w:rPr>
        <w:color w:val="808080"/>
        <w:sz w:val="18"/>
      </w:rPr>
      <w:t xml:space="preserve"> </w:t>
    </w:r>
  </w:p>
  <w:p w14:paraId="38D73ADC" w14:textId="77777777" w:rsidR="00125C2A" w:rsidRDefault="00FC029C">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5D31" w14:textId="77777777" w:rsidR="00125C2A" w:rsidRDefault="00FC029C">
    <w:pPr>
      <w:spacing w:after="44" w:line="259" w:lineRule="auto"/>
      <w:ind w:left="50" w:firstLine="0"/>
      <w:jc w:val="center"/>
    </w:pPr>
    <w:r>
      <w:rPr>
        <w:sz w:val="18"/>
      </w:rPr>
      <w:t xml:space="preserve"> </w:t>
    </w:r>
    <w:r>
      <w:rPr>
        <w:sz w:val="18"/>
      </w:rPr>
      <w:tab/>
      <w:t xml:space="preserve"> </w:t>
    </w:r>
  </w:p>
  <w:p w14:paraId="30CFD361" w14:textId="77777777" w:rsidR="00125C2A" w:rsidRDefault="00FC029C">
    <w:pPr>
      <w:tabs>
        <w:tab w:val="right" w:pos="9100"/>
      </w:tabs>
      <w:spacing w:after="172" w:line="259" w:lineRule="auto"/>
      <w:ind w:left="0" w:firstLine="0"/>
    </w:pPr>
    <w:r>
      <w:rPr>
        <w:color w:val="808080"/>
        <w:sz w:val="18"/>
      </w:rPr>
      <w:t xml:space="preserve">UNIVERSITY OF BRADFORD </w:t>
    </w:r>
    <w:r>
      <w:rPr>
        <w:color w:val="808080"/>
        <w:sz w:val="18"/>
      </w:rPr>
      <w:tab/>
    </w:r>
    <w:r>
      <w:fldChar w:fldCharType="begin"/>
    </w:r>
    <w:r>
      <w:instrText xml:space="preserve"> PAGE   \* MERGEFORMAT </w:instrText>
    </w:r>
    <w:r>
      <w:fldChar w:fldCharType="separate"/>
    </w:r>
    <w:r>
      <w:rPr>
        <w:color w:val="808080"/>
        <w:sz w:val="18"/>
      </w:rPr>
      <w:t>4</w:t>
    </w:r>
    <w:r>
      <w:rPr>
        <w:color w:val="808080"/>
        <w:sz w:val="18"/>
      </w:rPr>
      <w:fldChar w:fldCharType="end"/>
    </w:r>
    <w:r>
      <w:rPr>
        <w:color w:val="808080"/>
        <w:sz w:val="18"/>
      </w:rPr>
      <w:t xml:space="preserve"> </w:t>
    </w:r>
  </w:p>
  <w:p w14:paraId="2FECFB05" w14:textId="77777777" w:rsidR="00125C2A" w:rsidRDefault="00FC029C">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7BDC" w14:textId="77777777" w:rsidR="00125C2A" w:rsidRDefault="00FC029C">
    <w:pPr>
      <w:spacing w:after="44" w:line="259" w:lineRule="auto"/>
      <w:ind w:left="50" w:firstLine="0"/>
      <w:jc w:val="center"/>
    </w:pPr>
    <w:r>
      <w:rPr>
        <w:sz w:val="18"/>
      </w:rPr>
      <w:t xml:space="preserve"> </w:t>
    </w:r>
    <w:r>
      <w:rPr>
        <w:sz w:val="18"/>
      </w:rPr>
      <w:tab/>
      <w:t xml:space="preserve"> </w:t>
    </w:r>
  </w:p>
  <w:p w14:paraId="64827153" w14:textId="77777777" w:rsidR="00125C2A" w:rsidRDefault="00FC029C">
    <w:pPr>
      <w:tabs>
        <w:tab w:val="right" w:pos="9100"/>
      </w:tabs>
      <w:spacing w:after="172" w:line="259" w:lineRule="auto"/>
      <w:ind w:left="0" w:firstLine="0"/>
    </w:pPr>
    <w:r>
      <w:rPr>
        <w:color w:val="808080"/>
        <w:sz w:val="18"/>
      </w:rPr>
      <w:t xml:space="preserve">UNIVERSITY OF BRADFORD </w:t>
    </w:r>
    <w:r>
      <w:rPr>
        <w:color w:val="808080"/>
        <w:sz w:val="18"/>
      </w:rPr>
      <w:tab/>
    </w:r>
    <w:r>
      <w:fldChar w:fldCharType="begin"/>
    </w:r>
    <w:r>
      <w:instrText xml:space="preserve"> PAGE   \* MERGEFORMAT </w:instrText>
    </w:r>
    <w:r>
      <w:fldChar w:fldCharType="separate"/>
    </w:r>
    <w:r>
      <w:rPr>
        <w:color w:val="808080"/>
        <w:sz w:val="18"/>
      </w:rPr>
      <w:t>4</w:t>
    </w:r>
    <w:r>
      <w:rPr>
        <w:color w:val="808080"/>
        <w:sz w:val="18"/>
      </w:rPr>
      <w:fldChar w:fldCharType="end"/>
    </w:r>
    <w:r>
      <w:rPr>
        <w:color w:val="808080"/>
        <w:sz w:val="18"/>
      </w:rPr>
      <w:t xml:space="preserve"> </w:t>
    </w:r>
  </w:p>
  <w:p w14:paraId="7B426526" w14:textId="77777777" w:rsidR="00125C2A" w:rsidRDefault="00FC029C">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32FFF" w14:textId="77777777" w:rsidR="00B63331" w:rsidRDefault="00B63331">
      <w:pPr>
        <w:spacing w:after="0" w:line="240" w:lineRule="auto"/>
      </w:pPr>
      <w:r>
        <w:separator/>
      </w:r>
    </w:p>
  </w:footnote>
  <w:footnote w:type="continuationSeparator" w:id="0">
    <w:p w14:paraId="5E33EABE" w14:textId="77777777" w:rsidR="00B63331" w:rsidRDefault="00B63331">
      <w:pPr>
        <w:spacing w:after="0" w:line="240" w:lineRule="auto"/>
      </w:pPr>
      <w:r>
        <w:continuationSeparator/>
      </w:r>
    </w:p>
  </w:footnote>
  <w:footnote w:type="continuationNotice" w:id="1">
    <w:p w14:paraId="7EFAD042" w14:textId="77777777" w:rsidR="00B63331" w:rsidRDefault="00B633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F7E0" w14:textId="77777777" w:rsidR="00125C2A" w:rsidRDefault="00FC029C">
    <w:pPr>
      <w:shd w:val="clear" w:color="auto" w:fill="4472C4"/>
      <w:spacing w:after="84" w:line="259" w:lineRule="auto"/>
      <w:ind w:firstLine="0"/>
      <w:jc w:val="center"/>
    </w:pPr>
    <w:r>
      <w:rPr>
        <w:color w:val="FFFFFF"/>
      </w:rPr>
      <w:t xml:space="preserve">SCE-FMSE                                       COS5028-B ARTIFICIAL INTELLIGENCE                                     AY 2025-26 </w:t>
    </w:r>
  </w:p>
  <w:p w14:paraId="397146A9" w14:textId="77777777" w:rsidR="00125C2A" w:rsidRDefault="00FC029C">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9BE3" w14:textId="77777777" w:rsidR="00125C2A" w:rsidRDefault="00FC029C">
    <w:pPr>
      <w:shd w:val="clear" w:color="auto" w:fill="4472C4"/>
      <w:spacing w:after="84" w:line="259" w:lineRule="auto"/>
      <w:ind w:firstLine="0"/>
      <w:jc w:val="center"/>
    </w:pPr>
    <w:r>
      <w:rPr>
        <w:color w:val="FFFFFF"/>
      </w:rPr>
      <w:t xml:space="preserve">SCE-FMSE                                       COS5028-B ARTIFICIAL INTELLIGENCE                                     AY 2025-26 </w:t>
    </w:r>
  </w:p>
  <w:p w14:paraId="2F5E00CC" w14:textId="77777777" w:rsidR="00125C2A" w:rsidRDefault="00FC029C">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31EC" w14:textId="77777777" w:rsidR="00125C2A" w:rsidRDefault="00FC029C">
    <w:pPr>
      <w:shd w:val="clear" w:color="auto" w:fill="4472C4"/>
      <w:spacing w:after="84" w:line="259" w:lineRule="auto"/>
      <w:ind w:firstLine="0"/>
      <w:jc w:val="center"/>
    </w:pPr>
    <w:r>
      <w:rPr>
        <w:color w:val="FFFFFF"/>
      </w:rPr>
      <w:t xml:space="preserve">SCE-FMSE                                       COS5028-B ARTIFICIAL INTELLIGENCE                                     AY 2025-26 </w:t>
    </w:r>
  </w:p>
  <w:p w14:paraId="78F5F50F" w14:textId="77777777" w:rsidR="00125C2A" w:rsidRDefault="00FC029C">
    <w:pPr>
      <w:spacing w:after="0" w:line="259" w:lineRule="auto"/>
      <w:ind w:left="0" w:firstLine="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61FF" w14:textId="77777777" w:rsidR="00125C2A" w:rsidRDefault="00125C2A">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7CC0" w14:textId="77777777" w:rsidR="00125C2A" w:rsidRDefault="00125C2A">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5168E" w14:textId="77777777" w:rsidR="00125C2A" w:rsidRDefault="00125C2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361"/>
    <w:multiLevelType w:val="hybridMultilevel"/>
    <w:tmpl w:val="A15E1712"/>
    <w:lvl w:ilvl="0" w:tplc="7A2C6C8C">
      <w:start w:val="1"/>
      <w:numFmt w:val="decimal"/>
      <w:lvlText w:val="%1."/>
      <w:lvlJc w:val="left"/>
      <w:pPr>
        <w:ind w:left="68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242B22A">
      <w:start w:val="1"/>
      <w:numFmt w:val="lowerLetter"/>
      <w:lvlText w:val="%2"/>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968D7C4">
      <w:start w:val="1"/>
      <w:numFmt w:val="lowerRoman"/>
      <w:lvlText w:val="%3"/>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266E94E">
      <w:start w:val="1"/>
      <w:numFmt w:val="decimal"/>
      <w:lvlText w:val="%4"/>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32E34BC">
      <w:start w:val="1"/>
      <w:numFmt w:val="lowerLetter"/>
      <w:lvlText w:val="%5"/>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D163728">
      <w:start w:val="1"/>
      <w:numFmt w:val="lowerRoman"/>
      <w:lvlText w:val="%6"/>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A8E8498">
      <w:start w:val="1"/>
      <w:numFmt w:val="decimal"/>
      <w:lvlText w:val="%7"/>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14AAE92">
      <w:start w:val="1"/>
      <w:numFmt w:val="lowerLetter"/>
      <w:lvlText w:val="%8"/>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6026B46">
      <w:start w:val="1"/>
      <w:numFmt w:val="lowerRoman"/>
      <w:lvlText w:val="%9"/>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9A84070"/>
    <w:multiLevelType w:val="hybridMultilevel"/>
    <w:tmpl w:val="AA74D368"/>
    <w:lvl w:ilvl="0" w:tplc="DC8EB844">
      <w:start w:val="1"/>
      <w:numFmt w:val="decimal"/>
      <w:lvlText w:val="%1."/>
      <w:lvlJc w:val="left"/>
      <w:pPr>
        <w:ind w:left="68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46CA4FC">
      <w:start w:val="1"/>
      <w:numFmt w:val="lowerLetter"/>
      <w:lvlText w:val="%2"/>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F7C2154">
      <w:start w:val="1"/>
      <w:numFmt w:val="lowerRoman"/>
      <w:lvlText w:val="%3"/>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83E6AAC">
      <w:start w:val="1"/>
      <w:numFmt w:val="decimal"/>
      <w:lvlText w:val="%4"/>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A12BAB2">
      <w:start w:val="1"/>
      <w:numFmt w:val="lowerLetter"/>
      <w:lvlText w:val="%5"/>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36C8A66">
      <w:start w:val="1"/>
      <w:numFmt w:val="lowerRoman"/>
      <w:lvlText w:val="%6"/>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D72E02E">
      <w:start w:val="1"/>
      <w:numFmt w:val="decimal"/>
      <w:lvlText w:val="%7"/>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69468BC">
      <w:start w:val="1"/>
      <w:numFmt w:val="lowerLetter"/>
      <w:lvlText w:val="%8"/>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BB2CC7E">
      <w:start w:val="1"/>
      <w:numFmt w:val="lowerRoman"/>
      <w:lvlText w:val="%9"/>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E42446F"/>
    <w:multiLevelType w:val="hybridMultilevel"/>
    <w:tmpl w:val="4E5A610C"/>
    <w:lvl w:ilvl="0" w:tplc="8E26ADD2">
      <w:start w:val="1"/>
      <w:numFmt w:val="decimal"/>
      <w:lvlText w:val="%1."/>
      <w:lvlJc w:val="left"/>
      <w:pPr>
        <w:ind w:left="7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8B67132">
      <w:start w:val="1"/>
      <w:numFmt w:val="lowerLetter"/>
      <w:lvlText w:val="%2"/>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DE87D60">
      <w:start w:val="1"/>
      <w:numFmt w:val="lowerRoman"/>
      <w:lvlText w:val="%3"/>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CF47BC6">
      <w:start w:val="1"/>
      <w:numFmt w:val="decimal"/>
      <w:lvlText w:val="%4"/>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E2A361E">
      <w:start w:val="1"/>
      <w:numFmt w:val="lowerLetter"/>
      <w:lvlText w:val="%5"/>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E7EAD5A">
      <w:start w:val="1"/>
      <w:numFmt w:val="lowerRoman"/>
      <w:lvlText w:val="%6"/>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21E15B4">
      <w:start w:val="1"/>
      <w:numFmt w:val="decimal"/>
      <w:lvlText w:val="%7"/>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9F29D02">
      <w:start w:val="1"/>
      <w:numFmt w:val="lowerLetter"/>
      <w:lvlText w:val="%8"/>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774F91A">
      <w:start w:val="1"/>
      <w:numFmt w:val="lowerRoman"/>
      <w:lvlText w:val="%9"/>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68571E2"/>
    <w:multiLevelType w:val="hybridMultilevel"/>
    <w:tmpl w:val="688AF392"/>
    <w:lvl w:ilvl="0" w:tplc="B6F2FBE2">
      <w:start w:val="1"/>
      <w:numFmt w:val="decimal"/>
      <w:lvlText w:val="%1."/>
      <w:lvlJc w:val="left"/>
      <w:pPr>
        <w:ind w:left="2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AF4F2AA">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124A34C">
      <w:start w:val="1"/>
      <w:numFmt w:val="bullet"/>
      <w:lvlText w:val="▪"/>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284BA8C">
      <w:start w:val="1"/>
      <w:numFmt w:val="bullet"/>
      <w:lvlText w:val="•"/>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9806394">
      <w:start w:val="1"/>
      <w:numFmt w:val="bullet"/>
      <w:lvlText w:val="o"/>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1EADE88">
      <w:start w:val="1"/>
      <w:numFmt w:val="bullet"/>
      <w:lvlText w:val="▪"/>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59478DA">
      <w:start w:val="1"/>
      <w:numFmt w:val="bullet"/>
      <w:lvlText w:val="•"/>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802DEFE">
      <w:start w:val="1"/>
      <w:numFmt w:val="bullet"/>
      <w:lvlText w:val="o"/>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22E510A">
      <w:start w:val="1"/>
      <w:numFmt w:val="bullet"/>
      <w:lvlText w:val="▪"/>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5DC4EDE"/>
    <w:multiLevelType w:val="hybridMultilevel"/>
    <w:tmpl w:val="B2F26132"/>
    <w:lvl w:ilvl="0" w:tplc="43766B7E">
      <w:start w:val="1"/>
      <w:numFmt w:val="decimal"/>
      <w:lvlText w:val="%1."/>
      <w:lvlJc w:val="left"/>
      <w:pPr>
        <w:ind w:left="68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4AE6ECC">
      <w:start w:val="1"/>
      <w:numFmt w:val="lowerLetter"/>
      <w:lvlText w:val="%2"/>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4980036">
      <w:start w:val="1"/>
      <w:numFmt w:val="lowerRoman"/>
      <w:lvlText w:val="%3"/>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9D0A7BC">
      <w:start w:val="1"/>
      <w:numFmt w:val="decimal"/>
      <w:lvlText w:val="%4"/>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89616AC">
      <w:start w:val="1"/>
      <w:numFmt w:val="lowerLetter"/>
      <w:lvlText w:val="%5"/>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396A460">
      <w:start w:val="1"/>
      <w:numFmt w:val="lowerRoman"/>
      <w:lvlText w:val="%6"/>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474B5CA">
      <w:start w:val="1"/>
      <w:numFmt w:val="decimal"/>
      <w:lvlText w:val="%7"/>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C6091D8">
      <w:start w:val="1"/>
      <w:numFmt w:val="lowerLetter"/>
      <w:lvlText w:val="%8"/>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F84A70E">
      <w:start w:val="1"/>
      <w:numFmt w:val="lowerRoman"/>
      <w:lvlText w:val="%9"/>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1500654669">
    <w:abstractNumId w:val="2"/>
  </w:num>
  <w:num w:numId="2" w16cid:durableId="2045910353">
    <w:abstractNumId w:val="3"/>
  </w:num>
  <w:num w:numId="3" w16cid:durableId="818227714">
    <w:abstractNumId w:val="0"/>
  </w:num>
  <w:num w:numId="4" w16cid:durableId="846020551">
    <w:abstractNumId w:val="1"/>
  </w:num>
  <w:num w:numId="5" w16cid:durableId="1900356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C2A"/>
    <w:rsid w:val="000D7F54"/>
    <w:rsid w:val="001135BF"/>
    <w:rsid w:val="00125C2A"/>
    <w:rsid w:val="00377594"/>
    <w:rsid w:val="003F003F"/>
    <w:rsid w:val="00446DF0"/>
    <w:rsid w:val="00504344"/>
    <w:rsid w:val="00566D08"/>
    <w:rsid w:val="005A02DE"/>
    <w:rsid w:val="006A5E41"/>
    <w:rsid w:val="00883355"/>
    <w:rsid w:val="00896D5E"/>
    <w:rsid w:val="008A1174"/>
    <w:rsid w:val="00900D95"/>
    <w:rsid w:val="00A15DFD"/>
    <w:rsid w:val="00A962DA"/>
    <w:rsid w:val="00B24589"/>
    <w:rsid w:val="00B63331"/>
    <w:rsid w:val="00B70C1C"/>
    <w:rsid w:val="00BA6831"/>
    <w:rsid w:val="00C32CF1"/>
    <w:rsid w:val="00D82FF6"/>
    <w:rsid w:val="00DB3FEE"/>
    <w:rsid w:val="00F03532"/>
    <w:rsid w:val="00FC0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1AEFA"/>
  <w15:docId w15:val="{E06C4ECC-E439-4664-BA31-16136BD65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2F5496"/>
      <w:sz w:val="25"/>
    </w:rPr>
  </w:style>
  <w:style w:type="paragraph" w:styleId="Heading2">
    <w:name w:val="heading 2"/>
    <w:next w:val="Normal"/>
    <w:link w:val="Heading2Char"/>
    <w:uiPriority w:val="9"/>
    <w:unhideWhenUsed/>
    <w:qFormat/>
    <w:pPr>
      <w:keepNext/>
      <w:keepLines/>
      <w:shd w:val="clear" w:color="auto" w:fill="4472C4"/>
      <w:spacing w:after="84" w:line="259" w:lineRule="auto"/>
      <w:ind w:left="8"/>
      <w:jc w:val="center"/>
      <w:outlineLvl w:val="1"/>
    </w:pPr>
    <w:rPr>
      <w:rFonts w:ascii="Times New Roman" w:eastAsia="Times New Roman" w:hAnsi="Times New Roman" w:cs="Times New Roman"/>
      <w:color w:val="FFFFFF"/>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FFFFFF"/>
      <w:sz w:val="21"/>
    </w:rPr>
  </w:style>
  <w:style w:type="character" w:customStyle="1" w:styleId="Heading1Char">
    <w:name w:val="Heading 1 Char"/>
    <w:link w:val="Heading1"/>
    <w:rPr>
      <w:rFonts w:ascii="Times New Roman" w:eastAsia="Times New Roman" w:hAnsi="Times New Roman" w:cs="Times New Roman"/>
      <w:color w:val="2F5496"/>
      <w:sz w:val="25"/>
    </w:rPr>
  </w:style>
  <w:style w:type="paragraph" w:styleId="Header">
    <w:name w:val="header"/>
    <w:basedOn w:val="Normal"/>
    <w:link w:val="HeaderChar"/>
    <w:uiPriority w:val="99"/>
    <w:semiHidden/>
    <w:unhideWhenUsed/>
    <w:rsid w:val="00896D5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96D5E"/>
    <w:rPr>
      <w:rFonts w:ascii="Times New Roman" w:eastAsia="Times New Roman" w:hAnsi="Times New Roman" w:cs="Times New Roman"/>
      <w:color w:val="000000"/>
      <w:sz w:val="21"/>
    </w:rPr>
  </w:style>
  <w:style w:type="paragraph" w:styleId="Footer">
    <w:name w:val="footer"/>
    <w:basedOn w:val="Normal"/>
    <w:link w:val="FooterChar"/>
    <w:uiPriority w:val="99"/>
    <w:semiHidden/>
    <w:unhideWhenUsed/>
    <w:rsid w:val="00896D5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96D5E"/>
    <w:rPr>
      <w:rFonts w:ascii="Times New Roman" w:eastAsia="Times New Roman" w:hAnsi="Times New Roman" w:cs="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8:49:06.095"/>
    </inkml:context>
    <inkml:brush xml:id="br0">
      <inkml:brushProperty name="width" value="0.035" units="cm"/>
      <inkml:brushProperty name="height" value="0.035" units="cm"/>
      <inkml:brushProperty name="color" value="#E71224"/>
    </inkml:brush>
  </inkml:definitions>
  <inkml:trace contextRef="#ctx0" brushRef="#br0">0 1601 24575,'4'-4'0,"0"-1"0,0 0 0,-1 1 0,1-2 0,2-6 0,10-15 0,34-40 0,3 2 0,3 2 0,2 3 0,4 2 0,86-63 0,129-89 0,-240 181 0,151-110 0,-33 35 0,-104 74 0,213-118 0,-208 125 0,110-30 0,-94 31 0,-46 14-115,-6 2-197,0 0-1,1 1 0,36-5 1,-41 10-6514</inkml:trace>
  <inkml:trace contextRef="#ctx0" brushRef="#br0" timeOffset="2433.42">1230 1 24575,'141'33'0,"238"71"0,-297-81 0,-61-18 0,0 1 0,0 1 0,-1 0 0,35 19 0,-41-19 0,0 0 0,0-1 0,21 5 0,-21-7 0,1 1 0,-2 1 0,23 11 0,-34-15 0,1 0 0,-1 0 0,0 0 0,0 0 0,0 1 0,0-1 0,0 1 0,0-1 0,-1 1 0,1 0 0,-1 0 0,0-1 0,1 1 0,-1 0 0,-1 0 0,1 0 0,0 1 0,-1-1 0,0 0 0,1 0 0,-1 0 0,-1 0 0,1 0 0,0 0 0,-1 0 0,1 0 0,-2 4 0,-3 10 0,0-1 0,0 0 0,-14 24 0,17-35 0,-64 144 0,34-70 0,-52 88 0,47-111-682,-47 56-1,76-103-6143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1253</Words>
  <Characters>7145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Microsoft Word - AI_CW2_2025-2026_Developement_Submission_Procedure</vt:lpstr>
    </vt:vector>
  </TitlesOfParts>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AI_CW2_2025-2026_Developement_Submission_Procedure</dc:title>
  <dc:subject/>
  <dc:creator>Zied Mnasri</dc:creator>
  <cp:keywords/>
  <dc:description/>
  <cp:lastModifiedBy>Mohsin Tahir</cp:lastModifiedBy>
  <cp:revision>2</cp:revision>
  <dcterms:created xsi:type="dcterms:W3CDTF">2025-12-17T13:22:00Z</dcterms:created>
  <dcterms:modified xsi:type="dcterms:W3CDTF">2025-12-17T13:22:00Z</dcterms:modified>
</cp:coreProperties>
</file>