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05716" w:rsidRDefault="001B42FA" w:rsidP="001B42FA">
      <w:pPr>
        <w:spacing w:before="120" w:after="120" w:line="360" w:lineRule="auto"/>
        <w:jc w:val="both"/>
      </w:pPr>
      <w:r>
        <w:rPr>
          <w:b/>
          <w:bCs/>
        </w:rPr>
        <w:t xml:space="preserve">Relatório de Desenvolvimento e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: Solucionador </w:t>
      </w:r>
      <w:proofErr w:type="spellStart"/>
      <w:r>
        <w:rPr>
          <w:b/>
          <w:bCs/>
        </w:rPr>
        <w:t>Klotski</w:t>
      </w:r>
      <w:proofErr w:type="spellEnd"/>
      <w:r>
        <w:t xml:space="preserve"> </w:t>
      </w:r>
    </w:p>
    <w:p w14:paraId="00000002" w14:textId="77777777" w:rsidR="00D05716" w:rsidRDefault="001B42FA" w:rsidP="001B42FA">
      <w:pPr>
        <w:spacing w:before="120" w:after="120" w:line="360" w:lineRule="auto"/>
        <w:jc w:val="both"/>
      </w:pPr>
      <w:r>
        <w:rPr>
          <w:b/>
          <w:bCs/>
        </w:rPr>
        <w:t>Disciplina:</w:t>
      </w:r>
      <w:r>
        <w:t xml:space="preserve"> Laboratório de Programação I</w:t>
      </w:r>
    </w:p>
    <w:p w14:paraId="00000003" w14:textId="77777777" w:rsidR="00D05716" w:rsidRDefault="001B42FA" w:rsidP="001B42FA">
      <w:pPr>
        <w:spacing w:before="120" w:after="120" w:line="360" w:lineRule="auto"/>
        <w:jc w:val="both"/>
      </w:pPr>
      <w:r>
        <w:rPr>
          <w:b/>
          <w:bCs/>
        </w:rPr>
        <w:t>Professor:</w:t>
      </w:r>
      <w:r>
        <w:t xml:space="preserve"> João Araújo</w:t>
      </w:r>
    </w:p>
    <w:p w14:paraId="00000004" w14:textId="77777777" w:rsidR="00D05716" w:rsidRDefault="001B42FA" w:rsidP="001B42FA">
      <w:pPr>
        <w:spacing w:before="120" w:after="120" w:line="360" w:lineRule="auto"/>
        <w:jc w:val="both"/>
      </w:pPr>
      <w:r>
        <w:rPr>
          <w:b/>
          <w:bCs/>
        </w:rPr>
        <w:t>Aluno:</w:t>
      </w:r>
      <w:r>
        <w:t xml:space="preserve"> Martinson Freitas </w:t>
      </w:r>
    </w:p>
    <w:p w14:paraId="00000005" w14:textId="77777777" w:rsidR="00D05716" w:rsidRDefault="00D05716" w:rsidP="001B42FA">
      <w:pPr>
        <w:spacing w:before="240" w:after="240" w:line="360" w:lineRule="auto"/>
        <w:jc w:val="both"/>
      </w:pPr>
    </w:p>
    <w:p w14:paraId="00000006" w14:textId="1C0E5398" w:rsidR="00D05716" w:rsidRDefault="001B42FA" w:rsidP="001B42FA">
      <w:pPr>
        <w:spacing w:before="240" w:after="240" w:line="360" w:lineRule="auto"/>
        <w:jc w:val="both"/>
      </w:pPr>
      <w:r>
        <w:rPr>
          <w:b/>
          <w:bCs/>
        </w:rPr>
        <w:t xml:space="preserve">1. </w:t>
      </w:r>
      <w:r>
        <w:rPr>
          <w:b/>
          <w:bCs/>
        </w:rPr>
        <w:t xml:space="preserve">Estratégia de </w:t>
      </w:r>
      <w:proofErr w:type="spellStart"/>
      <w:r>
        <w:rPr>
          <w:b/>
          <w:bCs/>
        </w:rPr>
        <w:t>Prompting</w:t>
      </w:r>
      <w:proofErr w:type="spellEnd"/>
      <w:r>
        <w:rPr>
          <w:b/>
          <w:bCs/>
        </w:rPr>
        <w:t xml:space="preserve"> e Metodologia</w:t>
      </w:r>
      <w:r>
        <w:t xml:space="preserve"> Para o dese</w:t>
      </w:r>
      <w:r w:rsidR="00686718">
        <w:t>nvolvimento deste solucionador</w:t>
      </w:r>
      <w:proofErr w:type="gramStart"/>
      <w:r w:rsidR="00686718">
        <w:t>, foi</w:t>
      </w:r>
      <w:proofErr w:type="gramEnd"/>
      <w:r w:rsidR="00686718">
        <w:t xml:space="preserve"> </w:t>
      </w:r>
      <w:r>
        <w:t>utiliz</w:t>
      </w:r>
      <w:r w:rsidR="00686718">
        <w:t>ado</w:t>
      </w:r>
      <w:r>
        <w:t xml:space="preserve"> Grandes Modelos de Linguagem (</w:t>
      </w:r>
      <w:proofErr w:type="spellStart"/>
      <w:r>
        <w:t>LLMs</w:t>
      </w:r>
      <w:proofErr w:type="spellEnd"/>
      <w:r>
        <w:t xml:space="preserve">) como parceiros de </w:t>
      </w:r>
      <w:r w:rsidR="00686718">
        <w:t>“</w:t>
      </w:r>
      <w:proofErr w:type="spellStart"/>
      <w:r>
        <w:rPr>
          <w:i/>
          <w:iCs/>
        </w:rPr>
        <w:t>pair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programming</w:t>
      </w:r>
      <w:proofErr w:type="spellEnd"/>
      <w:r w:rsidR="00686718">
        <w:rPr>
          <w:i/>
          <w:iCs/>
        </w:rPr>
        <w:t>”</w:t>
      </w:r>
      <w:r>
        <w:rPr>
          <w:i/>
          <w:iCs/>
        </w:rPr>
        <w:t xml:space="preserve">, </w:t>
      </w:r>
      <w:r>
        <w:t xml:space="preserve">dentre eles: </w:t>
      </w:r>
      <w:proofErr w:type="spellStart"/>
      <w:r>
        <w:t>Manus</w:t>
      </w:r>
      <w:proofErr w:type="spellEnd"/>
      <w:r>
        <w:t xml:space="preserve">, </w:t>
      </w:r>
      <w:proofErr w:type="spellStart"/>
      <w:r>
        <w:t>DeepSeek</w:t>
      </w:r>
      <w:proofErr w:type="spellEnd"/>
      <w:r>
        <w:t xml:space="preserve">, </w:t>
      </w:r>
      <w:proofErr w:type="spellStart"/>
      <w:r>
        <w:t>CoPilot</w:t>
      </w:r>
      <w:proofErr w:type="spellEnd"/>
      <w:r>
        <w:t xml:space="preserve">, Chat GPT e </w:t>
      </w:r>
      <w:proofErr w:type="spellStart"/>
      <w:r>
        <w:t>Gemini</w:t>
      </w:r>
      <w:proofErr w:type="spellEnd"/>
      <w:r>
        <w:t>. A estratégia inicial foi solicitar um esqueleto do algoritmo A* (</w:t>
      </w:r>
      <w:proofErr w:type="spellStart"/>
      <w:r>
        <w:t>A-Star</w:t>
      </w:r>
      <w:proofErr w:type="spellEnd"/>
      <w:r>
        <w:t xml:space="preserve">) </w:t>
      </w:r>
      <w:r>
        <w:t xml:space="preserve">em C. No entanto, o foco principal da minha intervenção foi na otimização de memória e na robustez da heurística, dado que as primeiras versões geradas pela IA falhavam em puzzles complexos ("Engarrafamento"), resultando em estouro de memória (OOM </w:t>
      </w:r>
      <w:proofErr w:type="spellStart"/>
      <w:r>
        <w:t>Killer</w:t>
      </w:r>
      <w:proofErr w:type="spellEnd"/>
      <w:r>
        <w:t>).</w:t>
      </w:r>
      <w:r>
        <w:t xml:space="preserve"> Instruí a IA a priorizar estruturas de dados compactas e a implementar técnicas de </w:t>
      </w:r>
      <w:proofErr w:type="spellStart"/>
      <w:r>
        <w:t>canonicalização</w:t>
      </w:r>
      <w:proofErr w:type="spellEnd"/>
      <w:r>
        <w:t xml:space="preserve"> de estados (processo de definir e comunicar a versão preferida, “canônica”, do código). Tendo sucesso com o uso e alteração de várias versões utilizando o </w:t>
      </w:r>
      <w:proofErr w:type="spellStart"/>
      <w:r>
        <w:t>G</w:t>
      </w:r>
      <w:r>
        <w:t>emini</w:t>
      </w:r>
      <w:proofErr w:type="spellEnd"/>
      <w:r>
        <w:t>.</w:t>
      </w:r>
    </w:p>
    <w:p w14:paraId="530DB4C6" w14:textId="77777777" w:rsidR="001B42FA" w:rsidRDefault="001B42FA" w:rsidP="001B42FA">
      <w:pPr>
        <w:spacing w:before="240" w:after="240" w:line="360" w:lineRule="auto"/>
        <w:jc w:val="both"/>
      </w:pPr>
    </w:p>
    <w:p w14:paraId="00000007" w14:textId="77777777" w:rsidR="00D05716" w:rsidRDefault="001B42FA" w:rsidP="001B42FA">
      <w:pPr>
        <w:spacing w:before="240" w:after="240" w:line="360" w:lineRule="auto"/>
        <w:jc w:val="both"/>
        <w:rPr>
          <w:b/>
          <w:bCs/>
        </w:rPr>
      </w:pPr>
      <w:r>
        <w:rPr>
          <w:b/>
          <w:bCs/>
        </w:rPr>
        <w:t>2. Crítica de Erros e Correções (Bugs Identificados)</w:t>
      </w:r>
    </w:p>
    <w:p w14:paraId="00000008" w14:textId="77777777" w:rsidR="00D05716" w:rsidRDefault="001B42FA" w:rsidP="001B42FA">
      <w:pPr>
        <w:numPr>
          <w:ilvl w:val="0"/>
          <w:numId w:val="2"/>
        </w:numPr>
        <w:spacing w:before="240" w:after="240" w:line="360" w:lineRule="auto"/>
        <w:jc w:val="both"/>
      </w:pPr>
      <w:r>
        <w:rPr>
          <w:b/>
          <w:bCs/>
        </w:rPr>
        <w:t>Erro Crítico de Gerenciamento de Memória (</w:t>
      </w:r>
      <w:proofErr w:type="spellStart"/>
      <w:r>
        <w:rPr>
          <w:b/>
          <w:bCs/>
        </w:rPr>
        <w:t>Heap</w:t>
      </w:r>
      <w:proofErr w:type="spellEnd"/>
      <w:r>
        <w:rPr>
          <w:b/>
          <w:bCs/>
        </w:rPr>
        <w:t xml:space="preserve"> Overflow):</w:t>
      </w:r>
    </w:p>
    <w:p w14:paraId="00000009" w14:textId="77777777" w:rsidR="00D05716" w:rsidRDefault="001B42FA" w:rsidP="001B42FA">
      <w:pPr>
        <w:numPr>
          <w:ilvl w:val="1"/>
          <w:numId w:val="2"/>
        </w:numPr>
        <w:spacing w:before="240" w:after="240" w:line="360" w:lineRule="auto"/>
        <w:ind w:left="1434" w:hanging="357"/>
        <w:jc w:val="both"/>
      </w:pPr>
      <w:r>
        <w:rPr>
          <w:b/>
          <w:bCs/>
        </w:rPr>
        <w:t>O Problema:</w:t>
      </w:r>
      <w:r>
        <w:t xml:space="preserve"> A versão inicial do código incluía um vetor estático </w:t>
      </w:r>
      <w:r>
        <w:rPr>
          <w:rFonts w:ascii="Roboto Mono" w:eastAsia="Roboto Mono" w:hAnsi="Roboto Mono" w:cs="Roboto Mono"/>
          <w:color w:val="188038"/>
        </w:rPr>
        <w:t xml:space="preserve">char </w:t>
      </w:r>
      <w:proofErr w:type="gramStart"/>
      <w:r>
        <w:rPr>
          <w:rFonts w:ascii="Roboto Mono" w:eastAsia="Roboto Mono" w:hAnsi="Roboto Mono" w:cs="Roboto Mono"/>
          <w:color w:val="188038"/>
        </w:rPr>
        <w:t>moves[</w:t>
      </w:r>
      <w:proofErr w:type="gramEnd"/>
      <w:r>
        <w:rPr>
          <w:rFonts w:ascii="Roboto Mono" w:eastAsia="Roboto Mono" w:hAnsi="Roboto Mono" w:cs="Roboto Mono"/>
          <w:color w:val="188038"/>
        </w:rPr>
        <w:t>1000]</w:t>
      </w:r>
      <w:r>
        <w:t xml:space="preserve"> dentro de cada </w:t>
      </w:r>
      <w:proofErr w:type="spellStart"/>
      <w:r>
        <w:rPr>
          <w:rFonts w:ascii="Roboto Mono" w:eastAsia="Roboto Mono" w:hAnsi="Roboto Mono" w:cs="Roboto Mono"/>
          <w:color w:val="188038"/>
        </w:rPr>
        <w:t>struct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State</w:t>
      </w:r>
      <w:proofErr w:type="spellEnd"/>
      <w:r>
        <w:t xml:space="preserve"> para armazenar o histórico d</w:t>
      </w:r>
      <w:r>
        <w:t>e movimentos. Como o algoritmo A* pode gerar milhões de estados para encontrar a solução ótima, essa estrutura consumia gigabytes de RAM desnecessariamente, fazendo com que o sistema operacional encerrasse o processo ("</w:t>
      </w:r>
      <w:proofErr w:type="spellStart"/>
      <w:r>
        <w:t>Killed</w:t>
      </w:r>
      <w:proofErr w:type="spellEnd"/>
      <w:r>
        <w:t>").</w:t>
      </w:r>
    </w:p>
    <w:p w14:paraId="0000000A" w14:textId="77777777" w:rsidR="00D05716" w:rsidRDefault="001B42FA" w:rsidP="001B42FA">
      <w:pPr>
        <w:numPr>
          <w:ilvl w:val="1"/>
          <w:numId w:val="2"/>
        </w:numPr>
        <w:spacing w:before="240" w:after="240" w:line="360" w:lineRule="auto"/>
        <w:ind w:left="1434" w:hanging="357"/>
        <w:jc w:val="both"/>
      </w:pPr>
      <w:r>
        <w:rPr>
          <w:b/>
          <w:bCs/>
        </w:rPr>
        <w:t>A Correção:</w:t>
      </w:r>
      <w:r>
        <w:t xml:space="preserve"> O código foi </w:t>
      </w:r>
      <w:proofErr w:type="spellStart"/>
      <w:r>
        <w:t>re</w:t>
      </w:r>
      <w:r>
        <w:t>fatorado</w:t>
      </w:r>
      <w:proofErr w:type="spellEnd"/>
      <w:r>
        <w:t xml:space="preserve"> a estrutura de dados removendo o vetor </w:t>
      </w:r>
      <w:r>
        <w:rPr>
          <w:rFonts w:ascii="Roboto Mono" w:eastAsia="Roboto Mono" w:hAnsi="Roboto Mono" w:cs="Roboto Mono"/>
          <w:color w:val="188038"/>
        </w:rPr>
        <w:t>moves</w:t>
      </w:r>
      <w:r>
        <w:t xml:space="preserve">. Foi </w:t>
      </w:r>
      <w:proofErr w:type="gramStart"/>
      <w:r>
        <w:t>implementado</w:t>
      </w:r>
      <w:proofErr w:type="gramEnd"/>
      <w:r>
        <w:t xml:space="preserve"> a reconstrução do caminho solução através de </w:t>
      </w:r>
      <w:proofErr w:type="spellStart"/>
      <w:r>
        <w:rPr>
          <w:i/>
          <w:iCs/>
        </w:rPr>
        <w:t>backtracking</w:t>
      </w:r>
      <w:proofErr w:type="spellEnd"/>
      <w:r>
        <w:t xml:space="preserve"> (retrocesso), utilizando ponteiros </w:t>
      </w:r>
      <w:proofErr w:type="spellStart"/>
      <w:r>
        <w:rPr>
          <w:rFonts w:ascii="Roboto Mono" w:eastAsia="Roboto Mono" w:hAnsi="Roboto Mono" w:cs="Roboto Mono"/>
          <w:color w:val="188038"/>
        </w:rPr>
        <w:t>struct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Node *</w:t>
      </w:r>
      <w:proofErr w:type="spellStart"/>
      <w:r>
        <w:rPr>
          <w:rFonts w:ascii="Roboto Mono" w:eastAsia="Roboto Mono" w:hAnsi="Roboto Mono" w:cs="Roboto Mono"/>
          <w:color w:val="188038"/>
        </w:rPr>
        <w:t>parent</w:t>
      </w:r>
      <w:proofErr w:type="spellEnd"/>
      <w:r>
        <w:t>. Isso reduziu o tamanho de cada nó em memória em mais de 90%, viabiliza</w:t>
      </w:r>
      <w:r>
        <w:t>ndo a exploração profunda da árvore de busca.</w:t>
      </w:r>
    </w:p>
    <w:p w14:paraId="2871D27B" w14:textId="77777777" w:rsidR="001B42FA" w:rsidRDefault="001B42FA" w:rsidP="001B42FA">
      <w:pPr>
        <w:spacing w:before="240" w:after="240" w:line="360" w:lineRule="auto"/>
        <w:ind w:left="1434"/>
        <w:jc w:val="both"/>
      </w:pPr>
      <w:bookmarkStart w:id="0" w:name="_GoBack"/>
      <w:bookmarkEnd w:id="0"/>
    </w:p>
    <w:p w14:paraId="0000000B" w14:textId="77777777" w:rsidR="00D05716" w:rsidRDefault="001B42FA" w:rsidP="001B42FA">
      <w:pPr>
        <w:numPr>
          <w:ilvl w:val="0"/>
          <w:numId w:val="2"/>
        </w:numPr>
        <w:spacing w:before="240" w:after="240" w:line="360" w:lineRule="auto"/>
        <w:jc w:val="both"/>
      </w:pPr>
      <w:r>
        <w:rPr>
          <w:b/>
          <w:bCs/>
        </w:rPr>
        <w:lastRenderedPageBreak/>
        <w:t>Erro de Lógica e Robustez (</w:t>
      </w:r>
      <w:proofErr w:type="spellStart"/>
      <w:r>
        <w:rPr>
          <w:b/>
          <w:bCs/>
        </w:rPr>
        <w:t>Hardcoding</w:t>
      </w:r>
      <w:proofErr w:type="spellEnd"/>
      <w:r>
        <w:rPr>
          <w:b/>
          <w:bCs/>
        </w:rPr>
        <w:t>):</w:t>
      </w:r>
    </w:p>
    <w:p w14:paraId="0000000C" w14:textId="77777777" w:rsidR="00D05716" w:rsidRDefault="001B42FA" w:rsidP="001B42FA">
      <w:pPr>
        <w:numPr>
          <w:ilvl w:val="1"/>
          <w:numId w:val="2"/>
        </w:numPr>
        <w:spacing w:before="240" w:after="240" w:line="360" w:lineRule="auto"/>
        <w:jc w:val="both"/>
      </w:pPr>
      <w:r>
        <w:rPr>
          <w:b/>
          <w:bCs/>
        </w:rPr>
        <w:t>O Problema:</w:t>
      </w:r>
      <w:r>
        <w:t xml:space="preserve"> O código sugerido pela IA continha </w:t>
      </w:r>
      <w:proofErr w:type="gramStart"/>
      <w:r>
        <w:t>as</w:t>
      </w:r>
      <w:proofErr w:type="gramEnd"/>
      <w:r>
        <w:t xml:space="preserve"> coordenadas da peça alvo "chumbadas" (</w:t>
      </w:r>
      <w:proofErr w:type="spellStart"/>
      <w:r>
        <w:t>hardcoded</w:t>
      </w:r>
      <w:proofErr w:type="spellEnd"/>
      <w:r>
        <w:t>) no código fonte, assumindo que a saída seria sempre na posição (4,4) se</w:t>
      </w:r>
      <w:r>
        <w:t xml:space="preserve"> o tabuleiro tivesse 6 linhas. Isso violava a especificação de aceitar puzzles genéricos e layouts variados.</w:t>
      </w:r>
    </w:p>
    <w:p w14:paraId="0000000D" w14:textId="77777777" w:rsidR="00D05716" w:rsidRDefault="001B42FA" w:rsidP="001B42FA">
      <w:pPr>
        <w:numPr>
          <w:ilvl w:val="1"/>
          <w:numId w:val="2"/>
        </w:numPr>
        <w:spacing w:before="240" w:after="240" w:line="360" w:lineRule="auto"/>
        <w:jc w:val="both"/>
      </w:pPr>
      <w:r>
        <w:rPr>
          <w:b/>
          <w:bCs/>
        </w:rPr>
        <w:t>A Correção:</w:t>
      </w:r>
      <w:r>
        <w:t xml:space="preserve"> Foi </w:t>
      </w:r>
      <w:proofErr w:type="gramStart"/>
      <w:r>
        <w:t>implementado</w:t>
      </w:r>
      <w:proofErr w:type="gramEnd"/>
      <w:r>
        <w:t xml:space="preserve"> um </w:t>
      </w:r>
      <w:proofErr w:type="spellStart"/>
      <w:r>
        <w:rPr>
          <w:i/>
          <w:iCs/>
        </w:rPr>
        <w:t>parser</w:t>
      </w:r>
      <w:proofErr w:type="spellEnd"/>
      <w:r>
        <w:t xml:space="preserve"> dinâmico que lê a matriz </w:t>
      </w:r>
      <w:r>
        <w:rPr>
          <w:rFonts w:ascii="Roboto Mono" w:eastAsia="Roboto Mono" w:hAnsi="Roboto Mono" w:cs="Roboto Mono"/>
          <w:color w:val="188038"/>
        </w:rPr>
        <w:t>#solução</w:t>
      </w:r>
      <w:r>
        <w:t xml:space="preserve"> do arquivo de entrada. O algoritmo agora varre a matriz alvo, identifica a</w:t>
      </w:r>
      <w:r>
        <w:t xml:space="preserve">s coordenadas de qualquer caractere maiúsculo (a peça alvo) e define as variáveis globais </w:t>
      </w:r>
      <w:r>
        <w:rPr>
          <w:rFonts w:ascii="Roboto Mono" w:eastAsia="Roboto Mono" w:hAnsi="Roboto Mono" w:cs="Roboto Mono"/>
          <w:color w:val="188038"/>
        </w:rPr>
        <w:t>TARGET_ROW</w:t>
      </w:r>
      <w:r>
        <w:t xml:space="preserve"> e </w:t>
      </w:r>
      <w:r>
        <w:rPr>
          <w:rFonts w:ascii="Roboto Mono" w:eastAsia="Roboto Mono" w:hAnsi="Roboto Mono" w:cs="Roboto Mono"/>
          <w:color w:val="188038"/>
        </w:rPr>
        <w:t>TARGET_COL</w:t>
      </w:r>
      <w:r>
        <w:t xml:space="preserve"> em tempo de execução.</w:t>
      </w:r>
    </w:p>
    <w:p w14:paraId="0D2A3CF9" w14:textId="77777777" w:rsidR="001B42FA" w:rsidRDefault="001B42FA" w:rsidP="001B42FA">
      <w:pPr>
        <w:spacing w:before="240" w:after="240" w:line="360" w:lineRule="auto"/>
        <w:jc w:val="both"/>
      </w:pPr>
    </w:p>
    <w:p w14:paraId="0000000E" w14:textId="77777777" w:rsidR="00D05716" w:rsidRDefault="001B42FA" w:rsidP="001B42FA">
      <w:pPr>
        <w:spacing w:before="240" w:after="240" w:line="360" w:lineRule="auto"/>
        <w:jc w:val="both"/>
      </w:pPr>
      <w:r>
        <w:rPr>
          <w:b/>
          <w:bCs/>
        </w:rPr>
        <w:t xml:space="preserve">3. Análise da Estrutura de Dados e </w:t>
      </w:r>
      <w:proofErr w:type="gramStart"/>
      <w:r>
        <w:rPr>
          <w:b/>
          <w:bCs/>
        </w:rPr>
        <w:t>Otimização</w:t>
      </w:r>
      <w:proofErr w:type="gramEnd"/>
      <w:r>
        <w:t xml:space="preserve"> Para o armazenamento dos estados visitados (</w:t>
      </w:r>
      <w:proofErr w:type="spellStart"/>
      <w:r>
        <w:t>Closed</w:t>
      </w:r>
      <w:proofErr w:type="spellEnd"/>
      <w:r>
        <w:t xml:space="preserve"> Set), foi optado por um</w:t>
      </w:r>
      <w:r>
        <w:t xml:space="preserve">a </w:t>
      </w:r>
      <w:r>
        <w:rPr>
          <w:b/>
          <w:bCs/>
        </w:rPr>
        <w:t xml:space="preserve">Hash </w:t>
      </w:r>
      <w:proofErr w:type="spellStart"/>
      <w:r>
        <w:rPr>
          <w:b/>
          <w:bCs/>
        </w:rPr>
        <w:t>Table</w:t>
      </w:r>
      <w:proofErr w:type="spellEnd"/>
      <w:r>
        <w:t xml:space="preserve"> com encadeamento para tratamento de colisões.</w:t>
      </w:r>
    </w:p>
    <w:p w14:paraId="0000000F" w14:textId="77777777" w:rsidR="00D05716" w:rsidRDefault="001B42FA" w:rsidP="001B42FA">
      <w:pPr>
        <w:numPr>
          <w:ilvl w:val="0"/>
          <w:numId w:val="1"/>
        </w:numPr>
        <w:spacing w:before="240" w:after="240" w:line="360" w:lineRule="auto"/>
        <w:jc w:val="both"/>
      </w:pPr>
      <w:r>
        <w:rPr>
          <w:b/>
          <w:bCs/>
        </w:rPr>
        <w:t>Justificativa:</w:t>
      </w:r>
      <w:r>
        <w:t xml:space="preserve"> A busca em largura/A* requer verificação constante se um estado já foi visitado. Uma Hash </w:t>
      </w:r>
      <w:proofErr w:type="spellStart"/>
      <w:r>
        <w:t>Table</w:t>
      </w:r>
      <w:proofErr w:type="spellEnd"/>
      <w:r>
        <w:t xml:space="preserve"> oferece complexidade média </w:t>
      </w:r>
      <w:proofErr w:type="gramStart"/>
      <w:r>
        <w:t>O(</w:t>
      </w:r>
      <w:proofErr w:type="gramEnd"/>
      <w:r>
        <w:t>1), superior a árvores binárias O(log n) ou listas O(n).</w:t>
      </w:r>
    </w:p>
    <w:p w14:paraId="00000010" w14:textId="77777777" w:rsidR="00D05716" w:rsidRDefault="001B42FA" w:rsidP="001B42FA">
      <w:pPr>
        <w:numPr>
          <w:ilvl w:val="0"/>
          <w:numId w:val="1"/>
        </w:numPr>
        <w:spacing w:before="240" w:after="240" w:line="360" w:lineRule="auto"/>
        <w:jc w:val="both"/>
      </w:pPr>
      <w:r>
        <w:rPr>
          <w:b/>
          <w:bCs/>
        </w:rPr>
        <w:t>A Otimização Crucial (</w:t>
      </w:r>
      <w:proofErr w:type="spellStart"/>
      <w:r>
        <w:rPr>
          <w:b/>
          <w:bCs/>
        </w:rPr>
        <w:t>Canonicalização</w:t>
      </w:r>
      <w:proofErr w:type="spellEnd"/>
      <w:r>
        <w:rPr>
          <w:b/>
          <w:bCs/>
        </w:rPr>
        <w:t>):</w:t>
      </w:r>
      <w:r>
        <w:t xml:space="preserve"> O maior desafio técnico foi </w:t>
      </w:r>
      <w:proofErr w:type="gramStart"/>
      <w:r>
        <w:t>a</w:t>
      </w:r>
      <w:proofErr w:type="gramEnd"/>
      <w:r>
        <w:t xml:space="preserve"> explosão combinatória causada por peças idênticas (</w:t>
      </w:r>
      <w:proofErr w:type="spellStart"/>
      <w:r>
        <w:t>ex</w:t>
      </w:r>
      <w:proofErr w:type="spellEnd"/>
      <w:r>
        <w:t xml:space="preserve">: os vários quadrados 1x1 no "Engarrafamento"). Foi </w:t>
      </w:r>
      <w:proofErr w:type="gramStart"/>
      <w:r>
        <w:t>implementada</w:t>
      </w:r>
      <w:proofErr w:type="gramEnd"/>
      <w:r>
        <w:t xml:space="preserve"> uma função de hash canônica que ordena as peças baseada no seu </w:t>
      </w:r>
      <w:proofErr w:type="spellStart"/>
      <w:r>
        <w:rPr>
          <w:rFonts w:ascii="Roboto Mono" w:eastAsia="Roboto Mono" w:hAnsi="Roboto Mono" w:cs="Roboto Mono"/>
          <w:color w:val="188038"/>
        </w:rPr>
        <w:t>group</w:t>
      </w:r>
      <w:r>
        <w:rPr>
          <w:rFonts w:ascii="Roboto Mono" w:eastAsia="Roboto Mono" w:hAnsi="Roboto Mono" w:cs="Roboto Mono"/>
          <w:color w:val="188038"/>
        </w:rPr>
        <w:t>_id</w:t>
      </w:r>
      <w:proofErr w:type="spellEnd"/>
      <w:r>
        <w:t xml:space="preserve"> antes de gerar a chave. Isso garante que configurações simétricas (onde peças iguais apenas trocam de lugar) sejam tratadas como o mesmo estado, podando drasticamente a árvore de busca e permitindo a solução em tempo hábil.</w:t>
      </w:r>
    </w:p>
    <w:p w14:paraId="00000011" w14:textId="77777777" w:rsidR="00D05716" w:rsidRDefault="00D05716" w:rsidP="001B42FA">
      <w:pPr>
        <w:spacing w:before="240" w:after="240" w:line="360" w:lineRule="auto"/>
        <w:jc w:val="both"/>
      </w:pPr>
    </w:p>
    <w:sectPr w:rsidR="00D057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F93E65A9-522E-4171-9F9B-14218A5C35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CA079D-D8BB-4875-A981-786AA8D454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38D30D-A6C5-4862-B08D-FE5CC6E6A54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D71C13"/>
    <w:multiLevelType w:val="multilevel"/>
    <w:tmpl w:val="93828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70792516"/>
    <w:multiLevelType w:val="multilevel"/>
    <w:tmpl w:val="03C86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05716"/>
    <w:rsid w:val="001B42FA"/>
    <w:rsid w:val="00686718"/>
    <w:rsid w:val="00D0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1B42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1B4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508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3</cp:revision>
  <dcterms:created xsi:type="dcterms:W3CDTF">2025-12-07T22:00:00Z</dcterms:created>
  <dcterms:modified xsi:type="dcterms:W3CDTF">2025-12-07T22:12:00Z</dcterms:modified>
</cp:coreProperties>
</file>