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5C" w:rsidRDefault="00EC2489"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0F0538CD" wp14:editId="5660C48C">
            <wp:simplePos x="0" y="0"/>
            <wp:positionH relativeFrom="column">
              <wp:posOffset>-844550</wp:posOffset>
            </wp:positionH>
            <wp:positionV relativeFrom="paragraph">
              <wp:posOffset>-750570</wp:posOffset>
            </wp:positionV>
            <wp:extent cx="1802765" cy="1202055"/>
            <wp:effectExtent l="171450" t="171450" r="197485" b="188595"/>
            <wp:wrapNone/>
            <wp:docPr id="3" name="Obrázek 3" descr="Fotografie z fotogalerie ubytovÃ¡n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tografie z fotogalerie ubytovÃ¡nÃ­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20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5408" behindDoc="0" locked="0" layoutInCell="1" allowOverlap="1" wp14:anchorId="57D9E4D4" wp14:editId="5D2C7EB1">
            <wp:simplePos x="0" y="0"/>
            <wp:positionH relativeFrom="column">
              <wp:posOffset>4775835</wp:posOffset>
            </wp:positionH>
            <wp:positionV relativeFrom="paragraph">
              <wp:posOffset>-750570</wp:posOffset>
            </wp:positionV>
            <wp:extent cx="1802130" cy="1202055"/>
            <wp:effectExtent l="171450" t="171450" r="198120" b="188595"/>
            <wp:wrapNone/>
            <wp:docPr id="10" name="Obrázek 10" descr="Fotografie z fotogalerie ubytovÃ¡n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tografie z fotogalerie ubytovÃ¡nÃ­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0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74D"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 wp14:anchorId="5F014A32" wp14:editId="4F884F95">
            <wp:simplePos x="0" y="0"/>
            <wp:positionH relativeFrom="column">
              <wp:posOffset>3035935</wp:posOffset>
            </wp:positionH>
            <wp:positionV relativeFrom="paragraph">
              <wp:posOffset>-750570</wp:posOffset>
            </wp:positionV>
            <wp:extent cx="1600835" cy="1202055"/>
            <wp:effectExtent l="171450" t="171450" r="189865" b="188595"/>
            <wp:wrapNone/>
            <wp:docPr id="7" name="Obrázek 7" descr="VÃ½sledek obrÃ¡zku pro nes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Ã½sledek obrÃ¡zku pro neseb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20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74D"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3B61E4CA" wp14:editId="3592F52C">
            <wp:simplePos x="0" y="0"/>
            <wp:positionH relativeFrom="column">
              <wp:posOffset>1097280</wp:posOffset>
            </wp:positionH>
            <wp:positionV relativeFrom="paragraph">
              <wp:posOffset>-750570</wp:posOffset>
            </wp:positionV>
            <wp:extent cx="1799590" cy="1200785"/>
            <wp:effectExtent l="171450" t="171450" r="200660" b="189865"/>
            <wp:wrapNone/>
            <wp:docPr id="4" name="Obrázek 4" descr="Fotografie z fotogalerie ubytovÃ¡n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tografie z fotogalerie ubytovÃ¡nÃ­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00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ECE" w:rsidRDefault="00556ECE"/>
    <w:p w:rsidR="00556ECE" w:rsidRDefault="00556ECE"/>
    <w:p w:rsidR="00556ECE" w:rsidRDefault="00EC2489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B9B11" wp14:editId="5828C473">
                <wp:simplePos x="0" y="0"/>
                <wp:positionH relativeFrom="margin">
                  <wp:posOffset>116205</wp:posOffset>
                </wp:positionH>
                <wp:positionV relativeFrom="paragraph">
                  <wp:posOffset>100643</wp:posOffset>
                </wp:positionV>
                <wp:extent cx="6291617" cy="1514902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617" cy="1514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D47" w:rsidRPr="00F80EA4" w:rsidRDefault="0047774D" w:rsidP="003B41A5">
                            <w:pPr>
                              <w:spacing w:after="180"/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>Milí</w:t>
                            </w:r>
                            <w:r w:rsidR="001F6143"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 rodičové,</w:t>
                            </w:r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47774D" w:rsidRPr="00F80EA4" w:rsidRDefault="0047774D" w:rsidP="003B41A5">
                            <w:pPr>
                              <w:spacing w:after="180"/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za nekonečnou starostlivost, péči a otevřenou náruč si v létě 2019 užijte křivolaké uličky starobylého města </w:t>
                            </w:r>
                            <w:proofErr w:type="spellStart"/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>Nesebăr</w:t>
                            </w:r>
                            <w:proofErr w:type="spellEnd"/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, omývaného průzračnými vodami Černého moře. </w:t>
                            </w:r>
                          </w:p>
                          <w:p w:rsidR="00210EC0" w:rsidRPr="00F80EA4" w:rsidRDefault="0047774D" w:rsidP="003B41A5">
                            <w:pPr>
                              <w:spacing w:after="180"/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Věříme, že si dosyta </w:t>
                            </w:r>
                            <w:r w:rsidR="00B601F0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>vychutnáte</w:t>
                            </w:r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 tamější pohostinnost a ještě </w:t>
                            </w:r>
                            <w:proofErr w:type="spellStart"/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>dlooo</w:t>
                            </w:r>
                            <w:r w:rsidR="00EC2489"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>u</w:t>
                            </w:r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>ho</w:t>
                            </w:r>
                            <w:proofErr w:type="spellEnd"/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 se vám budou míhat před očima jedinečné zážitky.</w:t>
                            </w:r>
                            <w:r w:rsidR="00EC2489"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left:0;text-align:left;margin-left:9.15pt;margin-top:7.9pt;width:495.4pt;height:119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eYhgIAAGgFAAAOAAAAZHJzL2Uyb0RvYy54bWysVN1u0zAUvkfiHSzfszSl7Wi1dCqbipCq&#10;bWJDu3Yde42wfYztNilvxHPwYhw7SVsVboa4SY7P+c7/z9V1oxXZCecrMAXNLwaUCMOhrMxLQb8+&#10;Ld99oMQHZkqmwIiC7oWn1/O3b65qOxND2IAqhSNoxPhZbQu6CcHOsszzjdDMX4AVBoUSnGYBn+4l&#10;Kx2r0bpW2XAwmGQ1uNI64MJ75N62QjpP9qUUPNxL6UUgqqAYW0hfl77r+M3mV2z24pjdVLwLg/1D&#10;FJpVBp0eTN2ywMjWVX+Y0hV34EGGCw46AykrLlIOmE0+OMvmccOsSLlgcbw9lMn/P7P8bvfgSFUW&#10;dEqJYRpb9CSaALtfP4kFJcg0lqi2fobIR4vY0HyEBlvd8z0yY+aNdDr+MSeCciz2/lBgtEg4MifD&#10;aT7JLynhKMvH+Wg6GEY72VHdOh8+CdAkEgV12MFUWLZb+dBCe0j0ZmBZKZW6qAyp0cX78SApHCRo&#10;XJmIFWkeOjMxpTb0RIW9EhGjzBchsR4pg8hIkyhulCM7hjPEOBcmpOSTXURHlMQgXqPY4Y9RvUa5&#10;zaP3DCYclHVlwKXsz8Iuv/UhyxaPNT/JO5KhWTddq9dQ7rHTDtp18ZYvK+zGivnwwBzuBzYXdz7c&#10;40cqwKpDR1GyAffjb/yIx7FFKSU17ltB/fctc4IS9dngQE/z0SguaHqMxpdDfLhTyfpUYrb6BrAd&#10;OV4XyxMZ8UH1pHSgn/E0LKJXFDHD0XdBQ0/ehPYK4GnhYrFIIFxJy8LKPFoeTcfuxFl7ap6Zs91A&#10;BpzlO+g3k83O5rLFRk0Di20AWaWhjQVuq9oVHtc5jX13euK9OH0n1PFAzn8DAAD//wMAUEsDBBQA&#10;BgAIAAAAIQDKviYv4QAAAAoBAAAPAAAAZHJzL2Rvd25yZXYueG1sTI/NTsMwEITvSLyDtUjcqN3Q&#10;oBDiVFWkCgmVQ0sv3Jx4m0T4J8RuG/r0bE9wWo1mNPtNsZysYSccQ++dhPlMAEPXeN27VsL+Y/2Q&#10;AQtROa2MdyjhBwMsy9ubQuXan90WT7vYMipxIVcSuhiHnPPQdGhVmPkBHXkHP1oVSY4t16M6U7k1&#10;PBHiiVvVO/rQqQGrDpuv3dFKeKvW72pbJza7mOp1c1gN3/vPVMr7u2n1AiziFP/CcMUndCiJqfZH&#10;pwMzpLNHStJNacHVF+J5DqyWkKSLBfCy4P8nlL8AAAD//wMAUEsBAi0AFAAGAAgAAAAhALaDOJL+&#10;AAAA4QEAABMAAAAAAAAAAAAAAAAAAAAAAFtDb250ZW50X1R5cGVzXS54bWxQSwECLQAUAAYACAAA&#10;ACEAOP0h/9YAAACUAQAACwAAAAAAAAAAAAAAAAAvAQAAX3JlbHMvLnJlbHNQSwECLQAUAAYACAAA&#10;ACEAMxBHmIYCAABoBQAADgAAAAAAAAAAAAAAAAAuAgAAZHJzL2Uyb0RvYy54bWxQSwECLQAUAAYA&#10;CAAAACEAyr4mL+EAAAAKAQAADwAAAAAAAAAAAAAAAADgBAAAZHJzL2Rvd25yZXYueG1sUEsFBgAA&#10;AAAEAAQA8wAAAO4FAAAAAA==&#10;" filled="f" stroked="f" strokeweight=".5pt">
                <v:textbox>
                  <w:txbxContent>
                    <w:p w:rsidR="00282D47" w:rsidRPr="00F80EA4" w:rsidRDefault="0047774D" w:rsidP="003B41A5">
                      <w:pPr>
                        <w:spacing w:after="180"/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</w:pPr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>Milí</w:t>
                      </w:r>
                      <w:r w:rsidR="001F6143"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 rodičové,</w:t>
                      </w:r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 </w:t>
                      </w:r>
                    </w:p>
                    <w:p w:rsidR="0047774D" w:rsidRPr="00F80EA4" w:rsidRDefault="0047774D" w:rsidP="003B41A5">
                      <w:pPr>
                        <w:spacing w:after="180"/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</w:pPr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za nekonečnou starostlivost, péči a otevřenou náruč si v létě 2019 užijte křivolaké uličky starobylého města </w:t>
                      </w:r>
                      <w:proofErr w:type="spellStart"/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>Nesebăr</w:t>
                      </w:r>
                      <w:proofErr w:type="spellEnd"/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, omývaného průzračnými vodami Černého moře. </w:t>
                      </w:r>
                    </w:p>
                    <w:p w:rsidR="00210EC0" w:rsidRPr="00F80EA4" w:rsidRDefault="0047774D" w:rsidP="003B41A5">
                      <w:pPr>
                        <w:spacing w:after="180"/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</w:pPr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Věříme, že si dosyta </w:t>
                      </w:r>
                      <w:r w:rsidR="00B601F0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>vychutnáte</w:t>
                      </w:r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 tamější pohostinnost a ještě </w:t>
                      </w:r>
                      <w:proofErr w:type="spellStart"/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>dlooo</w:t>
                      </w:r>
                      <w:r w:rsidR="00EC2489"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>u</w:t>
                      </w:r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>ho</w:t>
                      </w:r>
                      <w:proofErr w:type="spellEnd"/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 se vám budou míhat před očima jedinečné zážitky.</w:t>
                      </w:r>
                      <w:r w:rsidR="00EC2489"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ECE" w:rsidRDefault="00556ECE"/>
    <w:p w:rsidR="003259E4" w:rsidRDefault="003259E4"/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CC03B2" w:rsidRDefault="00391F01"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777442C5" wp14:editId="423284A4">
            <wp:simplePos x="0" y="0"/>
            <wp:positionH relativeFrom="margin">
              <wp:align>center</wp:align>
            </wp:positionH>
            <wp:positionV relativeFrom="paragraph">
              <wp:posOffset>28163</wp:posOffset>
            </wp:positionV>
            <wp:extent cx="7030085" cy="1983105"/>
            <wp:effectExtent l="0" t="0" r="0" b="0"/>
            <wp:wrapNone/>
            <wp:docPr id="2" name="Obrázek 2" descr="Fotografie z fotogalerie ubytovÃ¡n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grafie z fotogalerie ubytovÃ¡nÃ­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48" b="21941"/>
                    <a:stretch/>
                  </pic:blipFill>
                  <pic:spPr bwMode="auto">
                    <a:xfrm>
                      <a:off x="0" y="0"/>
                      <a:ext cx="7030522" cy="19831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CC03B2" w:rsidRDefault="00CC03B2"/>
    <w:p w:rsidR="006B58DD" w:rsidRDefault="003B3D9D">
      <w:r>
        <w:rPr>
          <w:noProof/>
          <w:lang w:eastAsia="cs-CZ"/>
        </w:rPr>
        <w:drawing>
          <wp:anchor distT="0" distB="0" distL="114300" distR="114300" simplePos="0" relativeHeight="251672576" behindDoc="0" locked="0" layoutInCell="1" allowOverlap="1" wp14:anchorId="52DF17A5" wp14:editId="539AE976">
            <wp:simplePos x="0" y="0"/>
            <wp:positionH relativeFrom="column">
              <wp:posOffset>4775835</wp:posOffset>
            </wp:positionH>
            <wp:positionV relativeFrom="paragraph">
              <wp:posOffset>128905</wp:posOffset>
            </wp:positionV>
            <wp:extent cx="1802130" cy="1202055"/>
            <wp:effectExtent l="171450" t="171450" r="198120" b="188595"/>
            <wp:wrapNone/>
            <wp:docPr id="22" name="Obrázek 22" descr="Fotografie z fotogalerie ubytovÃ¡n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tografie z fotogalerie ubytovÃ¡nÃ­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0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B497EB" wp14:editId="3434C566">
                <wp:simplePos x="0" y="0"/>
                <wp:positionH relativeFrom="margin">
                  <wp:align>center</wp:align>
                </wp:positionH>
                <wp:positionV relativeFrom="paragraph">
                  <wp:posOffset>1513281</wp:posOffset>
                </wp:positionV>
                <wp:extent cx="6291580" cy="1514475"/>
                <wp:effectExtent l="0" t="0" r="0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617" cy="1514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7C9" w:rsidRPr="00F80EA4" w:rsidRDefault="00C477C9" w:rsidP="003B41A5">
                            <w:pPr>
                              <w:spacing w:after="180"/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Milí rodičové, </w:t>
                            </w:r>
                          </w:p>
                          <w:p w:rsidR="00C477C9" w:rsidRPr="00F80EA4" w:rsidRDefault="00C477C9" w:rsidP="003B41A5">
                            <w:pPr>
                              <w:spacing w:after="180"/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za nekonečnou starostlivost, péči a otevřenou náruč si v létě 2019 užijte křivolaké uličky starobylého města </w:t>
                            </w:r>
                            <w:proofErr w:type="spellStart"/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>Nesebăr</w:t>
                            </w:r>
                            <w:proofErr w:type="spellEnd"/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, omývaného průzračnými vodami Černého moře. </w:t>
                            </w:r>
                          </w:p>
                          <w:p w:rsidR="00C477C9" w:rsidRPr="00F80EA4" w:rsidRDefault="00C477C9" w:rsidP="003B41A5">
                            <w:pPr>
                              <w:spacing w:after="180"/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</w:pPr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Věříme, že si dosyta </w:t>
                            </w:r>
                            <w:r w:rsidR="00B601F0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>vychutnáte</w:t>
                            </w:r>
                            <w:r w:rsidR="00B601F0"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tamější pohostinnost a ještě </w:t>
                            </w:r>
                            <w:proofErr w:type="spellStart"/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>dlooouho</w:t>
                            </w:r>
                            <w:proofErr w:type="spellEnd"/>
                            <w:r w:rsidRPr="00F80EA4">
                              <w:rPr>
                                <w:rFonts w:ascii="Monotype Corsiva" w:hAnsi="Monotype Corsiva" w:cs="Arial"/>
                                <w:color w:val="002060"/>
                                <w:spacing w:val="10"/>
                                <w:sz w:val="30"/>
                                <w:szCs w:val="30"/>
                              </w:rPr>
                              <w:t xml:space="preserve"> se vám budou míhat před očima jedinečné zážitky.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17" o:spid="_x0000_s1027" type="#_x0000_t202" style="position:absolute;left:0;text-align:left;margin-left:0;margin-top:119.15pt;width:495.4pt;height:119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4SViAIAAHEFAAAOAAAAZHJzL2Uyb0RvYy54bWysVN1u0zAUvkfiHSzfszSl3Wi1dCqbipCm&#10;baJFu3Yde42wfYztNilvxHPwYhw7SVsVboa4SY7P+c7/z/VNoxXZCecrMAXNLwaUCMOhrMxLQb+u&#10;Fu8+UOIDMyVTYERB98LTm9nbN9e1nYohbECVwhE0Yvy0tgXdhGCnWeb5RmjmL8AKg0IJTrOAT/eS&#10;lY7VaF2rbDgYXGY1uNI64MJ75N61QjpL9qUUPDxK6UUgqqAYW0hfl77r+M1m12z64pjdVLwLg/1D&#10;FJpVBp0eTN2xwMjWVX+Y0hV34EGGCw46AykrLlIOmE0+OMtmuWFWpFywON4eyuT/n1n+sHtypCqx&#10;d1eUGKaxRyvRBNj9+kksKEGQj0WqrZ8idmkRHZqP0KBCz/fIjLk30un4x6wIyrHc+0OJ0SThyLwc&#10;TvLL6IqjLB/no8lgGO1kR3XrfPgkQJNIFNRhD1Np2e7ehxbaQ6I3A4tKqdRHZUiNLt6PB0nhIEHj&#10;ykSsSBPRmYkptaEnKuyViBhlvgiJFUkZREaaRXGrHNkxnCLGuTAhJZ/sIjqiJAbxGsUOf4zqNcpt&#10;Hr1nMOGgrCsDLmV/Fnb5rQ9Ztnis+UnekQzNumlHoe/sGso9NtxBuzfe8kWFTblnPjwxh4uCPcbl&#10;D4/4kQqw+NBRlGzA/fgbP+JxflFKSY2LV1D/fcucoER9NjjZk3w0ipuaHqPx1RAf7lSyPpWYrb4F&#10;7EqOZ8byREZ8UD0pHehnvBHz6BVFzHD0XdDQk7ehPQd4Y7iYzxMId9OycG+WlkfTsUlx5FbNM3O2&#10;m8uAI/0A/Yqy6dl4ttioaWC+DSCrNLuxzm1Vu/rjXqfp725QPByn74Q6XsrZbwAAAP//AwBQSwME&#10;FAAGAAgAAAAhALmVLiPgAAAACAEAAA8AAABkcnMvZG93bnJldi54bWxMj8FOwzAQRO9I/IO1SNyo&#10;QwolDdlUVaQKCcGhpRdum9hNIux1iN028PWYExxXs5p5r1hN1oiTHn3vGOF2loDQ3DjVc4uwf9vc&#10;ZCB8IFZkHGuEL+1hVV5eFJQrd+atPu1CK2IJ+5wQuhCGXErfdNqSn7lBc8wObrQU4jm2Uo10juXW&#10;yDRJFtJSz3Gho0FXnW4+dkeL8FxtXmlbpzb7NtXTy2E9fO7f7xGvr6b1I4igp/D3DL/4ER3KyFS7&#10;IysvDEIUCQjpPJuDiPFymUSTGuHuYZGBLAv5X6D8AQAA//8DAFBLAQItABQABgAIAAAAIQC2gziS&#10;/gAAAOEBAAATAAAAAAAAAAAAAAAAAAAAAABbQ29udGVudF9UeXBlc10ueG1sUEsBAi0AFAAGAAgA&#10;AAAhADj9If/WAAAAlAEAAAsAAAAAAAAAAAAAAAAALwEAAF9yZWxzLy5yZWxzUEsBAi0AFAAGAAgA&#10;AAAhAHWHhJWIAgAAcQUAAA4AAAAAAAAAAAAAAAAALgIAAGRycy9lMm9Eb2MueG1sUEsBAi0AFAAG&#10;AAgAAAAhALmVLiPgAAAACAEAAA8AAAAAAAAAAAAAAAAA4gQAAGRycy9kb3ducmV2LnhtbFBLBQYA&#10;AAAABAAEAPMAAADvBQAAAAA=&#10;" filled="f" stroked="f" strokeweight=".5pt">
                <v:textbox>
                  <w:txbxContent>
                    <w:p w:rsidR="00C477C9" w:rsidRPr="00F80EA4" w:rsidRDefault="00C477C9" w:rsidP="003B41A5">
                      <w:pPr>
                        <w:spacing w:after="180"/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</w:pPr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Milí rodičové, </w:t>
                      </w:r>
                    </w:p>
                    <w:p w:rsidR="00C477C9" w:rsidRPr="00F80EA4" w:rsidRDefault="00C477C9" w:rsidP="003B41A5">
                      <w:pPr>
                        <w:spacing w:after="180"/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</w:pPr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za nekonečnou starostlivost, péči a otevřenou náruč si v létě 2019 užijte křivolaké uličky starobylého města </w:t>
                      </w:r>
                      <w:proofErr w:type="spellStart"/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>Nesebăr</w:t>
                      </w:r>
                      <w:proofErr w:type="spellEnd"/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, omývaného průzračnými vodami Černého moře. </w:t>
                      </w:r>
                    </w:p>
                    <w:p w:rsidR="00C477C9" w:rsidRPr="00F80EA4" w:rsidRDefault="00C477C9" w:rsidP="003B41A5">
                      <w:pPr>
                        <w:spacing w:after="180"/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</w:pPr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Věříme, že si dosyta </w:t>
                      </w:r>
                      <w:r w:rsidR="00B601F0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>vychutnáte</w:t>
                      </w:r>
                      <w:r w:rsidR="00B601F0"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 </w:t>
                      </w:r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tamější pohostinnost a ještě </w:t>
                      </w:r>
                      <w:proofErr w:type="spellStart"/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>dlooouho</w:t>
                      </w:r>
                      <w:proofErr w:type="spellEnd"/>
                      <w:r w:rsidRPr="00F80EA4">
                        <w:rPr>
                          <w:rFonts w:ascii="Monotype Corsiva" w:hAnsi="Monotype Corsiva" w:cs="Arial"/>
                          <w:color w:val="002060"/>
                          <w:spacing w:val="10"/>
                          <w:sz w:val="30"/>
                          <w:szCs w:val="30"/>
                        </w:rPr>
                        <w:t xml:space="preserve"> se vám budou míhat před očima jedinečné zážitky.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70528" behindDoc="0" locked="0" layoutInCell="1" allowOverlap="1" wp14:anchorId="54097DF9" wp14:editId="0B32A056">
            <wp:simplePos x="0" y="0"/>
            <wp:positionH relativeFrom="column">
              <wp:posOffset>3035935</wp:posOffset>
            </wp:positionH>
            <wp:positionV relativeFrom="paragraph">
              <wp:posOffset>128905</wp:posOffset>
            </wp:positionV>
            <wp:extent cx="1600835" cy="1202055"/>
            <wp:effectExtent l="171450" t="171450" r="189865" b="188595"/>
            <wp:wrapNone/>
            <wp:docPr id="21" name="Obrázek 21" descr="VÃ½sledek obrÃ¡zku pro nes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Ã½sledek obrÃ¡zku pro neseb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120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8480" behindDoc="0" locked="0" layoutInCell="1" allowOverlap="1" wp14:anchorId="5277F25C" wp14:editId="5E999234">
            <wp:simplePos x="0" y="0"/>
            <wp:positionH relativeFrom="column">
              <wp:posOffset>-844550</wp:posOffset>
            </wp:positionH>
            <wp:positionV relativeFrom="paragraph">
              <wp:posOffset>128905</wp:posOffset>
            </wp:positionV>
            <wp:extent cx="1802765" cy="1202055"/>
            <wp:effectExtent l="171450" t="171450" r="197485" b="188595"/>
            <wp:wrapNone/>
            <wp:docPr id="19" name="Obrázek 19" descr="Fotografie z fotogalerie ubytovÃ¡n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tografie z fotogalerie ubytovÃ¡nÃ­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202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7456" behindDoc="0" locked="0" layoutInCell="1" allowOverlap="1" wp14:anchorId="4B5266AE" wp14:editId="3339FBA7">
            <wp:simplePos x="0" y="0"/>
            <wp:positionH relativeFrom="column">
              <wp:posOffset>1097280</wp:posOffset>
            </wp:positionH>
            <wp:positionV relativeFrom="paragraph">
              <wp:posOffset>129431</wp:posOffset>
            </wp:positionV>
            <wp:extent cx="1799590" cy="1200785"/>
            <wp:effectExtent l="171450" t="171450" r="200660" b="189865"/>
            <wp:wrapNone/>
            <wp:docPr id="18" name="Obrázek 18" descr="Fotografie z fotogalerie ubytovÃ¡n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tografie z fotogalerie ubytovÃ¡nÃ­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00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58DD" w:rsidRDefault="006B58DD"/>
    <w:p w:rsidR="006B58DD" w:rsidRDefault="006B58DD"/>
    <w:p w:rsidR="006B58DD" w:rsidRDefault="006B58DD"/>
    <w:p w:rsidR="00CC03B2" w:rsidRDefault="00CC03B2"/>
    <w:p w:rsidR="00DB56C8" w:rsidRDefault="00391F01">
      <w:pPr>
        <w:spacing w:after="200" w:line="276" w:lineRule="auto"/>
        <w:jc w:val="left"/>
      </w:pPr>
      <w:r>
        <w:rPr>
          <w:noProof/>
          <w:lang w:eastAsia="cs-CZ"/>
        </w:rPr>
        <w:drawing>
          <wp:anchor distT="0" distB="0" distL="114300" distR="114300" simplePos="0" relativeHeight="251674624" behindDoc="0" locked="0" layoutInCell="1" allowOverlap="1" wp14:anchorId="19DB19E3" wp14:editId="057CDE7A">
            <wp:simplePos x="0" y="0"/>
            <wp:positionH relativeFrom="margin">
              <wp:posOffset>-634365</wp:posOffset>
            </wp:positionH>
            <wp:positionV relativeFrom="paragraph">
              <wp:posOffset>2416628</wp:posOffset>
            </wp:positionV>
            <wp:extent cx="7030085" cy="1983105"/>
            <wp:effectExtent l="0" t="0" r="0" b="0"/>
            <wp:wrapNone/>
            <wp:docPr id="1" name="Obrázek 1" descr="Fotografie z fotogalerie ubytovÃ¡nÃ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grafie z fotogalerie ubytovÃ¡nÃ­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48" b="21941"/>
                    <a:stretch/>
                  </pic:blipFill>
                  <pic:spPr bwMode="auto">
                    <a:xfrm>
                      <a:off x="0" y="0"/>
                      <a:ext cx="7030085" cy="1983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6C8">
        <w:br w:type="page"/>
      </w:r>
      <w:bookmarkStart w:id="0" w:name="_GoBack"/>
      <w:bookmarkEnd w:id="0"/>
    </w:p>
    <w:p w:rsidR="00556ECE" w:rsidRDefault="00556ECE"/>
    <w:p w:rsidR="00556ECE" w:rsidRDefault="00556ECE"/>
    <w:p w:rsidR="00556ECE" w:rsidRDefault="00556ECE"/>
    <w:p w:rsidR="00556ECE" w:rsidRDefault="00556ECE"/>
    <w:p w:rsidR="00556ECE" w:rsidRDefault="00556ECE"/>
    <w:p w:rsidR="00556ECE" w:rsidRDefault="00556ECE"/>
    <w:p w:rsidR="00556ECE" w:rsidRDefault="00556ECE"/>
    <w:p w:rsidR="00556ECE" w:rsidRDefault="00556ECE"/>
    <w:p w:rsidR="00556ECE" w:rsidRDefault="00556ECE"/>
    <w:sectPr w:rsidR="00556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B3"/>
    <w:rsid w:val="001617AF"/>
    <w:rsid w:val="001F6143"/>
    <w:rsid w:val="00210EC0"/>
    <w:rsid w:val="00282D47"/>
    <w:rsid w:val="00290CF0"/>
    <w:rsid w:val="002E75F5"/>
    <w:rsid w:val="002F74B0"/>
    <w:rsid w:val="003259E4"/>
    <w:rsid w:val="00391F01"/>
    <w:rsid w:val="003B3D9D"/>
    <w:rsid w:val="003B41A5"/>
    <w:rsid w:val="0047774D"/>
    <w:rsid w:val="00556ECE"/>
    <w:rsid w:val="00633E4A"/>
    <w:rsid w:val="0064618C"/>
    <w:rsid w:val="00676CEF"/>
    <w:rsid w:val="006B58DD"/>
    <w:rsid w:val="007E3146"/>
    <w:rsid w:val="009A515C"/>
    <w:rsid w:val="00AC5417"/>
    <w:rsid w:val="00B601F0"/>
    <w:rsid w:val="00C477C9"/>
    <w:rsid w:val="00C942B3"/>
    <w:rsid w:val="00CC03B2"/>
    <w:rsid w:val="00D76A45"/>
    <w:rsid w:val="00DB56C8"/>
    <w:rsid w:val="00E77A7B"/>
    <w:rsid w:val="00EC2489"/>
    <w:rsid w:val="00F8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6CE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76CEF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6C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76C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6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76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76CE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Odstavecseseznamem">
    <w:name w:val="List Paragraph"/>
    <w:basedOn w:val="Normln"/>
    <w:uiPriority w:val="34"/>
    <w:qFormat/>
    <w:rsid w:val="00676CE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56EC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6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76CE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676CEF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76C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76C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76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76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76CEF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Odstavecseseznamem">
    <w:name w:val="List Paragraph"/>
    <w:basedOn w:val="Normln"/>
    <w:uiPriority w:val="34"/>
    <w:qFormat/>
    <w:rsid w:val="00676CEF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56EC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56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Martisek Miroslav</cp:lastModifiedBy>
  <cp:revision>22</cp:revision>
  <cp:lastPrinted>2018-12-20T12:24:00Z</cp:lastPrinted>
  <dcterms:created xsi:type="dcterms:W3CDTF">2018-12-19T19:07:00Z</dcterms:created>
  <dcterms:modified xsi:type="dcterms:W3CDTF">2018-12-20T13:13:00Z</dcterms:modified>
</cp:coreProperties>
</file>