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Documentación del Frontend - FitStock (Angular)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Índice</w:t>
      </w:r>
    </w:p>
    <w:p>
      <w:pPr>
        <w:spacing w:after="60"/>
      </w:pPr>
      <w: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[Introducción a Angular en FitStock](#1-introducción-a-angular-en-fitstock)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[Arquitectura de la Aplicación](#2-arquitectura-de-la-aplicación)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[Estructura de Directorios](#3-estructura-de-directorios)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[Componentes Principales](#4-componentes-principales)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[Servicios](#5-servicios)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[Interfaces y Modelos](#6-interfaces-y-modelos)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[Enrutamiento](#7-enrutamiento)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[Librerías Externas y Módulos](#8-librerías-externas-y-módulos)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[Estilos y Temas](#9-estilos-y-temas)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[Funcionalidades Clave](#10-funcionalidades-clave)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Introducción a Angular en FitStock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FitStock es una aplicación web desarrollada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Angular 21</w:t>
      </w:r>
      <w:r>
        <w:rPr>
          <w:rFonts w:ascii="Calibri" w:cs="Calibri" w:eastAsia="Calibri" w:hAnsi="Calibri"/>
          <w:sz w:val="22"/>
          <w:szCs w:val="22"/>
        </w:rPr>
        <w:t xml:space="preserve"> utilizando el modelo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componentes standalone</w:t>
      </w:r>
      <w:r>
        <w:rPr>
          <w:rFonts w:ascii="Calibri" w:cs="Calibri" w:eastAsia="Calibri" w:hAnsi="Calibri"/>
          <w:sz w:val="22"/>
          <w:szCs w:val="22"/>
        </w:rPr>
        <w:t xml:space="preserve"> (independientes). Esto significa que cada componente declara sus propias importaciones en lugar de depender de un módulo compartido (</w:t>
      </w:r>
      <w:r>
        <w:rPr>
          <w:rFonts w:ascii="Consolas" w:cs="Consolas" w:eastAsia="Consolas" w:hAnsi="Consolas"/>
          <w:sz w:val="18"/>
          <w:szCs w:val="18"/>
        </w:rPr>
        <w:t xml:space="preserve">NgModule</w:t>
      </w:r>
      <w:r>
        <w:rPr>
          <w:rFonts w:ascii="Calibri" w:cs="Calibri" w:eastAsia="Calibri" w:hAnsi="Calibri"/>
          <w:sz w:val="22"/>
          <w:szCs w:val="22"/>
        </w:rPr>
        <w:t xml:space="preserve">). La aplicación sigue una arquitectura modular por funcionalidades, con un frontend que se comunica con una API REST backend en Laravel.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Versiones principales: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Angular: ^21.2.0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TypeScript: ~5.9.2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RxJS: ~7.8.0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Node.js: ^24.15.0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Características clave de Angular utilizadas: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Componentes standalone con flujo de control nativo (`@if`, `@for`)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RouterOutlet para navegación jerárquica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Formularios template-driven con `FormsModule`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Inyección de dependencias con `inject()`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Server-Side Rendering (SSR) con Angular Universal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Señales (signals) para reactividad en componentes simples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BehaviorSubject para estado compartido entre servicios y componentes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Arquitectura de la Aplicación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aplicación se divide en dos grandes zonas: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PÚBLICA (acceso sin autenticación)
├── Landing Page (PortalComponent)
├── Login (LoginComponent)
├── Registro (RegistroComponent)
└── Contacto (ContactoComponent)
PRIVADA (requiere autenticación - /admin/*)
├── AdminDashboardComponent (layout con sidebar)
│   ├── DashboardHomeComponent (resumen y estadísticas)
│   ├── ProductoList (gestión de inventario)
│   ├── PrestamoList (gestión de préstamos)
│   ├── IncidenciaList (gestión de incidencias)
│   ├── MaterialList (gestión de máquinas/equipamiento)
│   └── UsuarioList (gestión de usuarios por rol)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Flujo de autenticación</w:t>
      </w:r>
    </w:p>
    <w:p>
      <w:pPr>
        <w:spacing w:after="60"/>
      </w:pPr>
      <w: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El usuario se autentica mediante `LoginComponent` → llama a `UsuarioService.login()`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El servidor devuelve un objeto `Usuario` que se persiste en `localStorage`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`UsuarioService` expone un `BehaviorSubject&lt;Usuario | null&gt;` para que cualquier componente acceda al usuario actual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No se usan guards de ruta; la autorización se maneja manualmente comprobando `userRole` en cada componente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Estructura de Directorios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FitStock-APP/src/app/
│
├── app.ts                          # Componente raíz
├── app.html                        # Template raíz (&lt;router-outlet&gt;)
├── app.css                         # Estilos raíz
├── app.config.ts                   # Configuración de providers
├── app.routes.ts                   # Definiciones de rutas
│
├── interfaces/
│   └── app.interfaces.ts           # Interfaces compartidas de TypeScript
│
├── services/
│   ├── usuario.ts                  # Autenticación y CRUD de usuarios
│   ├── productos.service.ts        # Gestión de productos/stock
│   ├── prestamos.service.ts        # Gestión de préstamos
│   ├── materiales.service.ts       # Gestión de equipamiento
│   ├── incidencias.service.ts      # Gestión de incidencias
│   ├── compras.service.ts          # Registro de compras
│   ├── cart.service.ts             # Carrito de compras en memoria
│   ├── toast.service.ts            # Notificaciones toast
│   └── resumen.service.ts          # Datos de resumen del dashboard
│
└── components/
    ├── portal/                     # Landing page pública
    ├── login/                      # Inicio de sesión
    ├── registro/                   # Registro de usuarios
    ├── contacto/                   # Formulario de contacto
    ├── admin-dashboard/            # Layout del panel admin
    ├── admin-sidebar/              # Barra de navegación lateral
    ├── dashboard-home/             # Página de inicio del dashboard
    ├── producto-list/              # Gestión de productos
    ├── prestamo-list/              # Gestión de préstamos
    ├── incidencia-list/            # Gestión de incidencias
    ├── material-list/              # Gestión de máquinas
    └── usuario-list/               # Gestión de usuarios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Total: 45 archivos</w:t>
      </w:r>
      <w:r>
        <w:rPr>
          <w:rFonts w:ascii="Calibri" w:cs="Calibri" w:eastAsia="Calibri" w:hAnsi="Calibri"/>
          <w:sz w:val="22"/>
          <w:szCs w:val="22"/>
        </w:rPr>
        <w:t xml:space="preserve"> (18 TypeScript, 13 HTML, 13 CSS, 1 interfaces)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Componentes Principales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PortalComponent (Landing Page)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`components/portal/portal.ts`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Componente público que muestra la página de aterrizaje de FitStock.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@Component({
  selector: 'app-portal',
  standalone: true,
  imports: [ContactoComponent],
  templateUrl: './portal.html',
  styleUrl: './portal.css',
})
export class PortalComponent {
  constructor(private router: Router) {}
  irALogin() {
    this.router.navigate(['/login']);
  }
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Secciones del template: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**Hero section**: Título "FitStock" con degradado, botón "Acceder al Panel", sección "Quiénes Somos"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**6 bloques de funcionalidad**: Productos, Gestión de Máquinas, Préstamos, Incidencias, Usuarios y Roles, Dashboard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**Contacto**: Formulario de contacto embebido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**Footer**: Copyright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bloque de funcionalidad contiene: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Icono SVG inline representativo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Título de la funcionalidad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Descripción detallada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4.2 LoginComponent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`components/login/login.ts`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Maneja la autenticación de usuarios.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@Component({
  selector: 'app-login',
  imports: [FormsModule, CommonModule],
  templateUrl: './login.html',
  styleUrl: './login.css'
})
export class LoginComponent {
  email = '';
  password = '';
  error = '';
  darkMode = false;
  showPasswordModal = false;
  login() { /* autentica al usuario */ }
  cambiarPassword() { /* cambio forzado de password */ }
  goToRegistro() { /* navega a /registro */ }
  goToPortal() { /* navega a / */ }
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Funcionalidades clave: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Inicio de sesión con email y contraseña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cambio forzado de contraseña (`forzar_cambio_password = 1`)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Toggle de modo oscuro/claro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Enlaces a registro y portal web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Recuperación de sesión desde localStorage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4.3 AdminDashboardComponent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`components/admin-dashboard/admin-dashboard.ts`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Layout principal del panel de administración que envuelve todas las vistas internas.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@Component({
  selector: 'app-admin-dashboard',
  standalone: true,
  imports: [CommonModule, AdminSidebarComponent, RouterOutlet],
  templateUrl: './admin-dashboard.html',
  styleUrl: './admin-dashboard.css'
})
export class AdminDashboardComponent implements OnInit {
  user: Usuario | null = null;
  sidebarCollapsed = false;
  darkMode = false;
  showCart = false;
  toggleSidebar() { }
  toggleDarkMode() { }
  getRoleLabel(): string { }
  logout() { }
  toggleCart() { }
  async comprar() { }
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Secciones del template: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**Sidebar** (`&lt;app-admin-sidebar&gt;`): Navegación colapsable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**Header**: Logo, carrito de compras, toggle dark mode, botón de logout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**Contenido** (`&lt;router-outlet&gt;`): Renderiza las subvistas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**Footer**: Marca, tagline y email de contacto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**Toast container**: Notificaciones flotantes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4.4 DashboardHomeComponent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`components/dashboard-home/dashboard-home.ts`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Página de inicio del dashboard con vistas diferenciadas por rol.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Vista para Admin/Entrenador: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Tarjeta de bienvenida con nombre de usuario y rol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Grid de 6 tarjetas de resumen: Pendientes, Stock Bajo, Máquinas, Gasto Total, Préstamos Pendientes, Usuarios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Cada tarjeta tiene un color distintivo y cuenta con enlace a la sección correspondiente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Vista para Cliente: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Tarjeta de bienvenida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Sección "Mis Datos" con formulario de cambio de contraseña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Máquinas (operativas + averiadas/en reparación)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Mis Préstamos activos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Productos comprados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4.5 ProductoList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`components/producto-list/producto-list.ts`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CRUD completo de productos/stock con integración de carrito de compras.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export class ProductoList implements OnInit {
  lista: ProductoStock[] = [];
  userRole = '';
  showModal = false;
  newProducto = { nombre: '', descripcion: '', cantidad: 0, stock_minimo: 0, precio: 0 };
  selectedFile: File | null = null;
  loadProductos() { }
  agregarAlCarrito(p) { }
  async crearProducto() { }
  onFileSelected(event) { }
  guardarEditar() { }
  borrarProducto(id, nombre) { }
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Funcionalidades: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Grid de productos con imágenes, precios e indicadores de stock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Botón "Agregar al carrito" para clientes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creación con subida de imagen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edición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Eliminación con confirmación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Manejo de errores de carga de imágenes con reintento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4.6 PrestamoList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`components/prestamo-list/prestamo-list.ts`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Sistema completo de préstamos con selección por agrupación.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export class PrestamoList implements OnInit {
  materiales: Material[] = [];
  prestamos: Prestamo[] = [];
  userRole = '';
  selecciones: { [nombre: string]: number } = {};
  get grupos(): MaterialGroup[] { }
  incrementar(g) { }
  decrementar(g) { }
  prestarSeleccion() { }
  devolverPrestamo(id) { }
  borrarPrestamo(id) { }
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Funcionalidades: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Visualización de préstamos activos (con usuario, fechas, estado)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Materiales agrupados por nombre con contadores de disponibilidad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Selectores de cantidad (+/-) con límite de stock disponible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Barra inferior fija con resumen de selección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selección de usuario (admin) para asignar préstamo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edición de fecha de devolución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edición de grupo de materiales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Creación de nuevas unidades de material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4.7 IncidenciaList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`components/incidencia-list/incidencia-list.ts`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Gestión de incidencias con clasificación por estado y prioridad.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export class IncidenciaList implements OnInit {
  lista: Incidencia[] = [];
  materiales: Material[] = [];
  userRole = '';
  get incidenciasActivas(): Incidencia[] { }
  get incidenciasResueltas(): Incidencia[] { }
  getEstadoLabel(valor): string { }
  crearIncidencia() { }
  guardarEditar() { }
  borrarIncidencia(id) { }
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Funcionalidades: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Tabla de incidencias activas (Abierta/En Proceso)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Tabla de incidencias resueltas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Badges de prioridad (alta, media, baja) y estado con colores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creación con selector de máquina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edición con cambio de estado y prioridad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Vinculación con máquinas a través de `id_material`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4.8 MaterialList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`components/material-list/material-list.ts`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Gestión de máquinas/equipamiento del gimnasio.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export class MaterialList implements OnInit {
  lista: Material[] = [];
  incidencias: Incidencia[] = [];
  userRole = '';
  get maquinasOperativas(): Material[] { }
  get maquinasNoOperativas(): Material[] { }
  getIncidenciaActiva(idMaterial): Incidencia | undefined { }
  crearMaterial() { }
  guardarEditar() { }
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Funcionalidades: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Vista de máquinas no operativas con incidencia activa asociada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Vista de máquinas operativas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Estados disponibles: operativo, averiado, mantenimiento, en_proceso, saliendo, en_reparacion, baja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creación y edición con campos de nombre, ubicación, ID tag y descripción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Actualización automática de `ultima_rev` al editar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4.9 UsuarioList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`components/usuario-list/usuario-list.ts`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Gestión de usuarios con filtrado por rol.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export class UsuarioList implements OnInit {
  lista: Usuario[] = [];
  listaFiltrada: Usuario[] = [];
  filtroRol = '';
  get tituloPagina(): string { }
  loadUsuarios() { }
  crearUsuario() { }
  guardarEditar() { }
  forzarCambioPassword(u) { }
  borrarUsuario(id, nombre) { }
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Funcionalidades: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Título dinámico según el rol (Administradores, Entrenadores, Clientes, Usuarios)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Filtrado por rol mediante parámetro de ruta (`/admin/usuarios/:rol`)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Tabla con columnas: ID, Nombre, Email, Rol, Acciones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Badges de rol con colores distintivos (admin, entrenador, cliente)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creación y edición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Botón para forzar cambio de contraseña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Badge "Pendiente" para usuarios con `forzar_cambio_password = 1`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Confirmación antes de eliminar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4.10 ContactoComponent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`components/contacto/contacto.ts`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Formulario de contacto embebible.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@Component({
  selector: 'app-contacto',
  standalone: true,
  imports: [FormsModule],
  templateUrl: './contacto.html',
  styleUrl: './contacto.css',
})
export class ContactoComponent {
  @Input() embed = false;
  email = '';
  mensaje = '';
  error = '';
  success = false;
  sending = false;
  irAPortal() { }
  enviar() { }
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Inputs: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`embed`: booleano que oculta el fondo y el enlace de vuelta al portal cuando está embebido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4.11 AdminSidebarComponent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Ubicación:</w:t>
      </w:r>
      <w:r>
        <w:rPr>
          <w:rFonts w:ascii="Calibri" w:cs="Calibri" w:eastAsia="Calibri" w:hAnsi="Calibri"/>
          <w:sz w:val="22"/>
          <w:szCs w:val="22"/>
        </w:rPr>
        <w:t xml:space="preserve"> `components/admin-sidebar/admin-sidebar.ts`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Barra de navegación lateral con menús adaptados por rol.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@Component({
  selector: 'app-admin-sidebar',
  standalone: true,
  imports: [CommonModule, RouterModule],
  templateUrl: './admin-sidebar.html',
  styleUrl: './admin-sidebar.css'
})
export class AdminSidebarComponent implements OnInit {
  @Input() collapsed = false;
  @Output() toggleSidebar = new EventEmitter&lt;void&gt;();
  @Output() closeSidebar = new EventEmitter&lt;void&gt;();
  usuariosSubmenuOpen = false;
  toggleDarkMode() { }
  toggleUsuariosSubmenu() { }
  logout() { }
}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Menú por rol: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Servicios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UsuarioService (`services/usuario.ts`)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Propósito:</w:t>
      </w:r>
      <w:r>
        <w:rPr>
          <w:rFonts w:ascii="Calibri" w:cs="Calibri" w:eastAsia="Calibri" w:hAnsi="Calibri"/>
          <w:sz w:val="22"/>
          <w:szCs w:val="22"/>
        </w:rPr>
        <w:t xml:space="preserve"> Autenticación, gestión de sesión y CRUD de usuarios.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Estado compartido:</w:t>
      </w:r>
      <w:r>
        <w:rPr>
          <w:rFonts w:ascii="Calibri" w:cs="Calibri" w:eastAsia="Calibri" w:hAnsi="Calibri"/>
          <w:sz w:val="22"/>
          <w:szCs w:val="22"/>
        </w:rPr>
        <w:t xml:space="preserve"> `currentUser$: BehaviorSubject&lt;Usuario | null&gt;`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ProductosService (`services/productos.service.ts`)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Propósito:</w:t>
      </w:r>
      <w:r>
        <w:rPr>
          <w:rFonts w:ascii="Calibri" w:cs="Calibri" w:eastAsia="Calibri" w:hAnsi="Calibri"/>
          <w:sz w:val="22"/>
          <w:szCs w:val="22"/>
        </w:rPr>
        <w:t xml:space="preserve"> Gestión de productos/stock.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PrestamosService (`services/prestamos.service.ts`)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Propósito:</w:t>
      </w:r>
      <w:r>
        <w:rPr>
          <w:rFonts w:ascii="Calibri" w:cs="Calibri" w:eastAsia="Calibri" w:hAnsi="Calibri"/>
          <w:sz w:val="22"/>
          <w:szCs w:val="22"/>
        </w:rPr>
        <w:t xml:space="preserve"> Gestión de préstamos de material.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5.4 MaterialesService (`services/materiales.service.ts`)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Propósito:</w:t>
      </w:r>
      <w:r>
        <w:rPr>
          <w:rFonts w:ascii="Calibri" w:cs="Calibri" w:eastAsia="Calibri" w:hAnsi="Calibri"/>
          <w:sz w:val="22"/>
          <w:szCs w:val="22"/>
        </w:rPr>
        <w:t xml:space="preserve"> Gestión de máquinas y equipamiento.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5.5 IncidenciasService (`services/incidencias.service.ts`)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Propósito:</w:t>
      </w:r>
      <w:r>
        <w:rPr>
          <w:rFonts w:ascii="Calibri" w:cs="Calibri" w:eastAsia="Calibri" w:hAnsi="Calibri"/>
          <w:sz w:val="22"/>
          <w:szCs w:val="22"/>
        </w:rPr>
        <w:t xml:space="preserve"> Gestión de incidencias de máquinas.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5.6 ComprasService (`services/compras.service.ts`)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Propósito:</w:t>
      </w:r>
      <w:r>
        <w:rPr>
          <w:rFonts w:ascii="Calibri" w:cs="Calibri" w:eastAsia="Calibri" w:hAnsi="Calibri"/>
          <w:sz w:val="22"/>
          <w:szCs w:val="22"/>
        </w:rPr>
        <w:t xml:space="preserve"> Registro de compras de productos.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5.7 CartService (`services/cart.service.ts`)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Propósito:</w:t>
      </w:r>
      <w:r>
        <w:rPr>
          <w:rFonts w:ascii="Calibri" w:cs="Calibri" w:eastAsia="Calibri" w:hAnsi="Calibri"/>
          <w:sz w:val="22"/>
          <w:szCs w:val="22"/>
        </w:rPr>
        <w:t xml:space="preserve"> Carrito de compras en memoria.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5.8 ToastService (`services/toast.service.ts`)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Propósito:</w:t>
      </w:r>
      <w:r>
        <w:rPr>
          <w:rFonts w:ascii="Calibri" w:cs="Calibri" w:eastAsia="Calibri" w:hAnsi="Calibri"/>
          <w:sz w:val="22"/>
          <w:szCs w:val="22"/>
        </w:rPr>
        <w:t xml:space="preserve"> Notificaciones toast dinámicas.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5.9 ResumenService (`services/resumen.service.ts`)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Propósito:</w:t>
      </w:r>
      <w:r>
        <w:rPr>
          <w:rFonts w:ascii="Calibri" w:cs="Calibri" w:eastAsia="Calibri" w:hAnsi="Calibri"/>
          <w:sz w:val="22"/>
          <w:szCs w:val="22"/>
        </w:rPr>
        <w:t xml:space="preserve"> Obtener datos de resumen para el dashboard.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Interfaces y Modelos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`interfaces/app.interfaces.ts`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export interface Usuario {
  id: number;
  nombre: string;
  email: string;
  rol: string;              // 'admin' | 'entrenador' | 'cliente'
  forzar_cambio_password?: number;
}
export interface Material {
  id: number;
  nombre: string;
  descripcion?: string;
  ubicacion?: string;
  estado: string;           // 'operativo' | 'averiado' | 'mantenimiento' | ...
  tipo: string;             // 'prestable' | 'maquina'
  id_tag_material?: string;
  ultima_rev?: string | null;
}
export interface Prestamo {
  id: number;
  id_usuario?: number;
  id_material?: number;
  usuario: string;          // nombre del usuario
  material: string;         // nombre del material
  fecha: string;
  devolucion: string | null;
}
export interface ProductoStock {
  id: number;
  nombre: string;
  descripcion?: string;
  cantidad: number;
  stock_minimo: number;
  precio: number;
}
export interface Compra {
  id: number;
  id_usuario: number;
  id_producto: number;
  nombre_producto: string;
  cantidad: number;
  precio_unitario: number;
  total: number;
  fecha_compra: string;
}
export interface Incidencia {
  id: number;
  id_material?: number;
  id_user_rep?: number;
  descripcion: string;
  prioridad: string;       // 'alta' | 'media' | 'baja'
  estado: string;          // 'abierta' | 'en_proceso' | 'resuelta'
  created_at?: string | null;
  fecha_resolucion?: string | null;
  nombre_material?: string;
  id_tag_material?: string;
  ubicacion?: string;
}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Interfaces internas de servicios: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Enrutamiento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`app.routes.ts`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export const routes: Routes = [
  { path: '', component: PortalComponent },                          // Landing page
  { path: 'login', component: LoginComponent },                      // Inicio de sesión
  { path: 'registro', component: RegistroComponent },                // Registro
  { path: 'contacto', component: ContactoComponent },                // Contacto
  {
    path: 'admin',
    component: AdminDashboardComponent,                               // Layout del dashboard
    children: [
      { path: 'home', component: DashboardHomeComponent },            // Resumen
      { path: 'inventario', component: ProductoList },                // Productos
      { path: 'prestamos', component: PrestamoList },                 // Préstamos
      { path: 'incidencias', component: IncidenciaList },             // Incidencias
      { path: 'materiales', component: MaterialList },                // Máquinas
      { path: 'usuarios/:rol', component: UsuarioList },              // Usuarios por rol
      { path: 'usuarios', component: UsuarioList },                   // Todos los usuarios
      { path: '', redirectTo: 'home', pathMatch: 'full' },            // Redirección por defecto
    ],
  },
];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`app.routes.server.ts`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Configuración para Server-Side Rendering:</w:t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export const serverRoutes: ServerRoute[] = [
  { path: '**', renderMode: RenderMode.Prerender },
];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Librerías Externas y Módulos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Dependencias de producción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Dependencias de desarrollo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APIs del Navegador Utilizadas</w:t>
      </w:r>
    </w:p>
    <w:p>
      <w:pPr>
        <w:spacing w:after="60"/>
      </w:pPr>
      <w: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**LocalStorage**: Persistencia de sesión y preferencia de tema oscuro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**FormData**: Subida de imágenes de productos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**Fetch/XMLHttpRequest**: A través de `HttpClient` de Angular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Estilos y Temas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Sistema de temas (modo oscuro/claro)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Definido en </w:t>
      </w:r>
      <w:r>
        <w:rPr>
          <w:rFonts w:ascii="Consolas" w:cs="Consolas" w:eastAsia="Consolas" w:hAnsi="Consolas"/>
          <w:sz w:val="18"/>
          <w:szCs w:val="18"/>
        </w:rPr>
        <w:t xml:space="preserve">src/styles.css</w:t>
      </w:r>
      <w:r>
        <w:rPr>
          <w:rFonts w:ascii="Calibri" w:cs="Calibri" w:eastAsia="Calibri" w:hAnsi="Calibri"/>
          <w:sz w:val="22"/>
          <w:szCs w:val="22"/>
        </w:rPr>
        <w:t xml:space="preserve"> mediante variables CSS: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:root {
  --bg: #0f172a;              /* Fondo oscuro */
  --card-bg: #1e293b;         /* Fondo de tarjetas */
  --text: #f1f5f9;            /* Texto principal */
  --text-muted: #94a3b8;      /* Texto secundario */
  --border: #334155;          /* Bordes */
  --orange: #f97316;          /* Naranja primario */
  --orange-dark: #ea580c;     /* Naranja oscuro */
  --blue: #3b82f6;            /* Azul primario */
  --hover: #334155;           /* Hover de elementos */
}
[data-theme="light"] {
  --bg: #f8fafc;              /* Fondo claro */
  --card-bg: #ffffff;         /* Tarjetas claras */
  --text: #0f172a;            /* Texto oscuro */
  --text-muted: #64748b;      /* Texto secundario */
  --border: #e2e8f0;          /* Bordes claros */
  --hover: #f1f5f9;           /* Hover claro */
}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Componentes de UI compartidos (globales en styles.css)</w:t>
      </w:r>
    </w:p>
    <w:p>
      <w:pPr>
        <w:spacing w:after="60"/>
      </w:pPr>
      <w:r>
        <w:t xml:space="preserve"/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**Botones**: `.btn-edit` (azul), `.btn-create` (verde), `.btn-delete` (rojo), `.btn-cancel` (gris), `.btn-save` (naranja)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**Modales**: `.modal-overlay`, `.modal-card`, `.modal-header`, `.modal-body`, `.modal-footer`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**Formularios**: `.field` (con `label + input/select`), `.field-row` (layout horizontal)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**Tablas**: `.data-table` con estilo consistente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**Estados vacíos**: `.empty-state` con icono y mensaje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**Animaciones**: `btnPulse` (pulso en botones de guardar), `fadeIn` (transiciones)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Funcionalidades Clave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10.1 Landing Page Pública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Hero section con parallax y título degradado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6 bloques de funcionalidad con iconos SVG, títulos y descripciones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Cada bloque tiene imagen de fondo única con overlay de color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Formulario de contacto embebido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Diseño responsive con breakpoint a 768px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10.2 Autenticación y Roles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Tres roles: **admin**, **entrenador**, **cliente**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Cambio forzado de contraseña en primer inicio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Persistencia de sesión en localStorage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Interfaz adaptada según el rol del usuario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10.3 Dashboard con Vista por Roles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Admin/Entrenador: tarjetas de resumen con métricas clave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Cliente: vista personal con sus máquinas, préstamos y compras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Cada tarjeta de resumen enlaza a la sección correspondiente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10.4 Gestión de Productos con Carrito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CRUD completo de productos con subida de imágenes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Grid responsive de productos con indicadores de stock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Carrito de compras en memoria con persistencia por sesión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Validación de stock al comprar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Vista de productos comprados por usuario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10.5 Sistema de Préstamos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Materiales agrupados por nombre con disponibilidad en tiempo real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Selectores de cantidad con límite de stock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Modal de selección de usuario para administradores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Registro de fechas de devolución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Diferencia entre materiales "prestables" y "máquinas"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10.6 Gestión de Incidencias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Incidencias vinculadas a máquinas específicas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Clasificación por prioridad (alta, media, baja) y estado (abierta, en_proceso, resuelta)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Vista separada de incidencias activas y resueltas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Badges de colores según estado y prioridad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10.7 Gestión de Máquinas/Equipamiento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Catálogo completo de máquinas con estados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Vista de máquinas no operativas con incidencia activa asociada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Seguimiento de última revisión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IDs de identificación física (`id_tag_material`)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10.8 Gestión de Usuarios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CRUD completo con filtrado por rol mediante parámetros de ruta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Títulos dinámicos según el rol seleccionado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Badges de rol con colores distintivos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Acción para forzar cambio de contraseña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Badge de estado "Pendiente"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10.9 Server-Side Rendering (SSR)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Renderizado previo en servidor para todas las rutas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Servidor Express en puerto 4000 (configurable)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Mejora de SEO y tiempo de carga inicial</w:t>
      </w:r>
    </w:p>
    <w:p>
      <w:pPr>
        <w:spacing w:after="60"/>
      </w:pPr>
      <w:r>
        <w:t xml:space="preserv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10.10 Modo Oscuro/Claro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Toggle global con persistencia en localStorage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Sistema de variables CSS para temas</w:t>
      </w:r>
    </w:p>
    <w:p>
      <w:pPr>
        <w:spacing w:after="40"/>
        <w:ind w:left="400" w:hanging="200"/>
      </w:pPr>
      <w:r>
        <w:rPr>
          <w:rFonts w:ascii="Calibri" w:cs="Calibri" w:eastAsia="Calibri" w:hAnsi="Calibri"/>
          <w:sz w:val="22"/>
          <w:szCs w:val="22"/>
        </w:rPr>
        <w:t xml:space="preserve">• Aplicado tanto en la página pública como en el dashboard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---</w:t>
      </w:r>
    </w:p>
    <w:p>
      <w:pPr>
        <w:spacing w:after="60"/>
      </w:pPr>
      <w:r>
        <w:t xml:space="preserve"/>
      </w:r>
    </w:p>
    <w:p>
      <w:pPr>
        <w:pStyle w:val="Heading2"/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Apéndice: Guía de Comandos</w:t>
      </w:r>
    </w:p>
    <w:p>
      <w:pPr>
        <w:spacing w:after="60"/>
      </w:pPr>
      <w:r>
        <w:t xml:space="preserve"/>
      </w:r>
    </w:p>
    <w:p>
      <w:pPr>
        <w:shd w:fill="F0F0F0" w:val="clear"/>
        <w:spacing w:after="120" w:before="8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# Desarrollo
npm start                    # Iniciar servidor de desarrollo
npm run build                # Compilación de producción
npm run watch                # Compilación en modo watch
# Testing
npm test                     # Ejecutar tests unitarios (vitest)
# Linting/Formato
npx prettier --write .       # Formatear todo el código
# SSR
npm run build                # Build incluye SSR automáticamente
node dist/fitStock-front/server/server.mjs  # Iniciar servidor SSR</w:t>
      </w:r>
    </w:p>
    <w:p>
      <w:pPr>
        <w:spacing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Frontend FitStock</dc:title>
  <dc:creator>Un-named</dc:creator>
  <cp:lastModifiedBy>Un-named</cp:lastModifiedBy>
  <cp:revision>1</cp:revision>
  <dcterms:created xsi:type="dcterms:W3CDTF">2026-05-16T14:10:14.699Z</dcterms:created>
  <dcterms:modified xsi:type="dcterms:W3CDTF">2026-05-16T14:10:14.700Z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