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6"/>
        </w:rPr>
        <w:t>FitStock — Documentación de Novedades</w:t>
      </w:r>
    </w:p>
    <w:p>
      <w:pPr>
        <w:jc w:val="center"/>
      </w:pPr>
      <w:r>
        <w:rPr>
          <w:color w:val="64748B"/>
          <w:sz w:val="28"/>
        </w:rPr>
        <w:t>Detalles técnicos de los nuevos cambios implementados</w:t>
      </w:r>
    </w:p>
    <w:p>
      <w:pPr>
        <w:jc w:val="center"/>
      </w:pPr>
      <w:r>
        <w:rPr>
          <w:color w:val="94A3B8"/>
          <w:sz w:val="24"/>
        </w:rPr>
        <w:t>Mayo 2026</w:t>
      </w:r>
    </w:p>
    <w:p>
      <w:r>
        <w:br w:type="page"/>
      </w:r>
    </w:p>
    <w:p>
      <w:pPr>
        <w:pStyle w:val="Heading1"/>
      </w:pPr>
      <w:r>
        <w:t>1. Documentación de la API (carpeta /docs/)</w:t>
      </w:r>
    </w:p>
    <w:p>
      <w:pPr>
        <w:pStyle w:val="Heading2"/>
      </w:pPr>
      <w:r>
        <w:t>1.1 docs/docs.php — Generador dinámico</w:t>
      </w:r>
    </w:p>
    <w:p>
      <w:r>
        <w:t>Archivo PHP que contiene la lógica para generar la página de documentación de la API. Estructura:</w:t>
      </w:r>
    </w:p>
    <w:p>
      <w:pPr>
        <w:pStyle w:val="ListBullet"/>
      </w:pPr>
      <w:r>
        <w:rPr>
          <w:b/>
        </w:rPr>
        <w:t xml:space="preserve">$resources: </w:t>
      </w:r>
      <w:r>
        <w:t>Array $resources (líneas 2-72) que define todos los endpoints agrupados por recurso. Cada grupo contiene:</w:t>
      </w:r>
    </w:p>
    <w:p>
      <w:pPr>
        <w:pStyle w:val="ListBullet"/>
      </w:pPr>
      <w:r>
        <w:t>base: ruta base del recurso (ej. /api/usuarios)</w:t>
      </w:r>
    </w:p>
    <w:p>
      <w:pPr>
        <w:pStyle w:val="ListBullet"/>
      </w:pPr>
      <w:r>
        <w:t>endpoints: array de [Método HTTP, Ruta, Descripción, Clave de autenticación]</w:t>
      </w:r>
    </w:p>
    <w:p>
      <w:pPr>
        <w:pStyle w:val="ListBullet"/>
      </w:pPr>
      <w:r>
        <w:t>Grupos definidos: Autenticación, Usuarios, Materiales, Préstamos, Incidencias, Productos, Compras, Resumen</w:t>
      </w:r>
    </w:p>
    <w:p>
      <w:pPr>
        <w:pStyle w:val="ListBullet"/>
      </w:pPr>
      <w:r>
        <w:rPr>
          <w:b/>
        </w:rPr>
        <w:t xml:space="preserve">$authLabels: </w:t>
      </w:r>
      <w:r>
        <w:t>Array $authLabels (líneas 74-79) que mapea claves de autenticación a [etiqueta, clase CSS]: any → Sin auth, all → Autenticado, admin → Admin, admin-ent → Admin/Entrenador</w:t>
      </w:r>
    </w:p>
    <w:p>
      <w:pPr>
        <w:pStyle w:val="ListBullet"/>
      </w:pPr>
      <w:r>
        <w:rPr>
          <w:b/>
        </w:rPr>
        <w:t xml:space="preserve">$methodColors: </w:t>
      </w:r>
      <w:r>
        <w:t>Array $methodColors (línea 81): GET → azul, POST → verde, PUT → ámbar, DELETE → rojo</w:t>
      </w:r>
    </w:p>
    <w:p>
      <w:pPr>
        <w:pStyle w:val="ListBullet"/>
      </w:pPr>
      <w:r>
        <w:rPr>
          <w:b/>
        </w:rPr>
        <w:t xml:space="preserve">Bucle de renderizado: </w:t>
      </w:r>
      <w:r>
        <w:t>Generación del HTML (líneas 83-102): Itera sobre cada recurso y endpoint construyendo el HTML con clases CSS.</w:t>
      </w:r>
    </w:p>
    <w:p>
      <w:pPr>
        <w:pStyle w:val="ListBullet"/>
      </w:pPr>
      <w:r>
        <w:rPr>
          <w:b/>
        </w:rPr>
        <w:t xml:space="preserve">Plantilla: </w:t>
      </w:r>
      <w:r>
        <w:t>Carga docs.html como plantilla (línea 104): $html = file_get_contents(__DIR__ . '/docs.html')</w:t>
      </w:r>
    </w:p>
    <w:p>
      <w:pPr>
        <w:pStyle w:val="ListBullet"/>
      </w:pPr>
      <w:r>
        <w:rPr>
          <w:b/>
        </w:rPr>
        <w:t xml:space="preserve">Inserción: </w:t>
      </w:r>
      <w:r>
        <w:t>Reemplazo del marcador (línea 105): echo str_replace('{{RESOURCES}}', $rows, $html)</w:t>
      </w:r>
    </w:p>
    <w:p>
      <w:pPr>
        <w:pStyle w:val="Heading2"/>
      </w:pPr>
      <w:r>
        <w:t>1.2 docs/docs.html — Plantilla HTML</w:t>
      </w:r>
    </w:p>
    <w:p>
      <w:r>
        <w:t>Plantilla HTML5 minimalista con:</w:t>
      </w:r>
    </w:p>
    <w:p>
      <w:pPr>
        <w:pStyle w:val="ListBullet"/>
      </w:pPr>
      <w:r>
        <w:t>&lt;meta charset="UTF-8"&gt; y viewport responsive</w:t>
      </w:r>
    </w:p>
    <w:p>
      <w:pPr>
        <w:pStyle w:val="ListBullet"/>
      </w:pPr>
      <w:r>
        <w:t>&lt;link rel="stylesheet" href="/docs/docs.css"&gt; — enlace al CSS</w:t>
      </w:r>
    </w:p>
    <w:p>
      <w:pPr>
        <w:pStyle w:val="ListBullet"/>
      </w:pPr>
      <w:r>
        <w:t>{{RESOURCES}} — marcador de posición que docs.php reemplaza con los endpoints</w:t>
      </w:r>
    </w:p>
    <w:p>
      <w:pPr>
        <w:pStyle w:val="ListBullet"/>
      </w:pPr>
      <w:r>
        <w:t>Footer con texto "FitStock API — Backend del sistema de gestión"</w:t>
      </w:r>
    </w:p>
    <w:p>
      <w:pPr>
        <w:pStyle w:val="Heading2"/>
      </w:pPr>
      <w:r>
        <w:t>1.3 docs/docs.css — Estilos</w:t>
      </w:r>
    </w:p>
    <w:p>
      <w:r>
        <w:t>Hoja de estilos con formato expandido (cada propiedad en su línea). Incluye:</w:t>
      </w:r>
    </w:p>
    <w:p>
      <w:pPr>
        <w:pStyle w:val="ListBullet"/>
      </w:pPr>
      <w:r>
        <w:t>Reset universal: margin:0, padding:0, box-sizing:border-box</w:t>
      </w:r>
    </w:p>
    <w:p>
      <w:pPr>
        <w:pStyle w:val="ListBullet"/>
      </w:pPr>
      <w:r>
        <w:t>Body con gradiente claro #f8fafc → #f1f5f9, fuente Segoe UI</w:t>
      </w:r>
    </w:p>
    <w:p>
      <w:pPr>
        <w:pStyle w:val="ListBullet"/>
      </w:pPr>
      <w:r>
        <w:t>.resource: tarjetas blancas con border-radius 14px, sombra sutil, borde 1px #e2e8f0</w:t>
      </w:r>
    </w:p>
    <w:p>
      <w:pPr>
        <w:pStyle w:val="ListBullet"/>
      </w:pPr>
      <w:r>
        <w:t>.method: badges de método HTTP con clases de color .get (azul), .post (verde), .put (ámbar), .delete (rojo)</w:t>
      </w:r>
    </w:p>
    <w:p>
      <w:pPr>
        <w:pStyle w:val="ListBullet"/>
      </w:pPr>
      <w:r>
        <w:t>.route: ruta en monospace (Cascadia Code / Fira Code)</w:t>
      </w:r>
    </w:p>
    <w:p>
      <w:pPr>
        <w:pStyle w:val="ListBullet"/>
      </w:pPr>
      <w:r>
        <w:t>.auth: badges de autenticación .auth-admin (rojo), .auth-all (azul), .auth-any (gris)</w:t>
      </w:r>
    </w:p>
    <w:p>
      <w:pPr>
        <w:pStyle w:val="ListBullet"/>
      </w:pPr>
      <w:r>
        <w:t>Media query a 768px para responsive: los endpoints se envuelven</w:t>
      </w:r>
    </w:p>
    <w:p>
      <w:r>
        <w:br w:type="page"/>
      </w:r>
    </w:p>
    <w:p>
      <w:pPr>
        <w:pStyle w:val="Heading1"/>
      </w:pPr>
      <w:r>
        <w:t>2. Router (router.php)</w:t>
      </w:r>
    </w:p>
    <w:p>
      <w:r>
        <w:t>Cambios realizados en el archivo de enrutamiento:</w:t>
      </w:r>
    </w:p>
    <w:p>
      <w:pPr>
        <w:pStyle w:val="ListBullet"/>
      </w:pPr>
      <w:r>
        <w:t>Líneas 14-18: Nueva funcionalidad para servir archivos estáticos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$filePath = __DIR__ . $uri;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if ($uri !== '/' &amp;&amp; is_file($filePath)) {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 xml:space="preserve">    return false;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}</w:t>
      </w:r>
    </w:p>
    <w:p>
      <w:pPr>
        <w:pStyle w:val="ListBullet"/>
      </w:pPr>
      <w:r>
        <w:t>Si la URI no es la raíz y el archivo existe en el sistema de archivos, devuelve false para que el servidor PHP built-in sirva el archivo con su MIME type correcto.</w:t>
      </w:r>
    </w:p>
    <w:p>
      <w:pPr>
        <w:pStyle w:val="ListBullet"/>
      </w:pPr>
      <w:r>
        <w:t>Esto permite que el navegador cargue docs/docs.css correctamente.</w:t>
      </w:r>
    </w:p>
    <w:p>
      <w:pPr>
        <w:pStyle w:val="ListBullet"/>
      </w:pPr>
      <w:r>
        <w:t>Las rutas /api siguen delegando en api/index.php.</w:t>
      </w:r>
    </w:p>
    <w:p>
      <w:pPr>
        <w:pStyle w:val="ListBullet"/>
      </w:pPr>
      <w:r>
        <w:t>Cualquier otra ruta muestra la documentación HTML mediante require de docs/docs.php.</w:t>
      </w:r>
    </w:p>
    <w:p>
      <w:pPr>
        <w:pStyle w:val="Heading1"/>
      </w:pPr>
      <w:r>
        <w:t>3. Frontend — Modo Oscuro</w:t>
      </w:r>
    </w:p>
    <w:p>
      <w:pPr>
        <w:pStyle w:val="Heading2"/>
      </w:pPr>
      <w:r>
        <w:t>3.1 index.html — Inicialización temprana</w:t>
      </w:r>
    </w:p>
    <w:p>
      <w:pPr>
        <w:pStyle w:val="ListBullet"/>
      </w:pPr>
      <w:r>
        <w:t>Script inline en &lt;head&gt; que lee localStorage antes de que Angular cargue: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if (localStorage.getItem('darkMode') === 'true') {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 xml:space="preserve">  document.documentElement.setAttribute('data-theme', 'dark');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}</w:t>
      </w:r>
    </w:p>
    <w:p>
      <w:pPr>
        <w:pStyle w:val="ListBullet"/>
      </w:pPr>
      <w:r>
        <w:t>Soluciona el flash de modo claro al recargar la página con modo oscuro activo.</w:t>
      </w:r>
    </w:p>
    <w:p>
      <w:pPr>
        <w:pStyle w:val="Heading2"/>
      </w:pPr>
      <w:r>
        <w:t>3.2 admin-sidebar.ts — applyTheme()</w:t>
      </w:r>
    </w:p>
    <w:p>
      <w:pPr>
        <w:pStyle w:val="ListBullet"/>
      </w:pPr>
      <w:r>
        <w:t>Modo oscuro: setAttribute('data-theme', 'dark')</w:t>
      </w:r>
    </w:p>
    <w:p>
      <w:pPr>
        <w:pStyle w:val="ListBullet"/>
      </w:pPr>
      <w:r>
        <w:t>Modo claro: removeAttribute('data-theme') en lugar de setAttribute('data-theme', 'light')</w:t>
      </w:r>
    </w:p>
    <w:p>
      <w:pPr>
        <w:pStyle w:val="ListBullet"/>
      </w:pPr>
      <w:r>
        <w:t>Esto evita tener que definir un bloque CSS [data-theme="light"], ya que :root contiene los valores de modo claro por defecto.</w:t>
      </w:r>
    </w:p>
    <w:p>
      <w:pPr>
        <w:pStyle w:val="Heading2"/>
      </w:pPr>
      <w:r>
        <w:t>3.3 login.ts — Toggle en login</w:t>
      </w:r>
    </w:p>
    <w:p>
      <w:pPr>
        <w:pStyle w:val="ListBullet"/>
      </w:pPr>
      <w:r>
        <w:t>Constructor: inicializa darkMode desde localStorage y aplica el tema.</w:t>
      </w:r>
    </w:p>
    <w:p>
      <w:pPr>
        <w:pStyle w:val="ListBullet"/>
      </w:pPr>
      <w:r>
        <w:t>toggleDarkMode(): invierte el estado, persiste en localStorage y actualiza data-theme.</w:t>
      </w:r>
    </w:p>
    <w:p>
      <w:pPr>
        <w:pStyle w:val="Heading2"/>
      </w:pPr>
      <w:r>
        <w:t>3.4 login.html — Botón de tema</w:t>
      </w:r>
    </w:p>
    <w:p>
      <w:pPr>
        <w:pStyle w:val="ListBullet"/>
      </w:pPr>
      <w:r>
        <w:t>Añadido &lt;button class="theme-toggle"&gt; en la esquina superior derecha.</w:t>
      </w:r>
    </w:p>
    <w:p>
      <w:pPr>
        <w:pStyle w:val="ListBullet"/>
      </w:pPr>
      <w:r>
        <w:t>Muestra 🌙 en modo claro y ☀️ en modo oscuro.</w:t>
      </w:r>
    </w:p>
    <w:p>
      <w:pPr>
        <w:pStyle w:val="Heading2"/>
      </w:pPr>
      <w:r>
        <w:t>3.5 styles.css — Variables de modo claro mejoradas</w:t>
      </w:r>
    </w:p>
    <w:p>
      <w:pPr>
        <w:pStyle w:val="ListBullet"/>
      </w:pPr>
      <w:r>
        <w:t>--bg: #f8fafc → #f1f5f9 (más gris para contraste con tarjetas blancas)</w:t>
      </w:r>
    </w:p>
    <w:p>
      <w:pPr>
        <w:pStyle w:val="ListBullet"/>
      </w:pPr>
      <w:r>
        <w:t>--border: #e2e8f0 → #cbd5e1 (bordes más visibles)</w:t>
      </w:r>
    </w:p>
    <w:p>
      <w:pPr>
        <w:pStyle w:val="ListBullet"/>
      </w:pPr>
      <w:r>
        <w:t>Nuevas variables: --error-bg, --error-color, --error-border, --success-bg, --success-color, --success-border, --warning-bg, --warning-color</w:t>
      </w:r>
    </w:p>
    <w:p>
      <w:pPr>
        <w:pStyle w:val="ListBullet"/>
      </w:pPr>
      <w:r>
        <w:t>Cada variable tiene valores distintos para :root (modo claro) y [data-theme="dark"]</w:t>
      </w:r>
    </w:p>
    <w:p>
      <w:pPr>
        <w:pStyle w:val="Heading2"/>
      </w:pPr>
      <w:r>
        <w:t>3.6 Inputs — Color de texto en modo oscuro</w:t>
      </w:r>
    </w:p>
    <w:p>
      <w:pPr>
        <w:pStyle w:val="ListBullet"/>
      </w:pPr>
      <w:r>
        <w:t>Se añadió color: var(--text) y background: var(--card) a los inputs en: login.css, registro.css, usuario-list.css, dashboard-home.css (.input-sm)</w:t>
      </w:r>
    </w:p>
    <w:p>
      <w:pPr>
        <w:pStyle w:val="ListBullet"/>
      </w:pPr>
      <w:r>
        <w:t>Esto asegura que el texto sea blanco (#f1f5f9) sobre fondo oscuro (#1e293b) en modo oscuro.</w:t>
      </w:r>
    </w:p>
    <w:p>
      <w:r>
        <w:br w:type="page"/>
      </w:r>
    </w:p>
    <w:p>
      <w:pPr>
        <w:pStyle w:val="Heading1"/>
      </w:pPr>
      <w:r>
        <w:t>4. Frontend — Dashboard</w:t>
      </w:r>
    </w:p>
    <w:p>
      <w:pPr>
        <w:pStyle w:val="Heading2"/>
      </w:pPr>
      <w:r>
        <w:t>4.1 dashboard-home.ts — Nuevos datos</w:t>
      </w:r>
    </w:p>
    <w:p>
      <w:pPr>
        <w:pStyle w:val="ListBullet"/>
      </w:pPr>
      <w:r>
        <w:t>prestamosPendientes: array de préstamos sin devolución (filtrados con !p.devolucion)</w:t>
      </w:r>
    </w:p>
    <w:p>
      <w:pPr>
        <w:pStyle w:val="ListBullet"/>
      </w:pPr>
      <w:r>
        <w:t>totalUsuarios: número total de usuarios registrados</w:t>
      </w:r>
    </w:p>
    <w:p>
      <w:pPr>
        <w:pStyle w:val="ListBullet"/>
      </w:pPr>
      <w:r>
        <w:t>En cargarResumen(): dos nuevas llamadas a prestamosService.getPrestamos() y usuarioService.getUsuarios()</w:t>
      </w:r>
    </w:p>
    <w:p>
      <w:pPr>
        <w:pStyle w:val="Heading2"/>
      </w:pPr>
      <w:r>
        <w:t>4.2 dashboard-home.html — Nuevas tarjetas</w:t>
      </w:r>
    </w:p>
    <w:p>
      <w:pPr>
        <w:pStyle w:val="ListBullet"/>
      </w:pPr>
      <w:r>
        <w:t>Tarjeta "🤝 Préstamos Pendientes": muestra contador y lista hasta 5 préstamos con usuario y material</w:t>
      </w:r>
    </w:p>
    <w:p>
      <w:pPr>
        <w:pStyle w:val="ListBullet"/>
      </w:pPr>
      <w:r>
        <w:t>Tarjeta "👥 Usuarios": muestra el total de usuarios registrados</w:t>
      </w:r>
    </w:p>
    <w:p>
      <w:pPr>
        <w:pStyle w:val="ListBullet"/>
      </w:pPr>
      <w:r>
        <w:t>Ambas tarjetas enlazan a sus respectivas secciones (/admin/prestamos, /admin/usuarios)</w:t>
      </w:r>
    </w:p>
    <w:p>
      <w:pPr>
        <w:pStyle w:val="Heading1"/>
      </w:pPr>
      <w:r>
        <w:t>5. Varios Frontend</w:t>
      </w:r>
    </w:p>
    <w:p>
      <w:pPr>
        <w:pStyle w:val="Heading2"/>
      </w:pPr>
      <w:r>
        <w:t>5.1 usuario-list.html — 🔑 para entrenadores</w:t>
      </w:r>
    </w:p>
    <w:p>
      <w:pPr>
        <w:pStyle w:val="ListBullet"/>
      </w:pPr>
      <w:r>
        <w:t>Condición del botón 🔑 cambiada para permitir que admin solicite cambio de contraseña a entrenadores.</w:t>
      </w:r>
    </w:p>
    <w:p>
      <w:pPr>
        <w:pStyle w:val="ListBullet"/>
      </w:pPr>
      <w:r>
        <w:t>Antes: u.rol === 'cliente'</w:t>
      </w:r>
    </w:p>
    <w:p>
      <w:pPr>
        <w:pStyle w:val="ListBullet"/>
      </w:pPr>
      <w:r>
        <w:t>Ahora: (userRole === 'admin' || u.rol === 'cliente') &amp;&amp; u.rol !== 'admin'</w:t>
      </w:r>
    </w:p>
    <w:p>
      <w:pPr>
        <w:pStyle w:val="Heading2"/>
      </w:pPr>
      <w:r>
        <w:t>5.2 login.ts — Forzar cambio para entrenadores</w:t>
      </w:r>
    </w:p>
    <w:p>
      <w:pPr>
        <w:pStyle w:val="ListBullet"/>
      </w:pPr>
      <w:r>
        <w:t>Condición del modal de cambio de contraseña obligatorio ampliada:</w:t>
      </w:r>
    </w:p>
    <w:p>
      <w:pPr>
        <w:pStyle w:val="ListBullet"/>
      </w:pPr>
      <w:r>
        <w:t>Antes: res.user?.rol === 'cliente'</w:t>
      </w:r>
    </w:p>
    <w:p>
      <w:pPr>
        <w:pStyle w:val="ListBullet"/>
      </w:pPr>
      <w:r>
        <w:t>Ahora: (res.user?.rol === 'cliente' || res.user?.rol === 'entrenador')</w:t>
      </w:r>
    </w:p>
    <w:p>
      <w:pPr>
        <w:pStyle w:val="Heading2"/>
      </w:pPr>
      <w:r>
        <w:t>5.3 prestamo-list.html — Devuelto para todos</w:t>
      </w:r>
    </w:p>
    <w:p>
      <w:pPr>
        <w:pStyle w:val="ListBullet"/>
      </w:pPr>
      <w:r>
        <w:t>Se eliminó el filtro &amp;&amp; userRole === 'cliente' del botón "Devuelto"</w:t>
      </w:r>
    </w:p>
    <w:p>
      <w:pPr>
        <w:pStyle w:val="ListBullet"/>
      </w:pPr>
      <w:r>
        <w:t>Ahora admin y entrenador también pueden marcar préstamos como devueltos directamente</w:t>
      </w:r>
    </w:p>
    <w:p>
      <w:pPr>
        <w:pStyle w:val="Heading2"/>
      </w:pPr>
      <w:r>
        <w:t>5.4 producto-list.html — Texto Stock</w:t>
      </w:r>
    </w:p>
    <w:p>
      <w:pPr>
        <w:pStyle w:val="ListBullet"/>
      </w:pPr>
      <w:r>
        <w:t>Cambió 'Stock OK' por 'Stock' (texto más limpio)</w:t>
      </w:r>
    </w:p>
    <w:p>
      <w:pPr>
        <w:pStyle w:val="Heading2"/>
      </w:pPr>
      <w:r>
        <w:t>5.5 admin-dashboard.css — Fondo adaptable</w:t>
      </w:r>
    </w:p>
    <w:p>
      <w:pPr>
        <w:pStyle w:val="ListBullet"/>
      </w:pPr>
      <w:r>
        <w:t>.dashboard-wrapper: de gradiente fijo a var(--bg-gradient)</w:t>
      </w:r>
    </w:p>
    <w:p>
      <w:pPr>
        <w:pStyle w:val="ListBullet"/>
      </w:pPr>
      <w:r>
        <w:t>.data-table tbody tr:hover: de #fff7ed a var(--bg)</w:t>
      </w:r>
    </w:p>
    <w:p>
      <w:pPr>
        <w:pStyle w:val="Heading1"/>
      </w:pPr>
      <w:r>
        <w:t>6. Backend — Usuario.php</w:t>
      </w:r>
    </w:p>
    <w:p>
      <w:pPr>
        <w:pStyle w:val="Heading2"/>
      </w:pPr>
      <w:r>
        <w:t>6.1 obtenerSiguienteIdLibre() — Nuevo método</w:t>
      </w:r>
    </w:p>
    <w:p>
      <w:pPr>
        <w:pStyle w:val="ListBullet"/>
      </w:pPr>
      <w:r>
        <w:t>Obtiene todos los IDs existentes ordenados</w:t>
      </w:r>
    </w:p>
    <w:p>
      <w:pPr>
        <w:pStyle w:val="ListBullet"/>
      </w:pPr>
      <w:r>
        <w:t>Itera desde 1 buscando el primer hueco (gap)</w:t>
      </w:r>
    </w:p>
    <w:p>
      <w:pPr>
        <w:pStyle w:val="ListBullet"/>
      </w:pPr>
      <w:r>
        <w:t>Devuelve el primer ID libre para reutilizar</w:t>
      </w:r>
    </w:p>
    <w:p>
      <w:pPr>
        <w:pStyle w:val="Heading2"/>
      </w:pPr>
      <w:r>
        <w:t>6.2 crear() — Modificado</w:t>
      </w:r>
    </w:p>
    <w:p>
      <w:pPr>
        <w:pStyle w:val="ListBullet"/>
      </w:pPr>
      <w:r>
        <w:t>Antes: INSERT sin id_usuario (AUTO_INCREMENT)</w:t>
      </w:r>
    </w:p>
    <w:p>
      <w:pPr>
        <w:pStyle w:val="ListBullet"/>
      </w:pPr>
      <w:r>
        <w:t>Ahora: calcula el siguiente ID libre y lo inserta explícitamente</w:t>
      </w:r>
    </w:p>
    <w:p>
      <w:pPr>
        <w:pStyle w:val="ListBullet"/>
      </w:pPr>
      <w:r>
        <w:t>Permite reutilizar IDs de usuarios eliminados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$nuevoId = self::obtenerSiguienteIdLibre();</w:t>
      </w:r>
    </w:p>
    <w:p>
      <w:pPr>
        <w:ind w:left="432"/>
      </w:pPr>
      <w:r>
        <w:rPr>
          <w:rFonts w:ascii="Consolas" w:hAnsi="Consolas"/>
          <w:color w:val="1E293B"/>
          <w:sz w:val="18"/>
        </w:rPr>
        <w:t>$stmt = $conexion-&gt;prepare("INSERT INTO usuarios (id_usuario, nombre, email, password_hash, rol) VALUES (?, ?, ?, ?, ?)");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