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7B2" w14:textId="4C3BCD50" w:rsidR="00A0245E" w:rsidRPr="006A5F3D" w:rsidRDefault="00A0245E" w:rsidP="00A0245E">
      <w:pPr>
        <w:pStyle w:val="Nzev"/>
        <w:jc w:val="center"/>
      </w:pPr>
      <w:r w:rsidRPr="006A5F3D">
        <w:t>Softwarové technologie</w:t>
      </w:r>
    </w:p>
    <w:p w14:paraId="3BCCCF66" w14:textId="7173BAEB" w:rsidR="006E13FF" w:rsidRPr="006A5F3D" w:rsidRDefault="006E13FF" w:rsidP="006E13FF"/>
    <w:p w14:paraId="34F3F953" w14:textId="7AFDA097" w:rsidR="00FB35D9" w:rsidRPr="006A5F3D" w:rsidRDefault="00A943A1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r w:rsidRPr="006A5F3D">
        <w:fldChar w:fldCharType="begin"/>
      </w:r>
      <w:r w:rsidRPr="006A5F3D">
        <w:instrText xml:space="preserve"> TOC \o "1-3" \h \z \u </w:instrText>
      </w:r>
      <w:r w:rsidRPr="006A5F3D">
        <w:fldChar w:fldCharType="separate"/>
      </w:r>
      <w:hyperlink w:anchor="_Toc164440828" w:history="1">
        <w:r w:rsidR="00FB35D9" w:rsidRPr="006A5F3D">
          <w:rPr>
            <w:rStyle w:val="Hypertextovodkaz"/>
          </w:rPr>
          <w:t>Logický program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0EB0A226" w14:textId="41E92425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29" w:history="1">
        <w:r w:rsidR="00FB35D9" w:rsidRPr="006A5F3D">
          <w:rPr>
            <w:rStyle w:val="Hypertextovodkaz"/>
          </w:rPr>
          <w:t>Predikáty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294939BD" w14:textId="2EBE5978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0" w:history="1">
        <w:r w:rsidR="00FB35D9" w:rsidRPr="006A5F3D">
          <w:rPr>
            <w:rStyle w:val="Hypertextovodkaz"/>
          </w:rPr>
          <w:t>Syntaxe Prologu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4</w:t>
        </w:r>
        <w:r w:rsidR="00FB35D9" w:rsidRPr="006A5F3D">
          <w:rPr>
            <w:webHidden/>
          </w:rPr>
          <w:fldChar w:fldCharType="end"/>
        </w:r>
      </w:hyperlink>
    </w:p>
    <w:p w14:paraId="7938C865" w14:textId="3489CB48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1" w:history="1">
        <w:r w:rsidR="00FB35D9" w:rsidRPr="006A5F3D">
          <w:rPr>
            <w:rStyle w:val="Hypertextovodkaz"/>
          </w:rPr>
          <w:t>Databáze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126CC880" w14:textId="6626A85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2" w:history="1">
        <w:r w:rsidR="00FB35D9" w:rsidRPr="006A5F3D">
          <w:rPr>
            <w:rStyle w:val="Hypertextovodkaz"/>
          </w:rPr>
          <w:t>Databázový systém (DBS)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72548913" w14:textId="7CD84DF2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3" w:history="1">
        <w:r w:rsidR="00FB35D9" w:rsidRPr="006A5F3D">
          <w:rPr>
            <w:rStyle w:val="Hypertextovodkaz"/>
          </w:rPr>
          <w:t>Historický vývoj a modely dat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301B8F0C" w14:textId="50EF1E00" w:rsidR="00FB35D9" w:rsidRPr="006A5F3D" w:rsidRDefault="00000000">
      <w:pPr>
        <w:pStyle w:val="Obsah3"/>
        <w:tabs>
          <w:tab w:val="right" w:leader="dot" w:pos="9062"/>
        </w:tabs>
      </w:pPr>
      <w:hyperlink w:anchor="_Toc164440834" w:history="1">
        <w:r w:rsidR="00FB35D9" w:rsidRPr="006A5F3D">
          <w:rPr>
            <w:rStyle w:val="Hypertextovodkaz"/>
          </w:rPr>
          <w:t>Systémy pro správu souborů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2C4B7DA0" w14:textId="69AE5751" w:rsidR="00FB35D9" w:rsidRPr="006A5F3D" w:rsidRDefault="00000000">
      <w:pPr>
        <w:pStyle w:val="Obsah3"/>
        <w:tabs>
          <w:tab w:val="right" w:leader="dot" w:pos="9062"/>
        </w:tabs>
      </w:pPr>
      <w:hyperlink w:anchor="_Toc164440835" w:history="1">
        <w:r w:rsidR="00FB35D9" w:rsidRPr="006A5F3D">
          <w:rPr>
            <w:rStyle w:val="Hypertextovodkaz"/>
          </w:rPr>
          <w:t>Hierarchické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671F3ACA" w14:textId="30243A5D" w:rsidR="00FB35D9" w:rsidRPr="006A5F3D" w:rsidRDefault="00000000">
      <w:pPr>
        <w:pStyle w:val="Obsah3"/>
        <w:tabs>
          <w:tab w:val="right" w:leader="dot" w:pos="9062"/>
        </w:tabs>
      </w:pPr>
      <w:hyperlink w:anchor="_Toc164440836" w:history="1">
        <w:r w:rsidR="00FB35D9" w:rsidRPr="006A5F3D">
          <w:rPr>
            <w:rStyle w:val="Hypertextovodkaz"/>
          </w:rPr>
          <w:t>Síťové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41F4527" w14:textId="4E59B4D5" w:rsidR="00FB35D9" w:rsidRPr="006A5F3D" w:rsidRDefault="00000000">
      <w:pPr>
        <w:pStyle w:val="Obsah3"/>
        <w:tabs>
          <w:tab w:val="right" w:leader="dot" w:pos="9062"/>
        </w:tabs>
      </w:pPr>
      <w:hyperlink w:anchor="_Toc164440837" w:history="1">
        <w:r w:rsidR="00FB35D9" w:rsidRPr="006A5F3D">
          <w:rPr>
            <w:rStyle w:val="Hypertextovodkaz"/>
          </w:rPr>
          <w:t>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2EACC6FB" w14:textId="5CC67185" w:rsidR="00FB35D9" w:rsidRPr="006A5F3D" w:rsidRDefault="00000000">
      <w:pPr>
        <w:pStyle w:val="Obsah3"/>
        <w:tabs>
          <w:tab w:val="right" w:leader="dot" w:pos="9062"/>
        </w:tabs>
      </w:pPr>
      <w:hyperlink w:anchor="_Toc164440838" w:history="1">
        <w:r w:rsidR="00FB35D9" w:rsidRPr="006A5F3D">
          <w:rPr>
            <w:rStyle w:val="Hypertextovodkaz"/>
          </w:rPr>
          <w:t>Objektově 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55A4E8C" w14:textId="440A7A98" w:rsidR="00FB35D9" w:rsidRPr="006A5F3D" w:rsidRDefault="00000000">
      <w:pPr>
        <w:pStyle w:val="Obsah3"/>
        <w:tabs>
          <w:tab w:val="right" w:leader="dot" w:pos="9062"/>
        </w:tabs>
      </w:pPr>
      <w:hyperlink w:anchor="_Toc164440839" w:history="1">
        <w:r w:rsidR="00FB35D9" w:rsidRPr="006A5F3D">
          <w:rPr>
            <w:rStyle w:val="Hypertextovodkaz"/>
          </w:rPr>
          <w:t>Objektové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64840FA6" w14:textId="4A8EF20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0" w:history="1">
        <w:r w:rsidR="00FB35D9" w:rsidRPr="006A5F3D">
          <w:rPr>
            <w:rStyle w:val="Hypertextovodkaz"/>
          </w:rPr>
          <w:t>Relační algebra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39593563" w14:textId="61C179CD" w:rsidR="00FB35D9" w:rsidRPr="006A5F3D" w:rsidRDefault="00000000">
      <w:pPr>
        <w:pStyle w:val="Obsah3"/>
        <w:tabs>
          <w:tab w:val="right" w:leader="dot" w:pos="9062"/>
        </w:tabs>
      </w:pPr>
      <w:hyperlink w:anchor="_Toc164440841" w:history="1">
        <w:r w:rsidR="00FB35D9" w:rsidRPr="006A5F3D">
          <w:rPr>
            <w:rStyle w:val="Hypertextovodkaz"/>
          </w:rPr>
          <w:t>Základní operátory relační algebry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2E61E7E4" w14:textId="78DA7307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2" w:history="1">
        <w:r w:rsidR="00FB35D9" w:rsidRPr="006A5F3D">
          <w:rPr>
            <w:rStyle w:val="Hypertextovodkaz"/>
          </w:rPr>
          <w:t>SQL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D09CFE5" w14:textId="21EE6D5E" w:rsidR="00FB35D9" w:rsidRPr="006A5F3D" w:rsidRDefault="00000000">
      <w:pPr>
        <w:pStyle w:val="Obsah3"/>
        <w:tabs>
          <w:tab w:val="right" w:leader="dot" w:pos="9062"/>
        </w:tabs>
      </w:pPr>
      <w:hyperlink w:anchor="_Toc164440843" w:history="1">
        <w:r w:rsidR="00FB35D9" w:rsidRPr="006A5F3D">
          <w:rPr>
            <w:rStyle w:val="Hypertextovodkaz"/>
          </w:rPr>
          <w:t>Základní příkazy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C797BA0" w14:textId="1E7AF02D" w:rsidR="00FB35D9" w:rsidRPr="006A5F3D" w:rsidRDefault="00000000">
      <w:pPr>
        <w:pStyle w:val="Obsah3"/>
        <w:tabs>
          <w:tab w:val="right" w:leader="dot" w:pos="9062"/>
        </w:tabs>
      </w:pPr>
      <w:hyperlink w:anchor="_Toc164440844" w:history="1">
        <w:r w:rsidR="00FB35D9" w:rsidRPr="006A5F3D">
          <w:rPr>
            <w:rStyle w:val="Hypertextovodkaz"/>
          </w:rPr>
          <w:t>Parametry příkazu SELECT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5B8897A5" w14:textId="64A8B1D1" w:rsidR="00FB35D9" w:rsidRPr="006A5F3D" w:rsidRDefault="00000000">
      <w:pPr>
        <w:pStyle w:val="Obsah3"/>
        <w:tabs>
          <w:tab w:val="right" w:leader="dot" w:pos="9062"/>
        </w:tabs>
      </w:pPr>
      <w:hyperlink w:anchor="_Toc164440845" w:history="1">
        <w:r w:rsidR="00FB35D9" w:rsidRPr="006A5F3D">
          <w:rPr>
            <w:rStyle w:val="Hypertextovodkaz"/>
          </w:rPr>
          <w:t>Agregační funkce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222E6BC9" w14:textId="7D297100" w:rsidR="00FB35D9" w:rsidRPr="006A5F3D" w:rsidRDefault="00000000">
      <w:pPr>
        <w:pStyle w:val="Obsah3"/>
        <w:tabs>
          <w:tab w:val="right" w:leader="dot" w:pos="9062"/>
        </w:tabs>
      </w:pPr>
      <w:hyperlink w:anchor="_Toc164440846" w:history="1">
        <w:r w:rsidR="00FB35D9" w:rsidRPr="006A5F3D">
          <w:rPr>
            <w:rStyle w:val="Hypertextovodkaz"/>
          </w:rPr>
          <w:t>Pohledy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69E9C580" w14:textId="664520AF" w:rsidR="00FB35D9" w:rsidRPr="006A5F3D" w:rsidRDefault="00000000">
      <w:pPr>
        <w:pStyle w:val="Obsah3"/>
        <w:tabs>
          <w:tab w:val="right" w:leader="dot" w:pos="9062"/>
        </w:tabs>
      </w:pPr>
      <w:hyperlink w:anchor="_Toc164440847" w:history="1">
        <w:r w:rsidR="00FB35D9" w:rsidRPr="006A5F3D">
          <w:rPr>
            <w:rStyle w:val="Hypertextovodkaz"/>
          </w:rPr>
          <w:t>Uložená procedura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484AA447" w14:textId="2FBEAAB5" w:rsidR="00FB35D9" w:rsidRPr="006A5F3D" w:rsidRDefault="00000000">
      <w:pPr>
        <w:pStyle w:val="Obsah3"/>
        <w:tabs>
          <w:tab w:val="right" w:leader="dot" w:pos="9062"/>
        </w:tabs>
      </w:pPr>
      <w:hyperlink w:anchor="_Toc164440848" w:history="1">
        <w:r w:rsidR="00FB35D9" w:rsidRPr="006A5F3D">
          <w:rPr>
            <w:rStyle w:val="Hypertextovodkaz"/>
          </w:rPr>
          <w:t>Trigger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728D1D65" w14:textId="22E9F805" w:rsidR="00FB35D9" w:rsidRPr="006A5F3D" w:rsidRDefault="00000000">
      <w:pPr>
        <w:pStyle w:val="Obsah3"/>
        <w:tabs>
          <w:tab w:val="right" w:leader="dot" w:pos="9062"/>
        </w:tabs>
      </w:pPr>
      <w:hyperlink w:anchor="_Toc164440849" w:history="1">
        <w:r w:rsidR="00FB35D9" w:rsidRPr="006A5F3D">
          <w:rPr>
            <w:rStyle w:val="Hypertextovodkaz"/>
          </w:rPr>
          <w:t>Transakce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2AAD9139" w14:textId="162842AF" w:rsidR="00FB35D9" w:rsidRPr="006A5F3D" w:rsidRDefault="00000000">
      <w:pPr>
        <w:pStyle w:val="Obsah3"/>
        <w:tabs>
          <w:tab w:val="right" w:leader="dot" w:pos="9062"/>
        </w:tabs>
      </w:pPr>
      <w:hyperlink w:anchor="_Toc164440850" w:history="1">
        <w:r w:rsidR="00FB35D9" w:rsidRPr="006A5F3D">
          <w:rPr>
            <w:rStyle w:val="Hypertextovodkaz"/>
          </w:rPr>
          <w:t>Privilegia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5FA8EFFA" w14:textId="7930F693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1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6F0B3377" w14:textId="135532CF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2" w:history="1">
        <w:r w:rsidR="00FB35D9" w:rsidRPr="006A5F3D">
          <w:rPr>
            <w:rStyle w:val="Hypertextovodkaz"/>
          </w:rPr>
          <w:t>Základní pojmy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1BC260C8" w14:textId="55522858" w:rsidR="00FB35D9" w:rsidRPr="006A5F3D" w:rsidRDefault="00000000">
      <w:pPr>
        <w:pStyle w:val="Obsah3"/>
        <w:tabs>
          <w:tab w:val="right" w:leader="dot" w:pos="9062"/>
        </w:tabs>
      </w:pPr>
      <w:hyperlink w:anchor="_Toc164440853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0B079893" w14:textId="78CAF17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4" w:history="1">
        <w:r w:rsidR="00FB35D9" w:rsidRPr="006A5F3D">
          <w:rPr>
            <w:rStyle w:val="Hypertextovodkaz"/>
          </w:rPr>
          <w:t>ER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3D74F08E" w14:textId="7E705250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5" w:history="1">
        <w:r w:rsidR="00FB35D9" w:rsidRPr="006A5F3D">
          <w:rPr>
            <w:rStyle w:val="Hypertextovodkaz"/>
          </w:rPr>
          <w:t>Relační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4A3D576B" w14:textId="7AB7AECF" w:rsidR="00FB35D9" w:rsidRPr="006A5F3D" w:rsidRDefault="00000000">
      <w:pPr>
        <w:pStyle w:val="Obsah3"/>
        <w:tabs>
          <w:tab w:val="right" w:leader="dot" w:pos="9062"/>
        </w:tabs>
      </w:pPr>
      <w:hyperlink w:anchor="_Toc164440856" w:history="1">
        <w:r w:rsidR="00FB35D9" w:rsidRPr="006A5F3D">
          <w:rPr>
            <w:rStyle w:val="Hypertextovodkaz"/>
          </w:rPr>
          <w:t>Transformace ER modelu do relačního modelu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2E4F89ED" w14:textId="56E79716" w:rsidR="00FB35D9" w:rsidRPr="006A5F3D" w:rsidRDefault="00000000">
      <w:pPr>
        <w:pStyle w:val="Obsah3"/>
        <w:tabs>
          <w:tab w:val="right" w:leader="dot" w:pos="9062"/>
        </w:tabs>
      </w:pPr>
      <w:hyperlink w:anchor="_Toc164440857" w:history="1">
        <w:r w:rsidR="00FB35D9" w:rsidRPr="006A5F3D">
          <w:rPr>
            <w:rStyle w:val="Hypertextovodkaz"/>
          </w:rPr>
          <w:t>Měřítka, zda je DBMS relační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3C6B0BB6" w14:textId="4FD7D0F4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8" w:history="1">
        <w:r w:rsidR="00FB35D9" w:rsidRPr="006A5F3D">
          <w:rPr>
            <w:rStyle w:val="Hypertextovodkaz"/>
          </w:rPr>
          <w:t>Databázová relace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71AD0AF3" w14:textId="60945C8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9" w:history="1">
        <w:r w:rsidR="00FB35D9" w:rsidRPr="006A5F3D">
          <w:rPr>
            <w:rStyle w:val="Hypertextovodkaz"/>
          </w:rPr>
          <w:t>Normální formy relací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15</w:t>
        </w:r>
        <w:r w:rsidR="00FB35D9" w:rsidRPr="006A5F3D">
          <w:rPr>
            <w:webHidden/>
          </w:rPr>
          <w:fldChar w:fldCharType="end"/>
        </w:r>
      </w:hyperlink>
    </w:p>
    <w:p w14:paraId="1689F135" w14:textId="698D49D2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60" w:history="1">
        <w:r w:rsidR="00FB35D9" w:rsidRPr="006A5F3D">
          <w:rPr>
            <w:rStyle w:val="Hypertextovodkaz"/>
          </w:rPr>
          <w:t>Znalosti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_Toc164440860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16</w:t>
        </w:r>
        <w:r w:rsidR="00FB35D9" w:rsidRPr="006A5F3D">
          <w:rPr>
            <w:webHidden/>
          </w:rPr>
          <w:fldChar w:fldCharType="end"/>
        </w:r>
      </w:hyperlink>
    </w:p>
    <w:p w14:paraId="7FD6BA5C" w14:textId="44F74B81" w:rsidR="006E13FF" w:rsidRPr="006A5F3D" w:rsidRDefault="00A943A1">
      <w:r w:rsidRPr="006A5F3D">
        <w:lastRenderedPageBreak/>
        <w:fldChar w:fldCharType="end"/>
      </w:r>
      <w:r w:rsidR="006E13FF" w:rsidRPr="006A5F3D">
        <w:br w:type="page"/>
      </w:r>
    </w:p>
    <w:p w14:paraId="39D31259" w14:textId="613FD8DF" w:rsidR="006E13FF" w:rsidRPr="006A5F3D" w:rsidRDefault="006650A1" w:rsidP="006650A1">
      <w:pPr>
        <w:pStyle w:val="Nadpis1"/>
      </w:pPr>
      <w:bookmarkStart w:id="0" w:name="_Toc164440828"/>
      <w:r w:rsidRPr="006A5F3D">
        <w:lastRenderedPageBreak/>
        <w:t>Logický program</w:t>
      </w:r>
      <w:bookmarkEnd w:id="0"/>
    </w:p>
    <w:p w14:paraId="0172C8EE" w14:textId="4207C180" w:rsidR="006650A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Jazyk pro programování symbolických výpočtů</w:t>
      </w:r>
    </w:p>
    <w:p w14:paraId="486641EE" w14:textId="0F7BAD5C" w:rsidR="0067003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Založen na predikátové logice</w:t>
      </w:r>
    </w:p>
    <w:p w14:paraId="19257517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Symbol" w:eastAsia="Times New Roman" w:hAnsi="Symbol" w:cs="Times New Roman"/>
        </w:rPr>
        <w:t>"</w:t>
      </w:r>
      <w:r w:rsidRPr="006A5F3D">
        <w:rPr>
          <w:rFonts w:ascii="Calibri" w:eastAsia="Times New Roman" w:hAnsi="Calibri" w:cs="Times New Roman"/>
        </w:rPr>
        <w:t xml:space="preserve">x(má_rád(x,pivo) </w:t>
      </w:r>
      <w:r w:rsidRPr="006A5F3D">
        <w:rPr>
          <w:rFonts w:ascii="Symbol" w:eastAsia="Times New Roman" w:hAnsi="Symbol" w:cs="Times New Roman"/>
        </w:rPr>
        <w:t>Þ</w:t>
      </w:r>
      <w:r w:rsidRPr="006A5F3D">
        <w:rPr>
          <w:rFonts w:ascii="Calibri" w:eastAsia="Times New Roman" w:hAnsi="Calibri" w:cs="Times New Roman"/>
        </w:rPr>
        <w:t>má_rád(Honza, x))</w:t>
      </w:r>
    </w:p>
    <w:p w14:paraId="2EA1FA6B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Calibri" w:eastAsia="Times New Roman" w:hAnsi="Calibri" w:cs="Times New Roman"/>
        </w:rPr>
        <w:t>Prolog: má_rád(Honza, X) :- má_rád(X, pivo)</w:t>
      </w:r>
    </w:p>
    <w:p w14:paraId="6A1040FC" w14:textId="5DDC78F4" w:rsidR="00670031" w:rsidRPr="006A5F3D" w:rsidRDefault="00670031" w:rsidP="00670031">
      <w:pPr>
        <w:pStyle w:val="Odstavecseseznamem"/>
        <w:numPr>
          <w:ilvl w:val="0"/>
          <w:numId w:val="1"/>
        </w:numPr>
      </w:pPr>
      <w:r w:rsidRPr="006A5F3D">
        <w:t>Název odvozen z PROgramování v LOGice</w:t>
      </w:r>
    </w:p>
    <w:p w14:paraId="5D98DFE9" w14:textId="076BC707" w:rsidR="00E86FA3" w:rsidRPr="006A5F3D" w:rsidRDefault="00E86FA3" w:rsidP="00E86FA3">
      <w:pPr>
        <w:pStyle w:val="Odstavecseseznamem"/>
        <w:numPr>
          <w:ilvl w:val="0"/>
          <w:numId w:val="1"/>
        </w:numPr>
      </w:pPr>
      <w:r w:rsidRPr="006A5F3D">
        <w:t>Jeho úspěch pro vznik nové disciplíny matematické informatiky =&gt; logického programování</w:t>
      </w:r>
    </w:p>
    <w:p w14:paraId="4CD2D964" w14:textId="1F3EDF4C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Specifické oblasti použití</w:t>
      </w:r>
    </w:p>
    <w:p w14:paraId="4FEAB2CF" w14:textId="5D064F76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Umělá inteligence</w:t>
      </w:r>
    </w:p>
    <w:p w14:paraId="79DA9519" w14:textId="535C5713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Znalostní inženýrství</w:t>
      </w:r>
    </w:p>
    <w:p w14:paraId="5196E17C" w14:textId="4EFB4D10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Databázové a expertní systémy</w:t>
      </w:r>
    </w:p>
    <w:p w14:paraId="4B2183E1" w14:textId="07785546" w:rsidR="00670031" w:rsidRPr="006A5F3D" w:rsidRDefault="00E86FA3" w:rsidP="00395C25">
      <w:pPr>
        <w:pStyle w:val="Odstavecseseznamem"/>
        <w:numPr>
          <w:ilvl w:val="1"/>
          <w:numId w:val="1"/>
        </w:numPr>
      </w:pPr>
      <w:r w:rsidRPr="006A5F3D">
        <w:t>Podpora specializovaných činností, např. projektování (CAD), výuce (CAI) aj.</w:t>
      </w:r>
    </w:p>
    <w:p w14:paraId="6D44A51E" w14:textId="09C0C3A2" w:rsidR="00EF5965" w:rsidRPr="006A5F3D" w:rsidRDefault="00A12B0D" w:rsidP="00EF5965">
      <w:pPr>
        <w:pStyle w:val="Odstavecseseznamem"/>
        <w:numPr>
          <w:ilvl w:val="0"/>
          <w:numId w:val="1"/>
        </w:numPr>
      </w:pPr>
      <w:r w:rsidRPr="006A5F3D">
        <w:t>Porovnání s konvenčními jazyky</w:t>
      </w:r>
    </w:p>
    <w:p w14:paraId="6A6A2FE2" w14:textId="2EB89C13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Jde o neprocedurální jazyk</w:t>
      </w:r>
    </w:p>
    <w:p w14:paraId="2175FB90" w14:textId="730065FE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Lze se více soustředit na popis vlastností relací – tedy co se má vypočítat</w:t>
      </w:r>
    </w:p>
    <w:p w14:paraId="02455323" w14:textId="4B881D37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Bez nutnosti řešit, jak se to má udělat</w:t>
      </w:r>
    </w:p>
    <w:p w14:paraId="00D531FC" w14:textId="69A050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Deklarativní</w:t>
      </w:r>
    </w:p>
    <w:p w14:paraId="65D63A1E" w14:textId="16A2EE5E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Při psaní programu deklarujeme fakta a pravidla pro popis vlastností a vztahů</w:t>
      </w:r>
    </w:p>
    <w:p w14:paraId="10C5BE60" w14:textId="003AB8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Konverzační</w:t>
      </w:r>
    </w:p>
    <w:p w14:paraId="2D12E863" w14:textId="26E15AD4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Uživatel klade dotazy</w:t>
      </w:r>
    </w:p>
    <w:p w14:paraId="2413ABEF" w14:textId="6523CE28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Prolog odpovídá</w:t>
      </w:r>
    </w:p>
    <w:p w14:paraId="4B74D34C" w14:textId="40048864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Interaktivní</w:t>
      </w:r>
    </w:p>
    <w:p w14:paraId="0956884E" w14:textId="259EAC79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Pokud uživatel dotazy neklade, Prolog nepracuje a čeká</w:t>
      </w:r>
    </w:p>
    <w:p w14:paraId="57058E5D" w14:textId="1EC5F080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V Prologu nejsou příkazy pro řízení běhu výpočtu ani příkazy pro řízení toku dat</w:t>
      </w:r>
    </w:p>
    <w:p w14:paraId="0D8CCC92" w14:textId="258BBE3D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Chybějí prostředky pro programování cyklů, větvení, …</w:t>
      </w:r>
    </w:p>
    <w:p w14:paraId="1AA0097F" w14:textId="3D82A84E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Nepoužívá se přiřazovací příkaz</w:t>
      </w:r>
    </w:p>
    <w:p w14:paraId="2FCA2906" w14:textId="18145885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Rozdílná úloha proměnných</w:t>
      </w:r>
    </w:p>
    <w:p w14:paraId="73594386" w14:textId="0BE99A2B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Proměnná v Prologu označuje po dobu výpočtu objekt, který vyhovuje určitým podmínkám</w:t>
      </w:r>
    </w:p>
    <w:p w14:paraId="7DBC017A" w14:textId="531BA875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Jeho vymezení se při výpočtu upřesňuje</w:t>
      </w:r>
    </w:p>
    <w:p w14:paraId="7A187307" w14:textId="6516AED8" w:rsidR="00FD7C80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Průběh výpočtu v Prologu řízen jeho interpretem na základě znění programu</w:t>
      </w:r>
    </w:p>
    <w:p w14:paraId="2153F047" w14:textId="029B0D31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Programátor může chod výpočtu ovlivnit řídícími příkazy v mnohem menší míře než u jiných jazyků</w:t>
      </w:r>
    </w:p>
    <w:p w14:paraId="2068E3BB" w14:textId="17659F9A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Původně navržen jako specializovaný na symbolické výpočty, moderní implementace směřují k obecnějšímu použití</w:t>
      </w:r>
    </w:p>
    <w:p w14:paraId="511491E4" w14:textId="141575AE" w:rsidR="00781652" w:rsidRPr="006A5F3D" w:rsidRDefault="00781652" w:rsidP="00781652">
      <w:pPr>
        <w:pStyle w:val="Nadpis2"/>
      </w:pPr>
      <w:bookmarkStart w:id="1" w:name="_Toc164440829"/>
      <w:r w:rsidRPr="006A5F3D">
        <w:t>Predikáty</w:t>
      </w:r>
      <w:bookmarkEnd w:id="1"/>
    </w:p>
    <w:p w14:paraId="231FA27D" w14:textId="4C8A58F0" w:rsidR="00781652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Vyjadřují fakta, která mají význam vztahů mezi objekty</w:t>
      </w:r>
    </w:p>
    <w:p w14:paraId="201BCF8F" w14:textId="566753A8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Píše se stejně jako funktor</w:t>
      </w:r>
    </w:p>
    <w:p w14:paraId="2B0A0183" w14:textId="5A053F1B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2 základní režimy</w:t>
      </w:r>
    </w:p>
    <w:p w14:paraId="01B190EE" w14:textId="3F551C79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Konzultační režim</w:t>
      </w:r>
    </w:p>
    <w:p w14:paraId="019AF562" w14:textId="37C5E4D2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Slouží k samotnému vytváření programu</w:t>
      </w:r>
    </w:p>
    <w:p w14:paraId="0AAD3876" w14:textId="63838B6F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lastRenderedPageBreak/>
        <w:t>Dotazovací režim</w:t>
      </w:r>
    </w:p>
    <w:p w14:paraId="4F56AF89" w14:textId="1F252927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Kladou se otázky pomocí predikátů</w:t>
      </w:r>
    </w:p>
    <w:p w14:paraId="2FE72E39" w14:textId="4DBA7432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Otázka vždy začíná otazníkem</w:t>
      </w:r>
    </w:p>
    <w:p w14:paraId="30818FEF" w14:textId="6F2E2F68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Další výsledek se prolog pokusí najít po zadání středníku, stisknutím samotného enteru prolog ukončí dotazování</w:t>
      </w:r>
    </w:p>
    <w:p w14:paraId="274CA16F" w14:textId="706B2219" w:rsidR="003E670F" w:rsidRPr="006A5F3D" w:rsidRDefault="003E670F" w:rsidP="003E670F">
      <w:pPr>
        <w:pStyle w:val="Nadpis2"/>
      </w:pPr>
      <w:bookmarkStart w:id="2" w:name="_Toc164440830"/>
      <w:r w:rsidRPr="006A5F3D">
        <w:t>Syntaxe Prologu</w:t>
      </w:r>
      <w:bookmarkEnd w:id="2"/>
    </w:p>
    <w:p w14:paraId="5DAA9189" w14:textId="36AAE802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Prolog se skládá z termů</w:t>
      </w:r>
    </w:p>
    <w:p w14:paraId="3BA26C40" w14:textId="2273B0FA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Jako termy se označují konstanty, proměnné, struktury</w:t>
      </w:r>
    </w:p>
    <w:p w14:paraId="1FF2E26A" w14:textId="2FB9966F" w:rsidR="00D56C32" w:rsidRPr="006A5F3D" w:rsidRDefault="003E670F" w:rsidP="00D56C32">
      <w:pPr>
        <w:pStyle w:val="Odstavecseseznamem"/>
        <w:numPr>
          <w:ilvl w:val="0"/>
          <w:numId w:val="4"/>
        </w:numPr>
      </w:pPr>
      <w:r w:rsidRPr="006A5F3D">
        <w:t>Konstanty</w:t>
      </w:r>
    </w:p>
    <w:p w14:paraId="3BA5EEEE" w14:textId="27105622" w:rsidR="00D56C32" w:rsidRPr="006A5F3D" w:rsidRDefault="00D56C32" w:rsidP="00D56C32">
      <w:pPr>
        <w:pStyle w:val="Odstavecseseznamem"/>
        <w:numPr>
          <w:ilvl w:val="1"/>
          <w:numId w:val="4"/>
        </w:numPr>
      </w:pPr>
      <w:r w:rsidRPr="006A5F3D">
        <w:t>Integer</w:t>
      </w:r>
    </w:p>
    <w:p w14:paraId="4C562AC6" w14:textId="2A7F81C2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Celá čísla</w:t>
      </w:r>
    </w:p>
    <w:p w14:paraId="71DA586A" w14:textId="5144F95A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Rozsah záleží na implementaci</w:t>
      </w:r>
    </w:p>
    <w:p w14:paraId="6180F543" w14:textId="03A74909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Většina moderních implementací i s reálnými</w:t>
      </w:r>
    </w:p>
    <w:p w14:paraId="72842F31" w14:textId="3F4AD2A1" w:rsidR="00D56C32" w:rsidRPr="006A5F3D" w:rsidRDefault="00D56C32" w:rsidP="00D56C32">
      <w:pPr>
        <w:pStyle w:val="Odstavecseseznamem"/>
        <w:numPr>
          <w:ilvl w:val="1"/>
          <w:numId w:val="4"/>
        </w:numPr>
      </w:pPr>
      <w:r w:rsidRPr="006A5F3D">
        <w:t>Atomy</w:t>
      </w:r>
    </w:p>
    <w:p w14:paraId="11E01704" w14:textId="69620D8F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Sekvence znaků začínající malým písmenem</w:t>
      </w:r>
    </w:p>
    <w:p w14:paraId="4144FEDA" w14:textId="74ED23BF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Nebo řetězec uzavřený v apostrofech</w:t>
      </w:r>
    </w:p>
    <w:p w14:paraId="18CB72C4" w14:textId="512F02EE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Speciální atomy: ? – :- ! .</w:t>
      </w:r>
    </w:p>
    <w:p w14:paraId="1E798FBE" w14:textId="4E2DADF1" w:rsidR="00C11DC1" w:rsidRPr="006A5F3D" w:rsidRDefault="00C11DC1" w:rsidP="00C11DC1">
      <w:pPr>
        <w:pStyle w:val="Odstavecseseznamem"/>
        <w:numPr>
          <w:ilvl w:val="0"/>
          <w:numId w:val="4"/>
        </w:numPr>
      </w:pPr>
      <w:r w:rsidRPr="006A5F3D">
        <w:t>Proměnné</w:t>
      </w:r>
    </w:p>
    <w:p w14:paraId="3E7281FC" w14:textId="6E33A691" w:rsidR="00C11DC1" w:rsidRPr="006A5F3D" w:rsidRDefault="00C11DC1" w:rsidP="00C11DC1">
      <w:pPr>
        <w:pStyle w:val="Odstavecseseznamem"/>
        <w:numPr>
          <w:ilvl w:val="1"/>
          <w:numId w:val="4"/>
        </w:numPr>
      </w:pPr>
      <w:r w:rsidRPr="006A5F3D">
        <w:t>Sekvence znaků začínající velkými písmeny nebo podtržítkem</w:t>
      </w:r>
    </w:p>
    <w:p w14:paraId="3E8BFE32" w14:textId="72DD3692" w:rsidR="00C11DC1" w:rsidRPr="006A5F3D" w:rsidRDefault="009A2978" w:rsidP="00C11DC1">
      <w:pPr>
        <w:pStyle w:val="Odstavecseseznamem"/>
        <w:numPr>
          <w:ilvl w:val="1"/>
          <w:numId w:val="4"/>
        </w:numPr>
      </w:pPr>
      <w:r w:rsidRPr="006A5F3D">
        <w:t>Samotné podtržítko = anonymní proměnná</w:t>
      </w:r>
    </w:p>
    <w:p w14:paraId="6F72F6BB" w14:textId="727FDAB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Její hodnota není podstatná</w:t>
      </w:r>
    </w:p>
    <w:p w14:paraId="05F9C5F0" w14:textId="6281136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Nebude dále využívána</w:t>
      </w:r>
    </w:p>
    <w:p w14:paraId="232BA3F8" w14:textId="33D50881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Struktury</w:t>
      </w:r>
    </w:p>
    <w:p w14:paraId="2E6790FC" w14:textId="2E48293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Objekt skládající se z jiných objektů</w:t>
      </w:r>
    </w:p>
    <w:p w14:paraId="611A0B59" w14:textId="62BD4546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Komponenty lze spojovat pomocí funktoru</w:t>
      </w:r>
    </w:p>
    <w:p w14:paraId="28B15D9A" w14:textId="3DC7330E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Term je zapsán jako sekvence znaků</w:t>
      </w:r>
    </w:p>
    <w:p w14:paraId="4384AE34" w14:textId="3D3FDD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Malá a velká písmena</w:t>
      </w:r>
    </w:p>
    <w:p w14:paraId="1EFAC292" w14:textId="0DD0546E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Číslice</w:t>
      </w:r>
    </w:p>
    <w:p w14:paraId="59105AE1" w14:textId="0B38E0B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Speciální znaky</w:t>
      </w:r>
    </w:p>
    <w:p w14:paraId="7B30320A" w14:textId="545525EC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Vestavěné predikáty</w:t>
      </w:r>
    </w:p>
    <w:p w14:paraId="526EDBE6" w14:textId="43E090E4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Procedury nabízené danou implementací Prologu</w:t>
      </w:r>
    </w:p>
    <w:p w14:paraId="7DAD1C2F" w14:textId="4E6AA0E0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Velké množství predikátů nejen pro výpis na obrazovku a také získávání dat od uživatele, ale také na klasifikaci a konverzi termů, groupování a ladící příkazy</w:t>
      </w:r>
    </w:p>
    <w:p w14:paraId="0C071EFE" w14:textId="400D1A81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Jsou považovány za termy</w:t>
      </w:r>
    </w:p>
    <w:p w14:paraId="17E8D96C" w14:textId="6F8008E5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Konstanty a proměnné se označují jako atomické termy</w:t>
      </w:r>
    </w:p>
    <w:p w14:paraId="0995B6E4" w14:textId="5EBE3B3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Z atomických termů se dají vytvářet složitější výrazy = struktury</w:t>
      </w:r>
    </w:p>
    <w:p w14:paraId="6174DED9" w14:textId="52B44707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Programování v Prologu spočívá</w:t>
      </w:r>
    </w:p>
    <w:p w14:paraId="0264F5B5" w14:textId="02DC67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 deklarování faktů o objektech a relacích mezi nimi</w:t>
      </w:r>
    </w:p>
    <w:p w14:paraId="49D4557A" w14:textId="6A1B996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Fakta</w:t>
      </w:r>
    </w:p>
    <w:p w14:paraId="14A08714" w14:textId="6105875D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Nepodmíněné výrazy, vyjadřují skutečnost o relaci</w:t>
      </w:r>
    </w:p>
    <w:p w14:paraId="6B47324F" w14:textId="4F34ECE8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Jde o vztahy, které mají jméno, za kterým následuje v kulatých závorkách výčet objektů, kterých se vztah týká</w:t>
      </w:r>
    </w:p>
    <w:p w14:paraId="6344ECD0" w14:textId="356847B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Každý fakt je ukončen tečkou</w:t>
      </w:r>
    </w:p>
    <w:p w14:paraId="35D96B04" w14:textId="166AE52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matka(Matka, Dite).</w:t>
      </w:r>
    </w:p>
    <w:p w14:paraId="72711D75" w14:textId="58F032AA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Definování pravidel</w:t>
      </w:r>
    </w:p>
    <w:p w14:paraId="20EB9C5C" w14:textId="6A21413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Podmíněné výrazy</w:t>
      </w:r>
    </w:p>
    <w:p w14:paraId="681E2F49" w14:textId="255D511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lastRenderedPageBreak/>
        <w:t>Dvě části, oddělené :-</w:t>
      </w:r>
    </w:p>
    <w:p w14:paraId="1559AC8D" w14:textId="240E551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 levé části je hlava pravidla, v pravé tělo pravidla</w:t>
      </w:r>
    </w:p>
    <w:p w14:paraId="4DF02E3A" w14:textId="126D2676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sourozenci(X,Y) :- matka(M,X), matka(M,Y)</w:t>
      </w:r>
    </w:p>
    <w:p w14:paraId="611F72BB" w14:textId="1CE27CEF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Kladení a zodpovídání dotazů</w:t>
      </w:r>
    </w:p>
    <w:p w14:paraId="7940F0B4" w14:textId="4390543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Začíná dvojicí znaků ?-, končí tečkou</w:t>
      </w:r>
    </w:p>
    <w:p w14:paraId="6D6FB44F" w14:textId="4DB42CE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Dotaz, který neobsahuje proměnné se nazývá základní otázka</w:t>
      </w:r>
    </w:p>
    <w:p w14:paraId="666E5852" w14:textId="4CA63FC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Výsledkem je odpověď</w:t>
      </w:r>
    </w:p>
    <w:p w14:paraId="42320BCF" w14:textId="769FF89A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Výpis hodnot proměnných, které jsou součástí otázky yes/no</w:t>
      </w:r>
    </w:p>
    <w:p w14:paraId="17E5DED5" w14:textId="4D76EEF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No může znamenat</w:t>
      </w:r>
    </w:p>
    <w:p w14:paraId="2475A950" w14:textId="41F553A2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Zápornou odpověď</w:t>
      </w:r>
    </w:p>
    <w:p w14:paraId="5131CCFD" w14:textId="1675CF25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Neexistující odpověď</w:t>
      </w:r>
    </w:p>
    <w:p w14:paraId="348D8814" w14:textId="3D6120E8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Seznamy</w:t>
      </w:r>
    </w:p>
    <w:p w14:paraId="54D9043B" w14:textId="140186A3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Prakticky jedinou předdefinovanou datovou strukturou</w:t>
      </w:r>
    </w:p>
    <w:p w14:paraId="4A618404" w14:textId="2B8592F2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Tvořen posloupností prvků</w:t>
      </w:r>
    </w:p>
    <w:p w14:paraId="7AEAE073" w14:textId="1D6694B0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Oddělených čárkami</w:t>
      </w:r>
    </w:p>
    <w:p w14:paraId="048F70EC" w14:textId="1BAC536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A uzavřených do hranatých závorek</w:t>
      </w:r>
    </w:p>
    <w:p w14:paraId="2391C592" w14:textId="494D921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Vytváření</w:t>
      </w:r>
    </w:p>
    <w:p w14:paraId="740E993D" w14:textId="1BCD1C0B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Funktor .</w:t>
      </w:r>
    </w:p>
    <w:p w14:paraId="390B248F" w14:textId="05FD7EA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se skládá z hlavy a těla</w:t>
      </w:r>
    </w:p>
    <w:p w14:paraId="12BDEF7F" w14:textId="523ED3E9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Výjimkou je prázdný seznam</w:t>
      </w:r>
    </w:p>
    <w:p w14:paraId="7724A944" w14:textId="2005F1F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Syntaktická pomůcka</w:t>
      </w:r>
    </w:p>
    <w:p w14:paraId="2906F41D" w14:textId="0B7783A5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Svislítkem lze oddělit hlavu od těla</w:t>
      </w:r>
    </w:p>
    <w:p w14:paraId="7EB576F2" w14:textId="7A08DE7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[ H | T ]</w:t>
      </w:r>
    </w:p>
    <w:p w14:paraId="753B98EB" w14:textId="02B08C0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Operace se seznamy</w:t>
      </w:r>
    </w:p>
    <w:p w14:paraId="02FF1BF9" w14:textId="01A8221D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Append – spojování</w:t>
      </w:r>
    </w:p>
    <w:p w14:paraId="4472D4DE" w14:textId="1A69F69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Member – zjistí, zda je prvek členem</w:t>
      </w:r>
    </w:p>
    <w:p w14:paraId="3E97C396" w14:textId="6715FF12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Length – délka seznamu</w:t>
      </w:r>
    </w:p>
    <w:p w14:paraId="31B49880" w14:textId="342AD43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Delete – odstraní prvek ze seznamu</w:t>
      </w:r>
    </w:p>
    <w:p w14:paraId="61B23433" w14:textId="2A7A75EB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je rekurzivně definovaná struktura</w:t>
      </w:r>
    </w:p>
    <w:p w14:paraId="289595F3" w14:textId="4F696F4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I procedury s ním pracující jsou rekurzivní</w:t>
      </w:r>
    </w:p>
    <w:p w14:paraId="01E56581" w14:textId="28A31CFA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Databáze</w:t>
      </w:r>
    </w:p>
    <w:p w14:paraId="27C02278" w14:textId="07175968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Můžeme s výhodou použít tam, kde potřebujeme aktivně přistupovat k bázi znalostí</w:t>
      </w:r>
    </w:p>
    <w:p w14:paraId="5E314525" w14:textId="3BAEE73A" w:rsidR="009A2978" w:rsidRPr="006A5F3D" w:rsidRDefault="00C06FB8" w:rsidP="009A2978">
      <w:pPr>
        <w:pStyle w:val="Odstavecseseznamem"/>
        <w:numPr>
          <w:ilvl w:val="1"/>
          <w:numId w:val="4"/>
        </w:numPr>
      </w:pPr>
      <w:r w:rsidRPr="006A5F3D">
        <w:t>Největší předností je možnost měnit program během jeho běhu</w:t>
      </w:r>
    </w:p>
    <w:p w14:paraId="78355625" w14:textId="49177C4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databáze</w:t>
      </w:r>
    </w:p>
    <w:p w14:paraId="511AC032" w14:textId="3E64B042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Assert, asserta, assertz – přidá do DB</w:t>
      </w:r>
    </w:p>
    <w:p w14:paraId="7C70E4CE" w14:textId="0D7B2166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Retract, retractall – odstraní z DB</w:t>
      </w:r>
    </w:p>
    <w:p w14:paraId="0A6EFA47" w14:textId="70F9890C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Listing – výpis klauzulí v DB</w:t>
      </w:r>
    </w:p>
    <w:p w14:paraId="1B402FBE" w14:textId="7908551F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Clause – hledá klauzule</w:t>
      </w:r>
    </w:p>
    <w:p w14:paraId="25157A3A" w14:textId="395D461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průchodu programem</w:t>
      </w:r>
    </w:p>
    <w:p w14:paraId="1D8841DF" w14:textId="444A874D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! (řez)</w:t>
      </w:r>
    </w:p>
    <w:p w14:paraId="20D43E75" w14:textId="7CD9A2E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Představuje klíčové rozhodnutí</w:t>
      </w:r>
    </w:p>
    <w:p w14:paraId="6EE3337E" w14:textId="5B9DAA4B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Překročí-li jej, už se nevrací</w:t>
      </w:r>
    </w:p>
    <w:p w14:paraId="32084CD8" w14:textId="6AE8EDC9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Červený</w:t>
      </w:r>
    </w:p>
    <w:p w14:paraId="33BDD8B9" w14:textId="7CC465F8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Pokud jej z programu smažu, bude program pracovat chybně</w:t>
      </w:r>
    </w:p>
    <w:p w14:paraId="3EE73DA2" w14:textId="7DE146D6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Zelený</w:t>
      </w:r>
    </w:p>
    <w:p w14:paraId="266CF74E" w14:textId="753BD096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lastRenderedPageBreak/>
        <w:t>Pokud jej smažu, může dojít ke snížení efektivity, ale funkce se nezmění</w:t>
      </w:r>
    </w:p>
    <w:p w14:paraId="1FA1A0EE" w14:textId="5156F17C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Fail</w:t>
      </w:r>
    </w:p>
    <w:p w14:paraId="32AA0878" w14:textId="6D46F28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Nikdy nesplněný predikát</w:t>
      </w:r>
    </w:p>
    <w:p w14:paraId="79E1EDED" w14:textId="7136C337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Nelze se přes něj dostat</w:t>
      </w:r>
    </w:p>
    <w:p w14:paraId="681DBC02" w14:textId="2A3EFE80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Repeat</w:t>
      </w:r>
    </w:p>
    <w:p w14:paraId="0EEBF949" w14:textId="3C8C6738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Při průchodu programem blokuje návrat</w:t>
      </w:r>
    </w:p>
    <w:p w14:paraId="243322A7" w14:textId="72F29A42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Nekonečný cyklus</w:t>
      </w:r>
    </w:p>
    <w:p w14:paraId="18B4881E" w14:textId="4AEA9D66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Repeat</w:t>
      </w:r>
    </w:p>
    <w:p w14:paraId="19C4E301" w14:textId="1735C85C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Write(‘Pracuj’), nl,</w:t>
      </w:r>
    </w:p>
    <w:p w14:paraId="6070C12B" w14:textId="145CB0F6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Fail.</w:t>
      </w:r>
    </w:p>
    <w:p w14:paraId="764D53D8" w14:textId="4A0D692D" w:rsidR="003A03C5" w:rsidRPr="006A5F3D" w:rsidRDefault="003A03C5">
      <w:r w:rsidRPr="006A5F3D">
        <w:br w:type="page"/>
      </w:r>
    </w:p>
    <w:p w14:paraId="7F88AE92" w14:textId="16FE6E46" w:rsidR="007569AF" w:rsidRPr="006A5F3D" w:rsidRDefault="003A03C5" w:rsidP="003A03C5">
      <w:pPr>
        <w:pStyle w:val="Nadpis1"/>
      </w:pPr>
      <w:bookmarkStart w:id="3" w:name="_Toc164440831"/>
      <w:r w:rsidRPr="006A5F3D">
        <w:lastRenderedPageBreak/>
        <w:t>Databáze</w:t>
      </w:r>
      <w:bookmarkEnd w:id="3"/>
    </w:p>
    <w:p w14:paraId="5ACA830C" w14:textId="63079056" w:rsidR="003A03C5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Báze dat</w:t>
      </w:r>
    </w:p>
    <w:p w14:paraId="0CEE2256" w14:textId="38AEAF5F" w:rsidR="00673AC0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Všechna potřebná data dané organizace</w:t>
      </w:r>
    </w:p>
    <w:p w14:paraId="02E30F9F" w14:textId="4F9BB40B" w:rsidR="00673AC0" w:rsidRPr="006A5F3D" w:rsidRDefault="00673AC0" w:rsidP="00673AC0">
      <w:pPr>
        <w:pStyle w:val="Nadpis2"/>
      </w:pPr>
      <w:bookmarkStart w:id="4" w:name="_Toc164440832"/>
      <w:r w:rsidRPr="006A5F3D">
        <w:t>Databázový systém (DBS)</w:t>
      </w:r>
      <w:bookmarkEnd w:id="4"/>
    </w:p>
    <w:p w14:paraId="4EE95A79" w14:textId="08C39710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Specializovaný SW pro efektivní práci s daty</w:t>
      </w:r>
    </w:p>
    <w:p w14:paraId="0121CCF5" w14:textId="6DD1749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DBS umožňuje shromažďovat různé informace</w:t>
      </w:r>
    </w:p>
    <w:p w14:paraId="2DD0BEEF" w14:textId="63361F1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Tyto informace ukládá a udržuje v platném stavu na centrálním místě</w:t>
      </w:r>
    </w:p>
    <w:p w14:paraId="7D9FC212" w14:textId="67B552FE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Tvořen několika části</w:t>
      </w:r>
    </w:p>
    <w:p w14:paraId="0A01AB59" w14:textId="4D55307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DBS = SŘBD + DBA + DB</w:t>
      </w:r>
    </w:p>
    <w:p w14:paraId="5C79826B" w14:textId="68CDF24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</w:t>
      </w:r>
    </w:p>
    <w:p w14:paraId="2CC45739" w14:textId="6DDB9FD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Systém řízení báze dat</w:t>
      </w:r>
    </w:p>
    <w:p w14:paraId="239AFE6D" w14:textId="3334E286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Program, jehož úkolem je pracovat s uloženými informacemi</w:t>
      </w:r>
    </w:p>
    <w:p w14:paraId="346C2347" w14:textId="7254BEB2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Organizuje je a udržuje v platném stavu</w:t>
      </w:r>
    </w:p>
    <w:p w14:paraId="6F3FEAD0" w14:textId="5A3FC6D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DBA</w:t>
      </w:r>
    </w:p>
    <w:p w14:paraId="6DEE08DF" w14:textId="7E273F00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Databázová aplikace</w:t>
      </w:r>
    </w:p>
    <w:p w14:paraId="617AB228" w14:textId="5A996E21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 pro manipulaci s daty prostřednictvím SŘBD</w:t>
      </w:r>
    </w:p>
    <w:p w14:paraId="0F645456" w14:textId="168713B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</w:t>
      </w:r>
    </w:p>
    <w:p w14:paraId="1AF9C7BE" w14:textId="5492FA3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Databáze, množina informací</w:t>
      </w:r>
    </w:p>
    <w:p w14:paraId="70D94289" w14:textId="5399665A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Jednotlivé části DBS se mohou provozovat na jednom PC nebo na různých</w:t>
      </w:r>
    </w:p>
    <w:p w14:paraId="5CB0F0DC" w14:textId="2058E267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Historicky byly často SŘBD a DBA spojeny do jednoho programu</w:t>
      </w:r>
    </w:p>
    <w:p w14:paraId="4541E16A" w14:textId="62536D66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V dnešní době nejpoužívanější způsoby zpracování dat databázové systémy klient/server</w:t>
      </w:r>
    </w:p>
    <w:p w14:paraId="43A0217F" w14:textId="587D55B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 a DBA od sebe odděleny</w:t>
      </w:r>
    </w:p>
    <w:p w14:paraId="4E501562" w14:textId="0EAD2229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Hlavní funkce</w:t>
      </w:r>
    </w:p>
    <w:p w14:paraId="74AB258F" w14:textId="7E22202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Definice DB</w:t>
      </w:r>
    </w:p>
    <w:p w14:paraId="471282C3" w14:textId="1FDD18A9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Efektivní manipulace DB</w:t>
      </w:r>
    </w:p>
    <w:p w14:paraId="480F1632" w14:textId="250C233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Souběžný přístup</w:t>
      </w:r>
    </w:p>
    <w:p w14:paraId="13269D90" w14:textId="70DA88B7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Ochrana dat</w:t>
      </w:r>
    </w:p>
    <w:p w14:paraId="61376233" w14:textId="50B36DCC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Zotavení z chyb</w:t>
      </w:r>
    </w:p>
    <w:p w14:paraId="59D35AD4" w14:textId="292BCF10" w:rsidR="00673AC0" w:rsidRPr="006A5F3D" w:rsidRDefault="00673AC0" w:rsidP="00673AC0">
      <w:pPr>
        <w:pStyle w:val="Nadpis2"/>
      </w:pPr>
      <w:bookmarkStart w:id="5" w:name="_Toc164440833"/>
      <w:r w:rsidRPr="006A5F3D">
        <w:t>Historický vývoj a modely dat</w:t>
      </w:r>
      <w:bookmarkEnd w:id="5"/>
    </w:p>
    <w:p w14:paraId="4DB8740F" w14:textId="6E91D8A8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Databázový model je popisem fungování DB</w:t>
      </w:r>
    </w:p>
    <w:p w14:paraId="46692E4E" w14:textId="319B09AF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Hlavním úkolem je popsat, jakým způsobem jsou data zpřístupňována uživatelům</w:t>
      </w:r>
    </w:p>
    <w:p w14:paraId="652384CE" w14:textId="09A38B4A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Uživateli se data jeví jiným způsobem, než jak jsou ve skutečnosti uložena</w:t>
      </w:r>
    </w:p>
    <w:p w14:paraId="7EE1BEAB" w14:textId="43D9D602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Využívá se abstrakce</w:t>
      </w:r>
    </w:p>
    <w:p w14:paraId="2671B664" w14:textId="24E7720C" w:rsidR="00673AC0" w:rsidRPr="006A5F3D" w:rsidRDefault="00673AC0" w:rsidP="00673AC0">
      <w:pPr>
        <w:pStyle w:val="Nadpis3"/>
      </w:pPr>
      <w:bookmarkStart w:id="6" w:name="_Toc164440834"/>
      <w:r w:rsidRPr="006A5F3D">
        <w:t>Systémy pro správu souborů</w:t>
      </w:r>
      <w:bookmarkEnd w:id="6"/>
    </w:p>
    <w:p w14:paraId="0212D008" w14:textId="6DBB9C1F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Nejjednodušší databázový model</w:t>
      </w:r>
    </w:p>
    <w:p w14:paraId="1A88361F" w14:textId="63274949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Jako jediný přímo popisuje způsob uložení dat na disku</w:t>
      </w:r>
    </w:p>
    <w:p w14:paraId="4F63AC78" w14:textId="3C3CB6CB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Všechny položky ukládány sekvenčně do jednoho souboru</w:t>
      </w:r>
    </w:p>
    <w:p w14:paraId="4BD21DCE" w14:textId="78AE377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Pokud je třeba najít informaci, nutno prohledat celý soubor od začátku</w:t>
      </w:r>
    </w:p>
    <w:p w14:paraId="4EA3B3A2" w14:textId="33D3B8D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Výhodou je jednoduchost</w:t>
      </w:r>
    </w:p>
    <w:p w14:paraId="5115A317" w14:textId="2C4058CD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Nevýhody</w:t>
      </w:r>
    </w:p>
    <w:p w14:paraId="2E92AB6B" w14:textId="3FB6202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Mezi uloženými údaji nejsou vztahy</w:t>
      </w:r>
    </w:p>
    <w:p w14:paraId="04279214" w14:textId="73B01AD9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Problémy s integritou – žádná kontrola správnosti ukládaných dat</w:t>
      </w:r>
    </w:p>
    <w:p w14:paraId="7A560B64" w14:textId="1304C80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lastRenderedPageBreak/>
        <w:t>Pomalé vyhledávání informace</w:t>
      </w:r>
    </w:p>
    <w:p w14:paraId="1EC8E326" w14:textId="5C7A0F32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Obtížné změny struktury</w:t>
      </w:r>
    </w:p>
    <w:p w14:paraId="60EDF116" w14:textId="6D6DB881" w:rsidR="00673AC0" w:rsidRPr="006A5F3D" w:rsidRDefault="00673AC0" w:rsidP="00673AC0">
      <w:pPr>
        <w:pStyle w:val="Nadpis3"/>
      </w:pPr>
      <w:bookmarkStart w:id="7" w:name="_Toc164440835"/>
      <w:r w:rsidRPr="006A5F3D">
        <w:t>Hierarchické DB</w:t>
      </w:r>
      <w:r w:rsidR="00981450" w:rsidRPr="006A5F3D">
        <w:t>S</w:t>
      </w:r>
      <w:bookmarkEnd w:id="7"/>
    </w:p>
    <w:p w14:paraId="58076B26" w14:textId="58E7BF4B" w:rsidR="00673AC0" w:rsidRPr="006A5F3D" w:rsidRDefault="00001941" w:rsidP="00673AC0">
      <w:pPr>
        <w:pStyle w:val="Odstavecseseznamem"/>
        <w:numPr>
          <w:ilvl w:val="0"/>
          <w:numId w:val="10"/>
        </w:numPr>
      </w:pPr>
      <w:r w:rsidRPr="006A5F3D">
        <w:t>Organizuje data do stromové struktury</w:t>
      </w:r>
    </w:p>
    <w:p w14:paraId="6D2CAFEC" w14:textId="593F80C8" w:rsidR="00001941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Vždy jeden kořenový uzel, jehož vlastník je SŘBD</w:t>
      </w:r>
    </w:p>
    <w:p w14:paraId="4B7E9987" w14:textId="6DB27116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Z kořene vedou ukazatele k uzlům 1. úrovně v nichž začíná vlastní DB</w:t>
      </w:r>
    </w:p>
    <w:p w14:paraId="05576CF4" w14:textId="7F1D86D4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Každý uzel první úrovně může mít několik synovských uzlů</w:t>
      </w:r>
    </w:p>
    <w:p w14:paraId="30D8DDF1" w14:textId="68046DE9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Jednotlivé položky jsou umístěny na různých větvích</w:t>
      </w:r>
    </w:p>
    <w:p w14:paraId="5902277F" w14:textId="14081670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Na fyzické struktuře na disku nezáleží, tento úkol řeší SŘBD</w:t>
      </w:r>
    </w:p>
    <w:p w14:paraId="71BFCF51" w14:textId="6CB1C271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Z diagramu je obtížné určit, z jakých položek se skládá záznam</w:t>
      </w:r>
    </w:p>
    <w:p w14:paraId="33BDE817" w14:textId="0FE6B56D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Velmi obtížná změna struktury DB</w:t>
      </w:r>
    </w:p>
    <w:p w14:paraId="1E8ECE63" w14:textId="4FD3B704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V tomto případě je nutné vytvořit novou strukturu a překopírovat do ní údaje</w:t>
      </w:r>
    </w:p>
    <w:p w14:paraId="72964296" w14:textId="6FB342CE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Umožňuje definovat vztahy 1:N</w:t>
      </w:r>
    </w:p>
    <w:p w14:paraId="43F9242E" w14:textId="6390DB4A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Efektivnější vyhledávání informace</w:t>
      </w:r>
    </w:p>
    <w:p w14:paraId="05EB169B" w14:textId="5F39A4DF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Prohledávají se příslušné části stromu</w:t>
      </w:r>
    </w:p>
    <w:p w14:paraId="0AD0EDAF" w14:textId="3D105B55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Neumožňuje v vztahy M:N</w:t>
      </w:r>
    </w:p>
    <w:p w14:paraId="289362F8" w14:textId="0F91F4EC" w:rsidR="00967584" w:rsidRPr="006A5F3D" w:rsidRDefault="00981450" w:rsidP="00981450">
      <w:pPr>
        <w:pStyle w:val="Nadpis3"/>
      </w:pPr>
      <w:bookmarkStart w:id="8" w:name="_Toc164440836"/>
      <w:r w:rsidRPr="006A5F3D">
        <w:t>Síťové DBS</w:t>
      </w:r>
      <w:bookmarkEnd w:id="8"/>
    </w:p>
    <w:p w14:paraId="7524E59C" w14:textId="572E12C6" w:rsidR="00981450" w:rsidRPr="006A5F3D" w:rsidRDefault="00F30348" w:rsidP="00F30348">
      <w:pPr>
        <w:pStyle w:val="Odstavecseseznamem"/>
        <w:numPr>
          <w:ilvl w:val="0"/>
          <w:numId w:val="11"/>
        </w:numPr>
      </w:pPr>
      <w:r w:rsidRPr="006A5F3D">
        <w:t xml:space="preserve">Popisuje DB, v nichž existují vztahy </w:t>
      </w:r>
      <w:r w:rsidR="001C44E1" w:rsidRPr="006A5F3D">
        <w:t>M:N</w:t>
      </w:r>
    </w:p>
    <w:p w14:paraId="2D46D073" w14:textId="12F1A057" w:rsidR="001C44E1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Je založena na ukazatelích, které vyjadřují vztahy mezi jednotlivými položkami</w:t>
      </w:r>
    </w:p>
    <w:p w14:paraId="66E130B9" w14:textId="3F153E9D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Vzájemné vztahy mezi množinami mohou být velmi komplikované</w:t>
      </w:r>
    </w:p>
    <w:p w14:paraId="52CBD711" w14:textId="5BB23B31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Obdobné nevýhody se změnou struktury jako u Hierarchické DBS</w:t>
      </w:r>
    </w:p>
    <w:p w14:paraId="0E7954A0" w14:textId="6B52A0EA" w:rsidR="0060581B" w:rsidRPr="006A5F3D" w:rsidRDefault="0060581B" w:rsidP="0060581B">
      <w:pPr>
        <w:pStyle w:val="Nadpis3"/>
      </w:pPr>
      <w:bookmarkStart w:id="9" w:name="_Toc164440837"/>
      <w:r w:rsidRPr="006A5F3D">
        <w:t>Relační DBS</w:t>
      </w:r>
      <w:bookmarkEnd w:id="9"/>
    </w:p>
    <w:p w14:paraId="405BCA06" w14:textId="52045489" w:rsidR="0060581B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Z roku 1969, kdy E. F. Codd popsal model založený na matematickém pojmu relace</w:t>
      </w:r>
    </w:p>
    <w:p w14:paraId="2CAD1383" w14:textId="1E73F7E3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Nevyužívají se rodičovské vztahy mezi položkami</w:t>
      </w:r>
    </w:p>
    <w:p w14:paraId="3C75D9CC" w14:textId="340BF224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Data jsou organizována do uspořádaných n-tic</w:t>
      </w:r>
    </w:p>
    <w:p w14:paraId="621B3C09" w14:textId="001C213A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Jednotlivé n-tice představují řádky tabulky</w:t>
      </w:r>
    </w:p>
    <w:p w14:paraId="1948DCFE" w14:textId="6321DE80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Každý záznam je řádkem tabulky a každá položka sloupcem</w:t>
      </w:r>
    </w:p>
    <w:p w14:paraId="31587B09" w14:textId="7345B5FC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Při definování schématu je využíván proces normalizace, při němž dochází k dekompozici dat do podmnožin pro jednotlivé tabulky</w:t>
      </w:r>
    </w:p>
    <w:p w14:paraId="048D3DAE" w14:textId="604D4051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Výhody</w:t>
      </w:r>
    </w:p>
    <w:p w14:paraId="405533B5" w14:textId="4D25B0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Realizuje vztahy M:N</w:t>
      </w:r>
    </w:p>
    <w:p w14:paraId="0C0AC0AC" w14:textId="401B51D7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Snadná změna schématu</w:t>
      </w:r>
    </w:p>
    <w:p w14:paraId="1722A072" w14:textId="4C66543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Změna struktury spočívá v přidání/odebrání sloupce</w:t>
      </w:r>
    </w:p>
    <w:p w14:paraId="3CD4151D" w14:textId="25CE5FE0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Zachování integrity</w:t>
      </w:r>
    </w:p>
    <w:p w14:paraId="45CF8167" w14:textId="7D98B6EF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Pokud je SŘBD skutečně relační musí znemožnit přístup k datům jinými kanály než prostřednictvím sebe sama</w:t>
      </w:r>
    </w:p>
    <w:p w14:paraId="60316FFF" w14:textId="4D4B25E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Programy pracují s daty, aniž by znaly jejich umístění v DB</w:t>
      </w:r>
    </w:p>
    <w:p w14:paraId="1CD93034" w14:textId="3D8901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K veškeré manipulaci s daty využití služeb SŘBD</w:t>
      </w:r>
    </w:p>
    <w:p w14:paraId="076E6C3D" w14:textId="54F92E45" w:rsidR="0009089E" w:rsidRPr="006A5F3D" w:rsidRDefault="0009089E" w:rsidP="0009089E">
      <w:pPr>
        <w:pStyle w:val="Nadpis3"/>
      </w:pPr>
      <w:bookmarkStart w:id="10" w:name="_Toc164440838"/>
      <w:r w:rsidRPr="006A5F3D">
        <w:t>Objektově relační DBS</w:t>
      </w:r>
      <w:bookmarkEnd w:id="10"/>
    </w:p>
    <w:p w14:paraId="65E3D21B" w14:textId="34C9F722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Pokus integrovat objekty a relace do jednoho systému</w:t>
      </w:r>
    </w:p>
    <w:p w14:paraId="70B26B23" w14:textId="2BBD4A69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Tři možné přístupy</w:t>
      </w:r>
    </w:p>
    <w:p w14:paraId="7E13C5D0" w14:textId="0627925C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datové manažery manipulující objekty do relačních tabulek</w:t>
      </w:r>
    </w:p>
    <w:p w14:paraId="5A124E3F" w14:textId="448699A0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DB ukládající data pomocí relací i jako objekty</w:t>
      </w:r>
    </w:p>
    <w:p w14:paraId="033CA7AB" w14:textId="3621611C" w:rsidR="0009089E" w:rsidRPr="006A5F3D" w:rsidRDefault="0009089E" w:rsidP="0009089E">
      <w:pPr>
        <w:pStyle w:val="Nadpis3"/>
      </w:pPr>
      <w:bookmarkStart w:id="11" w:name="_Toc164440839"/>
      <w:r w:rsidRPr="006A5F3D">
        <w:t>Objektové DBS</w:t>
      </w:r>
      <w:bookmarkEnd w:id="11"/>
    </w:p>
    <w:p w14:paraId="78E1EBE7" w14:textId="5B623EEC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Systém vybudovaný pomocí objektově orientovaných metod</w:t>
      </w:r>
    </w:p>
    <w:p w14:paraId="2CE4CBA5" w14:textId="5D4A87EF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Každá komponenta zapouzdřuje data a funkce</w:t>
      </w:r>
    </w:p>
    <w:p w14:paraId="183EC60E" w14:textId="1D0AC46A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Komponenty dědí atributy a chování z jiných komponent a navzájem komunikují pomocí zpráv</w:t>
      </w:r>
    </w:p>
    <w:p w14:paraId="31CBB856" w14:textId="355D7663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První pokusy vycházely z existence objektově orientovaných programovacích jazyků</w:t>
      </w:r>
    </w:p>
    <w:p w14:paraId="4E30DA5C" w14:textId="6503F7A4" w:rsidR="00F9016D" w:rsidRPr="006A5F3D" w:rsidRDefault="00021408" w:rsidP="00021408">
      <w:pPr>
        <w:pStyle w:val="Nadpis2"/>
      </w:pPr>
      <w:bookmarkStart w:id="12" w:name="_Toc164440840"/>
      <w:r w:rsidRPr="006A5F3D">
        <w:t>Relační algebra</w:t>
      </w:r>
      <w:bookmarkEnd w:id="12"/>
    </w:p>
    <w:p w14:paraId="0E274DDB" w14:textId="2F0D6873" w:rsidR="00021408" w:rsidRPr="006A5F3D" w:rsidRDefault="00534ADC" w:rsidP="00534ADC">
      <w:pPr>
        <w:pStyle w:val="Nadpis3"/>
      </w:pPr>
      <w:bookmarkStart w:id="13" w:name="_Toc164440841"/>
      <w:r w:rsidRPr="006A5F3D">
        <w:t>Základní operátory relační algebry</w:t>
      </w:r>
      <w:bookmarkEnd w:id="13"/>
    </w:p>
    <w:p w14:paraId="58DB4676" w14:textId="15B523ED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Kartézský součin</w:t>
      </w:r>
    </w:p>
    <w:p w14:paraId="09B1CE9E" w14:textId="088DD0DC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Sjednocení</w:t>
      </w:r>
    </w:p>
    <w:p w14:paraId="5B6DD031" w14:textId="52B9143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Průnik</w:t>
      </w:r>
    </w:p>
    <w:p w14:paraId="4309F962" w14:textId="503CE587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Rozdíl</w:t>
      </w:r>
    </w:p>
    <w:p w14:paraId="0B0F8EC3" w14:textId="0F8C7340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Projekce</w:t>
      </w:r>
    </w:p>
    <w:p w14:paraId="74FF3DF0" w14:textId="4A45A66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Selekce</w:t>
      </w:r>
    </w:p>
    <w:p w14:paraId="13208CDD" w14:textId="58C48358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Spojení</w:t>
      </w:r>
    </w:p>
    <w:p w14:paraId="6132B34C" w14:textId="02BB5EF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Přirozené spojení</w:t>
      </w:r>
    </w:p>
    <w:p w14:paraId="633684C0" w14:textId="2492539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Levé polo-spojení</w:t>
      </w:r>
    </w:p>
    <w:p w14:paraId="4EB3EB4F" w14:textId="28DA7098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Pravé polo-spojení</w:t>
      </w:r>
    </w:p>
    <w:p w14:paraId="2632DF7D" w14:textId="26AEB9F3" w:rsidR="00534ADC" w:rsidRPr="006A5F3D" w:rsidRDefault="00534ADC" w:rsidP="00534ADC">
      <w:pPr>
        <w:pStyle w:val="Nadpis4"/>
      </w:pPr>
      <w:r w:rsidRPr="006A5F3D">
        <w:t>Projekce</w:t>
      </w:r>
    </w:p>
    <w:p w14:paraId="2BBA4049" w14:textId="2DA6AD33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Tabulky definované podmnožinou atributů představuje vypuštění některých sloupců neobsažených v požadované množině atributů</w:t>
      </w:r>
    </w:p>
    <w:p w14:paraId="716ACA43" w14:textId="0076EE74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Součástí projekce je i případné vypouštění duplicitních řádek ve výsledné tabulce</w:t>
      </w:r>
    </w:p>
    <w:p w14:paraId="2A9FEE8E" w14:textId="248F40B6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Tabulku lze také rozšířit o sloupec vzniklý nějakou operací nad hodnotami uložených atributů</w:t>
      </w:r>
    </w:p>
    <w:p w14:paraId="1E63CD60" w14:textId="2C9E1FE2" w:rsidR="00534ADC" w:rsidRPr="006A5F3D" w:rsidRDefault="00534ADC" w:rsidP="00534ADC">
      <w:pPr>
        <w:pStyle w:val="Nadpis4"/>
      </w:pPr>
      <w:r w:rsidRPr="006A5F3D">
        <w:t>Selekce</w:t>
      </w:r>
    </w:p>
    <w:p w14:paraId="4C54E6A7" w14:textId="1F10CBA4" w:rsidR="00534ADC" w:rsidRPr="006A5F3D" w:rsidRDefault="008F031D" w:rsidP="00534ADC">
      <w:pPr>
        <w:pStyle w:val="Odstavecseseznamem"/>
        <w:numPr>
          <w:ilvl w:val="0"/>
          <w:numId w:val="17"/>
        </w:numPr>
      </w:pPr>
      <w:r w:rsidRPr="006A5F3D">
        <w:t>Tabulky definované podmnožinou definičního oboru relace představuje průnik relace novou podmnožinou</w:t>
      </w:r>
    </w:p>
    <w:p w14:paraId="436AE822" w14:textId="6FCA76D7" w:rsidR="008F031D" w:rsidRPr="006A5F3D" w:rsidRDefault="008F031D" w:rsidP="008F031D">
      <w:pPr>
        <w:pStyle w:val="Nadpis4"/>
      </w:pPr>
      <w:r w:rsidRPr="006A5F3D">
        <w:t>Spojení</w:t>
      </w:r>
    </w:p>
    <w:p w14:paraId="7A71C070" w14:textId="694998C4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Vytvoření nové spojené tabulky na základě shodných hodnot atributů v obou tabulkách</w:t>
      </w:r>
    </w:p>
    <w:p w14:paraId="2BBAE108" w14:textId="0C6B643B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Podle způsobu porovnávání hodnot ve spojovaných sloupcích se rozlišuje na</w:t>
      </w:r>
    </w:p>
    <w:p w14:paraId="4B67AE03" w14:textId="1E2B8F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Rovnost</w:t>
      </w:r>
    </w:p>
    <w:p w14:paraId="1B7C50BD" w14:textId="593C65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Nerovnost – nemá praktický význam</w:t>
      </w:r>
    </w:p>
    <w:p w14:paraId="11F1638A" w14:textId="115BF4B0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Vnější</w:t>
      </w:r>
    </w:p>
    <w:p w14:paraId="1CFF700F" w14:textId="5BEF55C5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Pr="006A5F3D" w:rsidRDefault="008F031D" w:rsidP="008F031D">
      <w:pPr>
        <w:pStyle w:val="Nadpis2"/>
      </w:pPr>
      <w:bookmarkStart w:id="14" w:name="_Toc164440842"/>
      <w:r w:rsidRPr="006A5F3D">
        <w:lastRenderedPageBreak/>
        <w:t>SQL</w:t>
      </w:r>
      <w:bookmarkEnd w:id="14"/>
    </w:p>
    <w:p w14:paraId="1E8E9C7A" w14:textId="5024E2AB" w:rsidR="008F031D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Strukturovaný dotazovací jazyk, který byl určen jako standard pro komunikaci s relačními databázemi</w:t>
      </w:r>
    </w:p>
    <w:p w14:paraId="734D3D68" w14:textId="7DA4F973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Nezávislý na datech</w:t>
      </w:r>
    </w:p>
    <w:p w14:paraId="2A43EAD4" w14:textId="08532B60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Neprocedurální jazyk</w:t>
      </w:r>
    </w:p>
    <w:p w14:paraId="530BAFD9" w14:textId="304647E3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Popíšeme, jaká data chceme najít, ne jak se to má provést</w:t>
      </w:r>
    </w:p>
    <w:p w14:paraId="4559CDFF" w14:textId="334B65ED" w:rsidR="00140FE1" w:rsidRPr="006A5F3D" w:rsidRDefault="00140FE1" w:rsidP="00140FE1">
      <w:pPr>
        <w:pStyle w:val="Odstavecseseznamem"/>
        <w:numPr>
          <w:ilvl w:val="0"/>
          <w:numId w:val="18"/>
        </w:numPr>
      </w:pPr>
      <w:r w:rsidRPr="006A5F3D">
        <w:t>2 hlavní komponenty</w:t>
      </w:r>
    </w:p>
    <w:p w14:paraId="71853F30" w14:textId="42635EB8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DDL – definuje strukturu tabulek</w:t>
      </w:r>
    </w:p>
    <w:p w14:paraId="495E1DA7" w14:textId="4822F160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DML – vyhledává a manipuluje s daty</w:t>
      </w:r>
    </w:p>
    <w:p w14:paraId="081692C9" w14:textId="730A7F11" w:rsidR="00140FE1" w:rsidRPr="006A5F3D" w:rsidRDefault="00140FE1" w:rsidP="00140FE1">
      <w:pPr>
        <w:pStyle w:val="Nadpis3"/>
      </w:pPr>
      <w:bookmarkStart w:id="15" w:name="_Toc164440843"/>
      <w:r w:rsidRPr="006A5F3D">
        <w:t>Základní příkazy</w:t>
      </w:r>
      <w:bookmarkEnd w:id="15"/>
    </w:p>
    <w:p w14:paraId="10A9E383" w14:textId="3515E0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SELECT</w:t>
      </w:r>
    </w:p>
    <w:p w14:paraId="3645A92E" w14:textId="4AB3627D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INSERT</w:t>
      </w:r>
    </w:p>
    <w:p w14:paraId="57DCF312" w14:textId="1E20E4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UPDATE</w:t>
      </w:r>
    </w:p>
    <w:p w14:paraId="4DD44DB3" w14:textId="5A4FBA7F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DELETE</w:t>
      </w:r>
    </w:p>
    <w:p w14:paraId="3E3A36EC" w14:textId="0F8FF9F5" w:rsidR="00140FE1" w:rsidRPr="006A5F3D" w:rsidRDefault="00140FE1" w:rsidP="00140FE1">
      <w:pPr>
        <w:pStyle w:val="Nadpis3"/>
      </w:pPr>
      <w:bookmarkStart w:id="16" w:name="_Toc164440844"/>
      <w:r w:rsidRPr="006A5F3D">
        <w:t>Parametry příkazu SELECT</w:t>
      </w:r>
      <w:bookmarkEnd w:id="16"/>
    </w:p>
    <w:p w14:paraId="1E71638B" w14:textId="17D4C165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FROM</w:t>
      </w:r>
    </w:p>
    <w:p w14:paraId="613C9F19" w14:textId="05873EF8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WHERE</w:t>
      </w:r>
    </w:p>
    <w:p w14:paraId="54B04D76" w14:textId="58C3C77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GROUP BY</w:t>
      </w:r>
    </w:p>
    <w:p w14:paraId="481F1A6E" w14:textId="656C0B3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HAVING</w:t>
      </w:r>
    </w:p>
    <w:p w14:paraId="422FE1C3" w14:textId="7AC79763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ORDER BY</w:t>
      </w:r>
    </w:p>
    <w:p w14:paraId="00584E0B" w14:textId="3BADD337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DISTINCT</w:t>
      </w:r>
    </w:p>
    <w:p w14:paraId="2EA7054D" w14:textId="7A815052" w:rsidR="00140FE1" w:rsidRPr="006A5F3D" w:rsidRDefault="00140FE1" w:rsidP="00140FE1">
      <w:pPr>
        <w:pStyle w:val="Nadpis3"/>
      </w:pPr>
      <w:bookmarkStart w:id="17" w:name="_Toc164440845"/>
      <w:r w:rsidRPr="006A5F3D">
        <w:t>Agregační funkce</w:t>
      </w:r>
      <w:bookmarkEnd w:id="17"/>
    </w:p>
    <w:p w14:paraId="0D9C2255" w14:textId="13D17C0A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COUNT</w:t>
      </w:r>
    </w:p>
    <w:p w14:paraId="4AA33ADF" w14:textId="449A2204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SUM</w:t>
      </w:r>
    </w:p>
    <w:p w14:paraId="744B267E" w14:textId="4F2556FD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AVG</w:t>
      </w:r>
    </w:p>
    <w:p w14:paraId="6640BE90" w14:textId="1E6F29CF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MIN</w:t>
      </w:r>
    </w:p>
    <w:p w14:paraId="09E10E1A" w14:textId="366E2BC5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MAX</w:t>
      </w:r>
    </w:p>
    <w:p w14:paraId="6BC842B7" w14:textId="4CCAC173" w:rsidR="00140FE1" w:rsidRPr="006A5F3D" w:rsidRDefault="007F21CC" w:rsidP="007F21CC">
      <w:pPr>
        <w:pStyle w:val="Nadpis3"/>
      </w:pPr>
      <w:bookmarkStart w:id="18" w:name="_Toc164440846"/>
      <w:r w:rsidRPr="006A5F3D">
        <w:t>Pohledy</w:t>
      </w:r>
      <w:bookmarkEnd w:id="18"/>
    </w:p>
    <w:p w14:paraId="671266BE" w14:textId="11F4BE13" w:rsidR="007F21C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Objekt, který uživateli poskytuje data ve stejné podobě jako tabulka</w:t>
      </w:r>
    </w:p>
    <w:p w14:paraId="4B12183C" w14:textId="1E20E6E8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Obsahuje předpis, jakým způsobem mají být data získána z tabulek a jiných pohledů</w:t>
      </w:r>
    </w:p>
    <w:p w14:paraId="13C00920" w14:textId="2F72D013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Virtuální relace, který se vytvoří v okamžiku vyžádání</w:t>
      </w:r>
    </w:p>
    <w:p w14:paraId="74F37340" w14:textId="4E0A3E64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Výhody</w:t>
      </w:r>
    </w:p>
    <w:p w14:paraId="4117F075" w14:textId="249C7F49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Soustřeďují potřebná data pro uživatele</w:t>
      </w:r>
    </w:p>
    <w:p w14:paraId="7FBA8980" w14:textId="2323316A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Skrývají složitost podkladových dat</w:t>
      </w:r>
    </w:p>
    <w:p w14:paraId="543926F1" w14:textId="713E2BE5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Zjednodušují správu uživatelských oprávnění</w:t>
      </w:r>
    </w:p>
    <w:p w14:paraId="65852893" w14:textId="4F19BCE3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Definují uspořádání dat pro export do jiných aplikací</w:t>
      </w:r>
    </w:p>
    <w:p w14:paraId="5047562B" w14:textId="0E6CBB8A" w:rsidR="00CC2F5C" w:rsidRPr="006A5F3D" w:rsidRDefault="00CC2F5C" w:rsidP="00CC2F5C">
      <w:pPr>
        <w:pStyle w:val="Nadpis3"/>
      </w:pPr>
      <w:bookmarkStart w:id="19" w:name="_Toc164440847"/>
      <w:r w:rsidRPr="006A5F3D">
        <w:t>Uložená procedura</w:t>
      </w:r>
      <w:bookmarkEnd w:id="19"/>
    </w:p>
    <w:p w14:paraId="07607622" w14:textId="1B04BCEC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Databázový objekt, který neobsahuje data, ale část programu, který se nad daty v databázi má vykonat</w:t>
      </w:r>
    </w:p>
    <w:p w14:paraId="1AF30B7E" w14:textId="211C04D2" w:rsidR="00CC2F5C" w:rsidRPr="006A5F3D" w:rsidRDefault="00CC2F5C" w:rsidP="00CC2F5C">
      <w:pPr>
        <w:pStyle w:val="Nadpis3"/>
      </w:pPr>
      <w:bookmarkStart w:id="20" w:name="_Toc164440848"/>
      <w:r w:rsidRPr="006A5F3D">
        <w:lastRenderedPageBreak/>
        <w:t>Trigger</w:t>
      </w:r>
      <w:bookmarkEnd w:id="20"/>
    </w:p>
    <w:p w14:paraId="360EAB66" w14:textId="04D73208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Definuje činnosti, které se mají provést v případě definované události nad tabulkou</w:t>
      </w:r>
    </w:p>
    <w:p w14:paraId="7C42F937" w14:textId="157D0BA1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Například při smazání nebo vložení dat</w:t>
      </w:r>
    </w:p>
    <w:p w14:paraId="54311F67" w14:textId="0014ABF9" w:rsidR="00CC2F5C" w:rsidRPr="006A5F3D" w:rsidRDefault="00CC2F5C" w:rsidP="00CC2F5C">
      <w:pPr>
        <w:pStyle w:val="Nadpis3"/>
      </w:pPr>
      <w:bookmarkStart w:id="21" w:name="_Toc164440849"/>
      <w:r w:rsidRPr="006A5F3D">
        <w:t>Transakce</w:t>
      </w:r>
      <w:bookmarkEnd w:id="21"/>
    </w:p>
    <w:p w14:paraId="50B43795" w14:textId="1EBE0E4E" w:rsidR="00CC2F5C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Skupina, příkazů, která se navenek tváři jako jeden příkaz</w:t>
      </w:r>
    </w:p>
    <w:p w14:paraId="7743327D" w14:textId="227FA129" w:rsidR="00D70E51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3 příkazy</w:t>
      </w:r>
    </w:p>
    <w:p w14:paraId="2BD991E7" w14:textId="5C45CB48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BEGIN</w:t>
      </w:r>
    </w:p>
    <w:p w14:paraId="62EEAA95" w14:textId="1B28ABCB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ROLLBACK</w:t>
      </w:r>
    </w:p>
    <w:p w14:paraId="4EEB7DDA" w14:textId="2E7EC9AC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COMMIT</w:t>
      </w:r>
    </w:p>
    <w:p w14:paraId="46D7F291" w14:textId="7E47CC9B" w:rsidR="00D70E51" w:rsidRPr="006A5F3D" w:rsidRDefault="00D70E51" w:rsidP="00D70E51">
      <w:pPr>
        <w:pStyle w:val="Nadpis3"/>
      </w:pPr>
      <w:bookmarkStart w:id="22" w:name="_Toc164440850"/>
      <w:r w:rsidRPr="006A5F3D">
        <w:t>Privilegia</w:t>
      </w:r>
      <w:bookmarkEnd w:id="22"/>
    </w:p>
    <w:p w14:paraId="30C5E522" w14:textId="0D5AE65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Akce, které uživatel může realizovat nad tabulkou nebo pohledem</w:t>
      </w:r>
    </w:p>
    <w:p w14:paraId="6DC867D9" w14:textId="525A76F7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Mohou být omezena na vyjmenované databáze, tabulky nebo sloupce</w:t>
      </w:r>
    </w:p>
    <w:p w14:paraId="6303F5BD" w14:textId="340C6EEC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Vlastník databáze uděluje ostatním potřebná privilegia pomocí GRANT</w:t>
      </w:r>
    </w:p>
    <w:p w14:paraId="407B9591" w14:textId="3972E74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Odebírá pak pomocí REVOKE</w:t>
      </w:r>
    </w:p>
    <w:p w14:paraId="2BCC2CF9" w14:textId="19AF2E9C" w:rsidR="00CE65F1" w:rsidRPr="006A5F3D" w:rsidRDefault="00CE65F1">
      <w:r w:rsidRPr="006A5F3D">
        <w:br w:type="page"/>
      </w:r>
    </w:p>
    <w:p w14:paraId="709BE5B8" w14:textId="722CCEC6" w:rsidR="00D70E51" w:rsidRPr="006A5F3D" w:rsidRDefault="00CE65F1" w:rsidP="00CE65F1">
      <w:pPr>
        <w:pStyle w:val="Nadpis1"/>
      </w:pPr>
      <w:bookmarkStart w:id="23" w:name="_Toc164440851"/>
      <w:r w:rsidRPr="006A5F3D">
        <w:lastRenderedPageBreak/>
        <w:t>Konceptuální modelování</w:t>
      </w:r>
      <w:bookmarkEnd w:id="23"/>
    </w:p>
    <w:p w14:paraId="38C036B9" w14:textId="69FED7D8" w:rsidR="00CE65F1" w:rsidRPr="006A5F3D" w:rsidRDefault="00F232A0" w:rsidP="00F232A0">
      <w:pPr>
        <w:pStyle w:val="Nadpis2"/>
      </w:pPr>
      <w:bookmarkStart w:id="24" w:name="_Toc164440852"/>
      <w:r w:rsidRPr="006A5F3D">
        <w:t>Základní pojmy</w:t>
      </w:r>
      <w:bookmarkEnd w:id="24"/>
    </w:p>
    <w:p w14:paraId="792EBDC8" w14:textId="7A0769DC" w:rsidR="00F232A0" w:rsidRPr="006A5F3D" w:rsidRDefault="000810BC" w:rsidP="00F232A0">
      <w:pPr>
        <w:pStyle w:val="Odstavecseseznamem"/>
        <w:numPr>
          <w:ilvl w:val="0"/>
          <w:numId w:val="26"/>
        </w:numPr>
      </w:pPr>
      <w:r w:rsidRPr="006A5F3D">
        <w:t>Podle ANSI/SPARC architektury lze rozdělit na tři úrovně návrhu</w:t>
      </w:r>
    </w:p>
    <w:p w14:paraId="3164649D" w14:textId="40F495E5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Externí hladina</w:t>
      </w:r>
    </w:p>
    <w:p w14:paraId="3B00E508" w14:textId="17FEC679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Odpovídá pohledu jednotlivých skupin uživatelů</w:t>
      </w:r>
    </w:p>
    <w:p w14:paraId="363C9BEC" w14:textId="589925FF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Konceptuální hladina</w:t>
      </w:r>
    </w:p>
    <w:p w14:paraId="4D728D4B" w14:textId="320C2C8F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Celkový logický pohled na data</w:t>
      </w:r>
    </w:p>
    <w:p w14:paraId="29BA87FA" w14:textId="3DD642AB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Její vytvoření = první krok databázového návrhu</w:t>
      </w:r>
    </w:p>
    <w:p w14:paraId="265AC9F5" w14:textId="579D7008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Interní hladina</w:t>
      </w:r>
    </w:p>
    <w:p w14:paraId="1D1EE8A1" w14:textId="4328CDA4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Popis dat na nižší úrovni</w:t>
      </w:r>
    </w:p>
    <w:p w14:paraId="765511CA" w14:textId="0A9EC21A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Interface pro operační systém</w:t>
      </w:r>
    </w:p>
    <w:p w14:paraId="2E4C1491" w14:textId="409BD4D6" w:rsidR="000810BC" w:rsidRPr="006A5F3D" w:rsidRDefault="000810BC" w:rsidP="000810BC">
      <w:pPr>
        <w:pStyle w:val="Nadpis3"/>
      </w:pPr>
      <w:bookmarkStart w:id="25" w:name="_Toc164440853"/>
      <w:r w:rsidRPr="006A5F3D">
        <w:t>Konceptuální modelování</w:t>
      </w:r>
      <w:bookmarkEnd w:id="25"/>
    </w:p>
    <w:p w14:paraId="5C10C8C3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Nejčastěji se používá ER model a různé formy jeho rozšíření</w:t>
      </w:r>
    </w:p>
    <w:p w14:paraId="50ED5E22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Návrh struktury dat da konceptuální úrovni</w:t>
      </w:r>
    </w:p>
    <w:p w14:paraId="1704ADD0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Analýza požadavků a jejich zobrazení pomocí grafických prostředků</w:t>
      </w:r>
    </w:p>
    <w:p w14:paraId="1D67CF46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Základní prvky</w:t>
      </w:r>
    </w:p>
    <w:p w14:paraId="774EBE91" w14:textId="2F368C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Entity</w:t>
      </w:r>
    </w:p>
    <w:p w14:paraId="1E619D3E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Objekty reálného světa</w:t>
      </w:r>
    </w:p>
    <w:p w14:paraId="5288798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Schopny samostatné existence</w:t>
      </w:r>
    </w:p>
    <w:p w14:paraId="5ADF668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Odlišný od ostatních objektů</w:t>
      </w:r>
    </w:p>
    <w:p w14:paraId="412F5DEE" w14:textId="3846135A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Vztahy</w:t>
      </w:r>
    </w:p>
    <w:p w14:paraId="787EFDDA" w14:textId="61E931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Atributy</w:t>
      </w:r>
    </w:p>
    <w:p w14:paraId="73BECDD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Vlastnost entity</w:t>
      </w:r>
    </w:p>
    <w:p w14:paraId="0646FFE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Doména atributu – přípustné hodnoty</w:t>
      </w:r>
    </w:p>
    <w:p w14:paraId="392C5452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Jednoduchý atribut – dále nedělitelný</w:t>
      </w:r>
    </w:p>
    <w:p w14:paraId="7F9C61B7" w14:textId="7B88C43C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Složený atribut – dělitelný, př. Adresa</w:t>
      </w:r>
    </w:p>
    <w:p w14:paraId="2F8BE7A7" w14:textId="0BC5CB96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Jeden z možných postupů je entitně relační modelování – ER</w:t>
      </w:r>
    </w:p>
    <w:p w14:paraId="5BDFAEB9" w14:textId="77777777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Různé notace</w:t>
      </w:r>
    </w:p>
    <w:p w14:paraId="07923E50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UML Class Diagram</w:t>
      </w:r>
    </w:p>
    <w:p w14:paraId="1442DAB0" w14:textId="7796CE9C" w:rsidR="000810BC" w:rsidRPr="006A5F3D" w:rsidRDefault="00EB607E" w:rsidP="00CA77F3">
      <w:pPr>
        <w:pStyle w:val="Nadpis2"/>
      </w:pPr>
      <w:r w:rsidRPr="006A5F3D">
        <w:t xml:space="preserve"> </w:t>
      </w:r>
      <w:bookmarkStart w:id="26" w:name="_Toc164440854"/>
      <w:r w:rsidR="00CA77F3" w:rsidRPr="006A5F3D">
        <w:t>ER model</w:t>
      </w:r>
      <w:bookmarkEnd w:id="26"/>
    </w:p>
    <w:p w14:paraId="4CBE0EB4" w14:textId="53F781D9" w:rsidR="00CA77F3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Nástroj na popis konceptuálního schématu reality bez ohledu na to, jak bude daný model implementován v konkrétním DBMS</w:t>
      </w:r>
    </w:p>
    <w:p w14:paraId="1E29BB85" w14:textId="230CC729" w:rsidR="00234BED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Pracuje s</w:t>
      </w:r>
    </w:p>
    <w:p w14:paraId="29C027A4" w14:textId="5267679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Typem entit</w:t>
      </w:r>
    </w:p>
    <w:p w14:paraId="476C021D" w14:textId="50BFFA0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Množina objektů stejného typu</w:t>
      </w:r>
    </w:p>
    <w:p w14:paraId="3A11E488" w14:textId="0806DB2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Objekt reálného světa, který je schopen nezávislé existence</w:t>
      </w:r>
    </w:p>
    <w:p w14:paraId="3ABB8522" w14:textId="5ABA65A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Atributy</w:t>
      </w:r>
    </w:p>
    <w:p w14:paraId="6933E5BC" w14:textId="4F5DF26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Vlastnosti entit</w:t>
      </w:r>
    </w:p>
    <w:p w14:paraId="04C287FE" w14:textId="2A048386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Vztahy</w:t>
      </w:r>
    </w:p>
    <w:p w14:paraId="06137B98" w14:textId="303839A7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Propojení mezi entitami</w:t>
      </w:r>
    </w:p>
    <w:p w14:paraId="7D3CA3CF" w14:textId="14D697EB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Kardinalita vztahů</w:t>
      </w:r>
    </w:p>
    <w:p w14:paraId="0B09AA5A" w14:textId="5F8918E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Vyjadřuje kolik entit jednoho typu může být ve vztahu s kolika entitami z druhého typu entit</w:t>
      </w:r>
    </w:p>
    <w:p w14:paraId="4AF50979" w14:textId="004AD714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lastRenderedPageBreak/>
        <w:t>IS-A hierarchie</w:t>
      </w:r>
    </w:p>
    <w:p w14:paraId="2642E0AB" w14:textId="45A3273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rPr>
          <w:i/>
          <w:iCs/>
        </w:rPr>
        <w:t>A is a B</w:t>
      </w:r>
      <w:r w:rsidRPr="006A5F3D">
        <w:t>, když typ entit B je zobecněním typu entit A, každý typ entit A je speciálním případem B</w:t>
      </w:r>
    </w:p>
    <w:p w14:paraId="25FB176B" w14:textId="2A217114" w:rsidR="003C01EF" w:rsidRPr="006A5F3D" w:rsidRDefault="00850047" w:rsidP="003C01EF">
      <w:pPr>
        <w:pStyle w:val="Odstavecseseznamem"/>
        <w:numPr>
          <w:ilvl w:val="1"/>
          <w:numId w:val="27"/>
        </w:numPr>
      </w:pPr>
      <w:r w:rsidRPr="006A5F3D">
        <w:t>Klíči</w:t>
      </w:r>
    </w:p>
    <w:p w14:paraId="614680DA" w14:textId="0FD6A9AE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Kandidátní klíč</w:t>
      </w:r>
    </w:p>
    <w:p w14:paraId="3C6F1F69" w14:textId="60454EBE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Minimální množina atributů pro jednoznačnou identifikaci</w:t>
      </w:r>
    </w:p>
    <w:p w14:paraId="0EB613F4" w14:textId="029F9189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Primární klíč</w:t>
      </w:r>
    </w:p>
    <w:p w14:paraId="6E524C50" w14:textId="3295EB60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Kandidátní klíč, který byl vybrán k té identifikaci</w:t>
      </w:r>
    </w:p>
    <w:p w14:paraId="3B43407B" w14:textId="54F6AB88" w:rsidR="00850047" w:rsidRPr="006A5F3D" w:rsidRDefault="004E3AD1" w:rsidP="00850047">
      <w:pPr>
        <w:pStyle w:val="Odstavecseseznamem"/>
        <w:numPr>
          <w:ilvl w:val="0"/>
          <w:numId w:val="27"/>
        </w:numPr>
      </w:pPr>
      <w:r w:rsidRPr="006A5F3D">
        <w:t>Rozšířený ER model = EER</w:t>
      </w:r>
    </w:p>
    <w:p w14:paraId="4F680B6F" w14:textId="7FE458F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Zavádí supertřídu / podtřídu</w:t>
      </w:r>
    </w:p>
    <w:p w14:paraId="6E3CD719" w14:textId="4D1AC39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Existuje dědičnost vztahů</w:t>
      </w:r>
    </w:p>
    <w:p w14:paraId="600D2ADC" w14:textId="4449BC7F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Pro grafické znázornění lze použít digram tříd z UML</w:t>
      </w:r>
    </w:p>
    <w:p w14:paraId="148C58CA" w14:textId="54F2713C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Kromě prostých vztahů také kompozice a generalizace</w:t>
      </w:r>
    </w:p>
    <w:p w14:paraId="3010A404" w14:textId="3E867AED" w:rsidR="004E3AD1" w:rsidRPr="006A5F3D" w:rsidRDefault="004E3AD1" w:rsidP="004E3AD1">
      <w:pPr>
        <w:pStyle w:val="Nadpis2"/>
      </w:pPr>
      <w:bookmarkStart w:id="27" w:name="_Toc164440855"/>
      <w:r w:rsidRPr="006A5F3D">
        <w:t>Relační model</w:t>
      </w:r>
      <w:bookmarkEnd w:id="27"/>
    </w:p>
    <w:p w14:paraId="0F74B926" w14:textId="0C930E17" w:rsidR="004E3AD1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Základní struktura relace</w:t>
      </w:r>
    </w:p>
    <w:p w14:paraId="3A7093BD" w14:textId="06272069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Definována jako podmnožina kartézského součinu N množin</w:t>
      </w:r>
    </w:p>
    <w:p w14:paraId="41CA1546" w14:textId="24F1E2AB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Cílem zavedení byla</w:t>
      </w:r>
    </w:p>
    <w:p w14:paraId="604DE867" w14:textId="4FB950EC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Disciplína v manipulaci s daty</w:t>
      </w:r>
    </w:p>
    <w:p w14:paraId="6FF77467" w14:textId="18773948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Zabezpečení nezávislosti dat</w:t>
      </w:r>
    </w:p>
    <w:p w14:paraId="31B57979" w14:textId="73F487B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Vyšší produktivita programování</w:t>
      </w:r>
    </w:p>
    <w:p w14:paraId="2F2BFC4D" w14:textId="3CA9DC35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Databáze</w:t>
      </w:r>
    </w:p>
    <w:p w14:paraId="320EA1F9" w14:textId="259D524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Kolekce DB relací</w:t>
      </w:r>
    </w:p>
    <w:p w14:paraId="381A608B" w14:textId="713945BD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Jsou reprezentované tabulkami</w:t>
      </w:r>
    </w:p>
    <w:p w14:paraId="437BB016" w14:textId="1C11307A" w:rsidR="00E909E4" w:rsidRPr="006A5F3D" w:rsidRDefault="00E909E4" w:rsidP="00E909E4">
      <w:pPr>
        <w:pStyle w:val="Odstavecseseznamem"/>
        <w:numPr>
          <w:ilvl w:val="3"/>
          <w:numId w:val="28"/>
        </w:numPr>
      </w:pPr>
      <w:r w:rsidRPr="006A5F3D">
        <w:t>Všechny informace v tabulkách</w:t>
      </w:r>
    </w:p>
    <w:p w14:paraId="05D80EA7" w14:textId="05A4910B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Oproti matematické definici relace je databázová relace</w:t>
      </w:r>
    </w:p>
    <w:p w14:paraId="2B4CF2F6" w14:textId="5FD56433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Vybavena pomocnou tabulkou</w:t>
      </w:r>
    </w:p>
    <w:p w14:paraId="6665DADB" w14:textId="3D7CD852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Jménem relace, jmény atributů a definicí domén</w:t>
      </w:r>
    </w:p>
    <w:p w14:paraId="458F4859" w14:textId="4BD7CB91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Hodnoty jsou dále nedělitelné</w:t>
      </w:r>
    </w:p>
    <w:p w14:paraId="6C1253D2" w14:textId="628F4DA5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Vlastnosti databázové tabulky</w:t>
      </w:r>
    </w:p>
    <w:p w14:paraId="2D758107" w14:textId="0D259E5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Jednoznačné jméno tabulky a jednotlivých sloupců</w:t>
      </w:r>
    </w:p>
    <w:p w14:paraId="1A599BED" w14:textId="62FDE685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Všechny hodnoty v jednom sloupci jsou stejného typu</w:t>
      </w:r>
    </w:p>
    <w:p w14:paraId="1E484654" w14:textId="010E82B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Na pořadí sloupců a řádků nezáleží</w:t>
      </w:r>
    </w:p>
    <w:p w14:paraId="4DAF8AFB" w14:textId="2C2F231B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Nemá duplicitní řádky</w:t>
      </w:r>
    </w:p>
    <w:p w14:paraId="090A0D0E" w14:textId="4FF0B16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Každá tabulka má primární klíč</w:t>
      </w:r>
    </w:p>
    <w:p w14:paraId="07910125" w14:textId="0AD78CAF" w:rsidR="00E909E4" w:rsidRPr="006A5F3D" w:rsidRDefault="00E909E4" w:rsidP="00E909E4">
      <w:pPr>
        <w:pStyle w:val="Nadpis3"/>
      </w:pPr>
      <w:bookmarkStart w:id="28" w:name="_Toc164440856"/>
      <w:r w:rsidRPr="006A5F3D">
        <w:t>Transformace ER modelu do relačního modelu</w:t>
      </w:r>
      <w:bookmarkEnd w:id="28"/>
    </w:p>
    <w:p w14:paraId="5883EEB2" w14:textId="1E2613E9" w:rsidR="00E909E4" w:rsidRPr="006A5F3D" w:rsidRDefault="00C240BE" w:rsidP="00E909E4">
      <w:pPr>
        <w:pStyle w:val="Odstavecseseznamem"/>
        <w:numPr>
          <w:ilvl w:val="0"/>
          <w:numId w:val="29"/>
        </w:numPr>
      </w:pPr>
      <w:r w:rsidRPr="006A5F3D">
        <w:t>Zjednodušeně</w:t>
      </w:r>
    </w:p>
    <w:p w14:paraId="53C551DA" w14:textId="4BA7B72D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ER model – s obrázky</w:t>
      </w:r>
    </w:p>
    <w:p w14:paraId="14F54B2B" w14:textId="4E930EC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Relační model – textově</w:t>
      </w:r>
    </w:p>
    <w:p w14:paraId="40B09D07" w14:textId="072CE320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Typ entity = tabulka</w:t>
      </w:r>
    </w:p>
    <w:p w14:paraId="2E45DC29" w14:textId="4C628C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Její sloupce odpovídají atributům</w:t>
      </w:r>
    </w:p>
    <w:p w14:paraId="2BD28DF0" w14:textId="7E5F5B05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Asociace</w:t>
      </w:r>
    </w:p>
    <w:p w14:paraId="6DBBFEA4" w14:textId="20B080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Tabulka, která obsahuje primární klíče účastníků vztahu</w:t>
      </w:r>
    </w:p>
    <w:p w14:paraId="72488EAE" w14:textId="4A17BA0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U 1:1 a 1:N není nutná nová tabulka</w:t>
      </w:r>
    </w:p>
    <w:p w14:paraId="03EC3BC2" w14:textId="1D82BB23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U 1:N stačí zahrnout cizí klíč na stranu N</w:t>
      </w:r>
    </w:p>
    <w:p w14:paraId="2E2BB7FF" w14:textId="58DBBBE1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1:1 sloučit tabulky do jedné</w:t>
      </w:r>
    </w:p>
    <w:p w14:paraId="6A365C42" w14:textId="68FEF5C8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lastRenderedPageBreak/>
        <w:t>Kompozice</w:t>
      </w:r>
    </w:p>
    <w:p w14:paraId="53B45EE1" w14:textId="4FEC70D0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Do nové tabulky zahrnout klíč rodičovské tabulky</w:t>
      </w:r>
    </w:p>
    <w:p w14:paraId="6522DFF2" w14:textId="0AD004C3" w:rsidR="00C240BE" w:rsidRPr="006A5F3D" w:rsidRDefault="00C240BE" w:rsidP="00C240BE">
      <w:pPr>
        <w:pStyle w:val="Nadpis3"/>
      </w:pPr>
      <w:bookmarkStart w:id="29" w:name="_Toc164440857"/>
      <w:r w:rsidRPr="006A5F3D">
        <w:t>Měřítka, zda je DBMS relační</w:t>
      </w:r>
      <w:bookmarkEnd w:id="29"/>
    </w:p>
    <w:p w14:paraId="3F802B24" w14:textId="463E9FCE" w:rsidR="00C240BE" w:rsidRPr="006A5F3D" w:rsidRDefault="00C240BE" w:rsidP="00C240BE">
      <w:pPr>
        <w:pStyle w:val="Nadpis4"/>
        <w:numPr>
          <w:ilvl w:val="0"/>
          <w:numId w:val="31"/>
        </w:numPr>
      </w:pPr>
      <w:r w:rsidRPr="006A5F3D">
        <w:t>Základní pravidla</w:t>
      </w:r>
    </w:p>
    <w:p w14:paraId="7AEF0D21" w14:textId="1C75AAEF" w:rsidR="00C240BE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RDBMS musí být schopný manipulovat s daty pomocí operací relační algebry</w:t>
      </w:r>
    </w:p>
    <w:p w14:paraId="3C51885A" w14:textId="4C2853FF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Má-li RDBMS jazyk nižší úrovně, tato nižší úroveň nemůže porušit pravidla integrity vyjádřené na vyšší úrovni jazyka</w:t>
      </w:r>
    </w:p>
    <w:p w14:paraId="0DAEA3FF" w14:textId="3C7CB522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Přístup do DB řídí RDBMS tak, aby integrita nemohla být porušena bez vědomi admina</w:t>
      </w:r>
    </w:p>
    <w:p w14:paraId="336C835B" w14:textId="1F8565A7" w:rsidR="00BC0FAD" w:rsidRPr="006A5F3D" w:rsidRDefault="00BC0FAD" w:rsidP="00BC0FAD">
      <w:pPr>
        <w:pStyle w:val="Nadpis4"/>
        <w:numPr>
          <w:ilvl w:val="0"/>
          <w:numId w:val="31"/>
        </w:numPr>
      </w:pPr>
      <w:r w:rsidRPr="006A5F3D">
        <w:t>Pravidla týkající se struktury dat</w:t>
      </w:r>
    </w:p>
    <w:p w14:paraId="288AB249" w14:textId="0FC07817" w:rsidR="00BC0FAD" w:rsidRPr="006A5F3D" w:rsidRDefault="002E25B4" w:rsidP="00BC0FAD">
      <w:pPr>
        <w:pStyle w:val="Odstavecseseznamem"/>
        <w:numPr>
          <w:ilvl w:val="0"/>
          <w:numId w:val="33"/>
        </w:numPr>
      </w:pPr>
      <w:r w:rsidRPr="006A5F3D">
        <w:t>RDBMS by měl podporovat</w:t>
      </w:r>
    </w:p>
    <w:p w14:paraId="574C42DF" w14:textId="5CFCCC95" w:rsidR="002E25B4" w:rsidRPr="006A5F3D" w:rsidRDefault="002E25B4" w:rsidP="002E25B4">
      <w:pPr>
        <w:pStyle w:val="Odstavecseseznamem"/>
        <w:numPr>
          <w:ilvl w:val="1"/>
          <w:numId w:val="33"/>
        </w:numPr>
      </w:pPr>
      <w:r w:rsidRPr="006A5F3D">
        <w:t>Relace, domény, primární klíče, cizí klíče</w:t>
      </w:r>
    </w:p>
    <w:p w14:paraId="0CE4310C" w14:textId="3A22B78C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Všechny informace jsou reprezentovány explicitně na logické úrovni</w:t>
      </w:r>
    </w:p>
    <w:p w14:paraId="489FF638" w14:textId="6573D1C2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Je-li pohled teoreticky upravitelný, měl by být i fakticky upravitelný</w:t>
      </w:r>
    </w:p>
    <w:p w14:paraId="4F889132" w14:textId="46DD4159" w:rsidR="002E25B4" w:rsidRPr="006A5F3D" w:rsidRDefault="002E25B4" w:rsidP="002E25B4">
      <w:pPr>
        <w:pStyle w:val="Nadpis4"/>
        <w:numPr>
          <w:ilvl w:val="0"/>
          <w:numId w:val="31"/>
        </w:numPr>
      </w:pPr>
      <w:r w:rsidRPr="006A5F3D">
        <w:t>Pravidla týkající se integrity dat</w:t>
      </w:r>
    </w:p>
    <w:p w14:paraId="50D694E4" w14:textId="3804AA9A" w:rsidR="002E25B4" w:rsidRPr="006A5F3D" w:rsidRDefault="002E25B4" w:rsidP="002E25B4">
      <w:pPr>
        <w:pStyle w:val="Odstavecseseznamem"/>
        <w:numPr>
          <w:ilvl w:val="0"/>
          <w:numId w:val="34"/>
        </w:numPr>
      </w:pPr>
      <w:r w:rsidRPr="006A5F3D">
        <w:t>Jsou podporovány hodnoty NULL na reprezentaci chybějící informace</w:t>
      </w:r>
    </w:p>
    <w:p w14:paraId="0C55A8F1" w14:textId="14D21CD5" w:rsidR="002E25B4" w:rsidRPr="006A5F3D" w:rsidRDefault="00803C12" w:rsidP="002E25B4">
      <w:pPr>
        <w:pStyle w:val="Odstavecseseznamem"/>
        <w:numPr>
          <w:ilvl w:val="0"/>
          <w:numId w:val="34"/>
        </w:numPr>
      </w:pPr>
      <w:r w:rsidRPr="006A5F3D">
        <w:t>Integritní omezení musí být definována v DDL jazyku a musí být uložitelné v systémovém katalogu</w:t>
      </w:r>
    </w:p>
    <w:p w14:paraId="51184671" w14:textId="1BD5784F" w:rsidR="00803C12" w:rsidRPr="006A5F3D" w:rsidRDefault="00803C12" w:rsidP="00803C12">
      <w:pPr>
        <w:pStyle w:val="Odstavecseseznamem"/>
        <w:numPr>
          <w:ilvl w:val="1"/>
          <w:numId w:val="34"/>
        </w:numPr>
      </w:pPr>
      <w:r w:rsidRPr="006A5F3D">
        <w:t>Centralizovaná kontrola integrity</w:t>
      </w:r>
    </w:p>
    <w:p w14:paraId="75A90329" w14:textId="07FF1B16" w:rsidR="00803C12" w:rsidRPr="006A5F3D" w:rsidRDefault="00803C12" w:rsidP="00803C12">
      <w:pPr>
        <w:pStyle w:val="Nadpis4"/>
        <w:numPr>
          <w:ilvl w:val="0"/>
          <w:numId w:val="31"/>
        </w:numPr>
      </w:pPr>
      <w:r w:rsidRPr="006A5F3D">
        <w:t>Pravidla týkající se modifikace dat</w:t>
      </w:r>
    </w:p>
    <w:p w14:paraId="63660B1D" w14:textId="651A45CB" w:rsidR="00803C12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Ideální DBMS by měl podporovat 18 možností na manipulaci s daty</w:t>
      </w:r>
    </w:p>
    <w:p w14:paraId="1BF42D65" w14:textId="46715957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Garantovaný přístup ke každé atomické hodnotě na základě jména tabulky, hodnoty primárního klíče a názvu sloupce</w:t>
      </w:r>
    </w:p>
    <w:p w14:paraId="32834136" w14:textId="035DC0A3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Obsáhlý jazyk na manipulaci s daty, který by měl umožňovat</w:t>
      </w:r>
    </w:p>
    <w:p w14:paraId="1319567F" w14:textId="78D7995F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dat</w:t>
      </w:r>
    </w:p>
    <w:p w14:paraId="300C4F71" w14:textId="31F44D0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pohledů</w:t>
      </w:r>
    </w:p>
    <w:p w14:paraId="078E08EF" w14:textId="26EB8B7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Modifikace dat</w:t>
      </w:r>
    </w:p>
    <w:p w14:paraId="2799B572" w14:textId="0C8F0F69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Integritní omezení</w:t>
      </w:r>
    </w:p>
    <w:p w14:paraId="567B94E7" w14:textId="5895C3A1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Autorizaci</w:t>
      </w:r>
    </w:p>
    <w:p w14:paraId="46030904" w14:textId="7E1208D2" w:rsidR="004B5FBA" w:rsidRPr="006A5F3D" w:rsidRDefault="004B5FBA" w:rsidP="004B5FBA">
      <w:pPr>
        <w:pStyle w:val="Odstavecseseznamem"/>
        <w:numPr>
          <w:ilvl w:val="0"/>
          <w:numId w:val="35"/>
        </w:numPr>
      </w:pPr>
      <w:r w:rsidRPr="006A5F3D">
        <w:t>Transakce</w:t>
      </w:r>
    </w:p>
    <w:p w14:paraId="488F6236" w14:textId="3659B341" w:rsidR="004B5FBA" w:rsidRPr="006A5F3D" w:rsidRDefault="004B5FBA" w:rsidP="004B5FBA">
      <w:pPr>
        <w:pStyle w:val="Nadpis4"/>
        <w:numPr>
          <w:ilvl w:val="0"/>
          <w:numId w:val="31"/>
        </w:numPr>
      </w:pPr>
      <w:r w:rsidRPr="006A5F3D">
        <w:t>Pravidla o nezávislosti dat</w:t>
      </w:r>
    </w:p>
    <w:p w14:paraId="3C1B7ECD" w14:textId="1E33135B" w:rsidR="004B5FBA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Nezávislost dat od aplikace, která data používá</w:t>
      </w:r>
    </w:p>
    <w:p w14:paraId="74300718" w14:textId="5BBD29ED" w:rsidR="00165605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Uživatelé i programátoři jsou izolováni od organizace dat na nižší úrovni</w:t>
      </w:r>
    </w:p>
    <w:p w14:paraId="70D351EA" w14:textId="61A67651" w:rsidR="00165605" w:rsidRPr="006A5F3D" w:rsidRDefault="00165605" w:rsidP="00165605">
      <w:pPr>
        <w:pStyle w:val="Nadpis2"/>
      </w:pPr>
      <w:bookmarkStart w:id="30" w:name="_Toc164440858"/>
      <w:r w:rsidRPr="006A5F3D">
        <w:t>Databázová relace</w:t>
      </w:r>
      <w:bookmarkEnd w:id="30"/>
    </w:p>
    <w:p w14:paraId="45723B64" w14:textId="5ADF9540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t>Reprezentována tabulkou, která má následující vlastnosti:</w:t>
      </w:r>
    </w:p>
    <w:p w14:paraId="604D42B4" w14:textId="720EDA5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Každá tabulka má jednoznačné jméno</w:t>
      </w:r>
    </w:p>
    <w:p w14:paraId="7057C745" w14:textId="0A390B76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Každý sloupec v tabulce má jednoznačné jméno</w:t>
      </w:r>
    </w:p>
    <w:p w14:paraId="4EB2747F" w14:textId="64212F0A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Všechny hodnoty daného sloupce musí být stejného typu</w:t>
      </w:r>
    </w:p>
    <w:p w14:paraId="441A7847" w14:textId="255D39C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sloupců</w:t>
      </w:r>
    </w:p>
    <w:p w14:paraId="1AD54AD3" w14:textId="68869663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řádků</w:t>
      </w:r>
    </w:p>
    <w:p w14:paraId="6B052DD4" w14:textId="49514808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Tabulka nemůže mít duplicitní řádky</w:t>
      </w:r>
    </w:p>
    <w:p w14:paraId="4EF45859" w14:textId="1C2626F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Hodnoty jsou atomické</w:t>
      </w:r>
    </w:p>
    <w:p w14:paraId="7403A7FC" w14:textId="7E3160A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Každé tabulky musí mít primární klíče</w:t>
      </w:r>
    </w:p>
    <w:p w14:paraId="5FF83A45" w14:textId="5A37F2E6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lastRenderedPageBreak/>
        <w:t>DB musí splňovat následující integritní omezení</w:t>
      </w:r>
    </w:p>
    <w:p w14:paraId="36E5D574" w14:textId="4405BEBE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Integritu entit</w:t>
      </w:r>
    </w:p>
    <w:p w14:paraId="056C84B6" w14:textId="714BFA79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V databázové relaci hodnota primárního klíče nesmí být NULL</w:t>
      </w:r>
    </w:p>
    <w:p w14:paraId="23C1FC02" w14:textId="18FC01A4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Referenční integritu</w:t>
      </w:r>
    </w:p>
    <w:p w14:paraId="6C1363DB" w14:textId="62C710F0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Obsahuje-li databázová relace cizí klíč, tak každá jeho hodnota musí být obsažena v rodičovské tabulce, anebo musí mít hodnotu NULL</w:t>
      </w:r>
    </w:p>
    <w:p w14:paraId="3052D68F" w14:textId="4DA6860A" w:rsidR="00165605" w:rsidRPr="006A5F3D" w:rsidRDefault="008172CF" w:rsidP="008172CF">
      <w:pPr>
        <w:pStyle w:val="Nadpis2"/>
      </w:pPr>
      <w:bookmarkStart w:id="31" w:name="_Toc164440859"/>
      <w:r w:rsidRPr="006A5F3D">
        <w:t>Normální formy</w:t>
      </w:r>
      <w:r w:rsidR="009A29A2" w:rsidRPr="006A5F3D">
        <w:t xml:space="preserve"> relací</w:t>
      </w:r>
      <w:bookmarkEnd w:id="31"/>
    </w:p>
    <w:p w14:paraId="75E77FB8" w14:textId="1C5D69C1" w:rsidR="009A29A2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K odstranění opakujících se skupin a nadbytečných informací slouží normalizace</w:t>
      </w:r>
    </w:p>
    <w:p w14:paraId="3CF1A169" w14:textId="0BEB5AE4" w:rsidR="006C7F7B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Sledují se 2 cíle</w:t>
      </w:r>
    </w:p>
    <w:p w14:paraId="3614D211" w14:textId="383181D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Zabránit ztrátě užitečné informace při zrušení řádku tabulky</w:t>
      </w:r>
    </w:p>
    <w:p w14:paraId="7F520782" w14:textId="738398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Vyhnout se redundanci</w:t>
      </w:r>
    </w:p>
    <w:p w14:paraId="49DA4B42" w14:textId="0154B7FE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Normalizace probíhá ve 3 stupních</w:t>
      </w:r>
    </w:p>
    <w:p w14:paraId="2578B9EF" w14:textId="6038587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Odstranění nadbytečnosti</w:t>
      </w:r>
    </w:p>
    <w:p w14:paraId="4CBB195F" w14:textId="327B2D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Mít zjednodušenou kontrolu integrity</w:t>
      </w:r>
    </w:p>
    <w:p w14:paraId="292362F4" w14:textId="1DBC990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Odolné vůči anomáliím při údržbě dat</w:t>
      </w:r>
    </w:p>
    <w:p w14:paraId="3FA24A40" w14:textId="4DAA7D0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Proces normalizace tabulek</w:t>
      </w:r>
    </w:p>
    <w:p w14:paraId="760D22ED" w14:textId="279A6EC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Formální technika pro návrh relačních DB tabulek</w:t>
      </w:r>
    </w:p>
    <w:p w14:paraId="25F14776" w14:textId="1AB8B1B1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Postupná dekompozice původních tabulek na základě analýzy závislosti atributů</w:t>
      </w:r>
    </w:p>
    <w:p w14:paraId="2EDE19FC" w14:textId="3371AB09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1 NF</w:t>
      </w:r>
    </w:p>
    <w:p w14:paraId="702FC37F" w14:textId="7B79361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hodnoty jsou atomické</w:t>
      </w:r>
    </w:p>
    <w:p w14:paraId="20B9A2EF" w14:textId="7CCC991C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2 NF</w:t>
      </w:r>
    </w:p>
    <w:p w14:paraId="2EA47C85" w14:textId="457F834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1. NF</w:t>
      </w:r>
    </w:p>
    <w:p w14:paraId="0C622996" w14:textId="4931AC6C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Každý neklíčový atribut je plně závislý na primárním klíčí</w:t>
      </w:r>
    </w:p>
    <w:p w14:paraId="3ADFC7BB" w14:textId="0FDE8A78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3 NF</w:t>
      </w:r>
    </w:p>
    <w:p w14:paraId="3980E016" w14:textId="4BD60F8A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2. NF</w:t>
      </w:r>
    </w:p>
    <w:p w14:paraId="388B91BB" w14:textId="39AE75AD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neklíčové atributy jsou vzájemně nezávislé</w:t>
      </w:r>
    </w:p>
    <w:p w14:paraId="1B18BB52" w14:textId="1C58B6C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Funkční závislost</w:t>
      </w:r>
    </w:p>
    <w:p w14:paraId="2D1B46FB" w14:textId="42A01AB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Je daná relace R(A,B), kde A, B mohou být složené atributy</w:t>
      </w:r>
    </w:p>
    <w:p w14:paraId="5F1E4FC4" w14:textId="110C715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B je funkčně závislý na A, když pro hodnotu A je jednoznačně daná hodnota B</w:t>
      </w:r>
    </w:p>
    <w:p w14:paraId="0F4E664D" w14:textId="04094DD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 xml:space="preserve">B je plně funkčně </w:t>
      </w:r>
      <w:r w:rsidR="00525D92" w:rsidRPr="006A5F3D">
        <w:t>závislý na A, je-li funkčně závislý na A a není funkčně závislý na žádné podmnožině A</w:t>
      </w:r>
    </w:p>
    <w:p w14:paraId="714B2CC7" w14:textId="365F405E" w:rsidR="00624BEF" w:rsidRPr="006A5F3D" w:rsidRDefault="00624BEF">
      <w:r w:rsidRPr="006A5F3D">
        <w:br w:type="page"/>
      </w:r>
    </w:p>
    <w:p w14:paraId="7F35353B" w14:textId="1F896FB2" w:rsidR="00624BEF" w:rsidRPr="006A5F3D" w:rsidRDefault="00624BEF" w:rsidP="00624BEF">
      <w:pPr>
        <w:pStyle w:val="Nadpis1"/>
      </w:pPr>
      <w:bookmarkStart w:id="32" w:name="_Toc164440860"/>
      <w:r w:rsidRPr="006A5F3D">
        <w:lastRenderedPageBreak/>
        <w:t>Znalosti</w:t>
      </w:r>
      <w:bookmarkEnd w:id="32"/>
    </w:p>
    <w:p w14:paraId="1A2E6B4F" w14:textId="6E81CFF3" w:rsidR="008172CF" w:rsidRPr="006A5F3D" w:rsidRDefault="007857D1" w:rsidP="007857D1">
      <w:pPr>
        <w:pStyle w:val="Nadpis2"/>
      </w:pPr>
      <w:r w:rsidRPr="006A5F3D">
        <w:t>Schéma pro reprezentaci znalostí</w:t>
      </w:r>
    </w:p>
    <w:p w14:paraId="5BA753C6" w14:textId="22F8670C" w:rsidR="007857D1" w:rsidRPr="006A5F3D" w:rsidRDefault="007857D1" w:rsidP="007857D1">
      <w:pPr>
        <w:pStyle w:val="Nadpis3"/>
      </w:pPr>
      <w:r w:rsidRPr="006A5F3D">
        <w:t>Deklarativní reprezentace</w:t>
      </w:r>
    </w:p>
    <w:p w14:paraId="4C137ABC" w14:textId="02A54139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Hlavní oblasti aplikace jsou produkční systémy</w:t>
      </w:r>
    </w:p>
    <w:p w14:paraId="2EF2B246" w14:textId="69FA1F56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Důraz je kladen na vyjádřitelnost</w:t>
      </w:r>
    </w:p>
    <w:p w14:paraId="4A4EB728" w14:textId="51A05033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Produkční pravidlo reprezentuje část poznatku ve formě – jestliže platí, tak platí</w:t>
      </w:r>
    </w:p>
    <w:p w14:paraId="1D8E8511" w14:textId="57DA7D6C" w:rsidR="007857D1" w:rsidRPr="006A5F3D" w:rsidRDefault="00BE2DAE" w:rsidP="00BE2DAE">
      <w:pPr>
        <w:pStyle w:val="Odstavecseseznamem"/>
        <w:numPr>
          <w:ilvl w:val="0"/>
          <w:numId w:val="39"/>
        </w:numPr>
      </w:pPr>
      <w:r w:rsidRPr="006A5F3D">
        <w:t>Báze faktů</w:t>
      </w:r>
    </w:p>
    <w:p w14:paraId="04678C80" w14:textId="24C15DFC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Obsahuje informace o aktuální situaci ve stavovém prostoru řešení problému</w:t>
      </w:r>
    </w:p>
    <w:p w14:paraId="7F61BFFB" w14:textId="6C968606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Informace vychází z dat, které byly odvozeny výpočtem, měřením, nebo nebyly zadány uživatelem</w:t>
      </w:r>
    </w:p>
    <w:p w14:paraId="5C4F6696" w14:textId="778E228A" w:rsidR="00BE2DAE" w:rsidRPr="006A5F3D" w:rsidRDefault="007F4D21" w:rsidP="00BE2DAE">
      <w:pPr>
        <w:pStyle w:val="Odstavecseseznamem"/>
        <w:numPr>
          <w:ilvl w:val="0"/>
          <w:numId w:val="39"/>
        </w:numPr>
      </w:pPr>
      <w:r w:rsidRPr="006A5F3D">
        <w:t>Báze pravidel</w:t>
      </w:r>
    </w:p>
    <w:p w14:paraId="1E6744D3" w14:textId="2A67D386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Obsahuje pravidla, která byla zadána znalostním inženýrem ve spolupráci s expertem</w:t>
      </w:r>
    </w:p>
    <w:p w14:paraId="675317FD" w14:textId="10B3DA81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Pravidlo funguje na principu – předpoklad =&gt; důsledek</w:t>
      </w:r>
    </w:p>
    <w:p w14:paraId="446512A3" w14:textId="2091BB6B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Inferenční mechanismus</w:t>
      </w:r>
    </w:p>
    <w:p w14:paraId="2B99C8F2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7A0B8A8B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6B54144E" w14:textId="207FE42D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Způsoby řízení</w:t>
      </w:r>
    </w:p>
    <w:p w14:paraId="6DBA0923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Zpětný režim (zpětné řetězení) - Postup od cíle (cílů) směrem k počátečnímu stavu.</w:t>
      </w:r>
    </w:p>
    <w:p w14:paraId="14FD8040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Přímý režim (dopředné řetězení) - Aplikace produkčních pravidel od počátečního stavu k některému ze stavů cílových</w:t>
      </w:r>
    </w:p>
    <w:p w14:paraId="624D03F7" w14:textId="069E9642" w:rsidR="007F4D21" w:rsidRPr="006A5F3D" w:rsidRDefault="00C54B1A" w:rsidP="00C54B1A">
      <w:pPr>
        <w:pStyle w:val="Nadpis3"/>
      </w:pPr>
      <w:r w:rsidRPr="006A5F3D">
        <w:t>Asociativní reprezentace poznatků</w:t>
      </w:r>
    </w:p>
    <w:p w14:paraId="1B2A41FD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 xml:space="preserve">Je kladen důraz na to, aby se poznatky dostaly vzájemně do souvislostí </w:t>
      </w:r>
    </w:p>
    <w:p w14:paraId="3F325510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Generují se tzv. asociativní (sémantické) sítě, které umožňují graficky reprezentovat relace mezi jednotlivými objekty reality</w:t>
      </w:r>
    </w:p>
    <w:p w14:paraId="0054B9EB" w14:textId="38C9A0DA" w:rsidR="00C54B1A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Tvorba relací</w:t>
      </w:r>
    </w:p>
    <w:p w14:paraId="1413886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Z vět v češtině lze pomocí predikátové logiky vyjádřit poznatky takto: </w:t>
      </w:r>
    </w:p>
    <w:p w14:paraId="4C65AA9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věta: Rostliny a živočichové jsou živé organismy.</w:t>
      </w:r>
    </w:p>
    <w:p w14:paraId="734F5440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JE(x, živočich) =&gt; JE(x, živý organismus) </w:t>
      </w:r>
    </w:p>
    <w:p w14:paraId="456007D2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JE(x, rostlina) =&gt; JE(x, živý organismus)</w:t>
      </w:r>
    </w:p>
    <w:p w14:paraId="0B37994D" w14:textId="0F49F531" w:rsidR="00B85768" w:rsidRPr="006A5F3D" w:rsidRDefault="009A517D" w:rsidP="009A517D">
      <w:pPr>
        <w:pStyle w:val="Nadpis3"/>
      </w:pPr>
      <w:r w:rsidRPr="006A5F3D">
        <w:t>Procedurální reprezentace poznatků</w:t>
      </w:r>
    </w:p>
    <w:p w14:paraId="60AC13A2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Vyplývá z použitelnosti </w:t>
      </w:r>
    </w:p>
    <w:p w14:paraId="447A0DFC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Postupy používání poznatků budou zachycené v podobě procedur </w:t>
      </w:r>
    </w:p>
    <w:p w14:paraId="1977581D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Procedura je volaná cílem – zadám fakta a požaduji nová fakta (vede k deklarativnímu programování)</w:t>
      </w:r>
    </w:p>
    <w:p w14:paraId="127C02AA" w14:textId="2BC9F0FE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Definuje se: „Co musím udělat, abych s danými předpoklady zjistil, zda daný objekt 'něco' je.</w:t>
      </w:r>
    </w:p>
    <w:p w14:paraId="3CF189D2" w14:textId="028E0CE8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Nedeklaruje </w:t>
      </w:r>
      <w:r w:rsidR="00092522" w:rsidRPr="006A5F3D">
        <w:t>se,</w:t>
      </w:r>
      <w:r w:rsidRPr="006A5F3D">
        <w:t xml:space="preserve"> co se má vypočítat, ale jak toho dosáhnout</w:t>
      </w:r>
    </w:p>
    <w:p w14:paraId="53AE520A" w14:textId="5DCFF38B" w:rsidR="009A517D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lastRenderedPageBreak/>
        <w:t>Má-li procedura vstupy k dispozici, pak rozhodne. Nemá-li je, pak se ze vstupů formulují podcíle a systém pokračuje v</w:t>
      </w:r>
      <w:r w:rsidR="00645FAF" w:rsidRPr="006A5F3D">
        <w:t> </w:t>
      </w:r>
      <w:r w:rsidRPr="006A5F3D">
        <w:t>řešení</w:t>
      </w:r>
    </w:p>
    <w:p w14:paraId="72739533" w14:textId="3F5A021D" w:rsidR="00645FAF" w:rsidRPr="006A5F3D" w:rsidRDefault="00642ED3" w:rsidP="00642ED3">
      <w:pPr>
        <w:pStyle w:val="Nadpis3"/>
      </w:pPr>
      <w:r w:rsidRPr="006A5F3D">
        <w:t>Rámcová reprezentace poznatků</w:t>
      </w:r>
    </w:p>
    <w:p w14:paraId="09355BBB" w14:textId="1741C9E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 xml:space="preserve">Rámec je speciální údajovou strukturou na reprezentaci stereotypních situací </w:t>
      </w:r>
    </w:p>
    <w:p w14:paraId="5F0CC3FD" w14:textId="2D06869A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Dříve, než přijdeme do styku s nějakou konkrétní situací, máme už s ní spojeny nějaké očekávání (defaults) a vědomosti</w:t>
      </w:r>
    </w:p>
    <w:p w14:paraId="07C79D73" w14:textId="6E42E46B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Rámec si můžeme představit jako formulář, tedy soubor rubrik, které jsou vyplněny položkami rozličných typů</w:t>
      </w:r>
    </w:p>
    <w:p w14:paraId="2EA97C81" w14:textId="0FF004C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Údaje v rubrikách mohou být opět názvy jiných rámců, čím se jednotlivé rámce mohou spojovat do hierarchických sítí</w:t>
      </w:r>
    </w:p>
    <w:p w14:paraId="404811F0" w14:textId="76F8B993" w:rsidR="00645CF1" w:rsidRPr="006A5F3D" w:rsidRDefault="00C205AE" w:rsidP="00C205AE">
      <w:pPr>
        <w:pStyle w:val="Nadpis2"/>
      </w:pPr>
      <w:r w:rsidRPr="006A5F3D">
        <w:t>Životní cyklus znalostní aplikace</w:t>
      </w:r>
    </w:p>
    <w:p w14:paraId="271E92B0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Disciplinovaný postup, pořadí, segmentace na proveditelné aktivity nebo fáze </w:t>
      </w:r>
    </w:p>
    <w:p w14:paraId="5AEE3AB5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Dobrá dokumentace projektu (možné změny, modifikace) </w:t>
      </w:r>
    </w:p>
    <w:p w14:paraId="004F2A9E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Koordinace projektu, aby byl dokončen včas </w:t>
      </w:r>
    </w:p>
    <w:p w14:paraId="7822A259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>Průběžná kontrola v každé fázi cyklu</w:t>
      </w:r>
    </w:p>
    <w:tbl>
      <w:tblPr>
        <w:tblStyle w:val="Barevntabulkasmkou6"/>
        <w:tblW w:w="0" w:type="auto"/>
        <w:tblInd w:w="0" w:type="dxa"/>
        <w:tblLook w:val="04A0" w:firstRow="1" w:lastRow="0" w:firstColumn="1" w:lastColumn="0" w:noHBand="0" w:noVBand="1"/>
      </w:tblPr>
      <w:tblGrid>
        <w:gridCol w:w="2531"/>
        <w:gridCol w:w="3493"/>
        <w:gridCol w:w="3038"/>
      </w:tblGrid>
      <w:tr w:rsidR="00BB017C" w:rsidRPr="006A5F3D" w14:paraId="133652CA" w14:textId="77777777" w:rsidTr="00BB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97D2F" w14:textId="77777777" w:rsidR="00BB017C" w:rsidRPr="006A5F3D" w:rsidRDefault="00BB017C">
            <w:pPr>
              <w:spacing w:after="240"/>
              <w:rPr>
                <w:lang w:val="cs-CZ"/>
              </w:rPr>
            </w:pPr>
            <w:r w:rsidRPr="006A5F3D">
              <w:rPr>
                <w:lang w:val="cs-CZ"/>
              </w:rPr>
              <w:t>Fáze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46884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Klíčové otázky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6A4DC6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Výstup </w:t>
            </w:r>
          </w:p>
        </w:tc>
      </w:tr>
      <w:tr w:rsidR="00BB017C" w:rsidRPr="006A5F3D" w14:paraId="3D253AEE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12C92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Vyhodnotit existující infrastrukturu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BBB8B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Jaký je problém? </w:t>
            </w:r>
            <w:r w:rsidRPr="006A5F3D">
              <w:rPr>
                <w:lang w:val="cs-CZ"/>
              </w:rPr>
              <w:br/>
              <w:t xml:space="preserve">Je tvorba systému opodstatněná? </w:t>
            </w:r>
            <w:r w:rsidRPr="006A5F3D">
              <w:rPr>
                <w:lang w:val="cs-CZ"/>
              </w:rPr>
              <w:br/>
              <w:t>Je vytvoření systému proveditelné?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AAB66C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Vyjádření cílů</w:t>
            </w:r>
            <w:r w:rsidRPr="006A5F3D">
              <w:rPr>
                <w:lang w:val="cs-CZ"/>
              </w:rPr>
              <w:br/>
              <w:t>Výkonnostní kriteria</w:t>
            </w:r>
            <w:r w:rsidRPr="006A5F3D">
              <w:rPr>
                <w:lang w:val="cs-CZ"/>
              </w:rPr>
              <w:br/>
              <w:t>Strategický plán</w:t>
            </w:r>
          </w:p>
        </w:tc>
      </w:tr>
      <w:tr w:rsidR="00BB017C" w:rsidRPr="006A5F3D" w14:paraId="0EC0CB1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52934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Vytvořit tým pro znalostní management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E9DED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Kdo bude členem týmu? </w:t>
            </w:r>
            <w:r w:rsidRPr="006A5F3D">
              <w:rPr>
                <w:lang w:val="cs-CZ"/>
              </w:rPr>
              <w:br/>
              <w:t>Jak bude tým fungovat?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5DCB5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Standardizovaná procedura pro vytvoření systému</w:t>
            </w:r>
          </w:p>
        </w:tc>
      </w:tr>
      <w:tr w:rsidR="00BB017C" w:rsidRPr="006A5F3D" w14:paraId="5CC6172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3B37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Zachycení znalostí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D39BE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Jaké a čí znalosti budou zachyceny? </w:t>
            </w:r>
            <w:r w:rsidRPr="006A5F3D">
              <w:rPr>
                <w:lang w:val="cs-CZ"/>
              </w:rPr>
              <w:br/>
              <w:t>Jak se bude při zachycování znalostí postupovat?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18FC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Získané znalosti</w:t>
            </w:r>
          </w:p>
        </w:tc>
      </w:tr>
      <w:tr w:rsidR="00BB017C" w:rsidRPr="006A5F3D" w14:paraId="0075A497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739DD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Tvorba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7B3D6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budou znalosti reprezentovány?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EFCC1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Návrh ZA </w:t>
            </w:r>
            <w:r w:rsidRPr="006A5F3D">
              <w:rPr>
                <w:lang w:val="cs-CZ"/>
              </w:rPr>
              <w:br/>
              <w:t xml:space="preserve">HW/SW implementační detaily </w:t>
            </w:r>
            <w:r w:rsidRPr="006A5F3D">
              <w:rPr>
                <w:lang w:val="cs-CZ"/>
              </w:rPr>
              <w:br/>
              <w:t xml:space="preserve">Plán testů </w:t>
            </w:r>
            <w:r w:rsidRPr="006A5F3D">
              <w:rPr>
                <w:lang w:val="cs-CZ"/>
              </w:rPr>
              <w:br/>
              <w:t>Bezpečnostní, kontrolní a operační procedury</w:t>
            </w:r>
          </w:p>
        </w:tc>
      </w:tr>
      <w:tr w:rsidR="00BB017C" w:rsidRPr="006A5F3D" w14:paraId="6FC4AD58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7EF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Verifikace a validace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F289E1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spolehlivý je systém?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04D5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Kontrola funkčnosti systému experty</w:t>
            </w:r>
            <w:r w:rsidRPr="006A5F3D">
              <w:rPr>
                <w:lang w:val="cs-CZ"/>
              </w:rPr>
              <w:br/>
              <w:t>Návody, tutoriály</w:t>
            </w:r>
          </w:p>
        </w:tc>
      </w:tr>
      <w:tr w:rsidR="00BB017C" w:rsidRPr="006A5F3D" w14:paraId="30637A50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A86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Nasazení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4403B3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Co je právě v organizaci řešeno? </w:t>
            </w:r>
            <w:r w:rsidRPr="006A5F3D">
              <w:rPr>
                <w:lang w:val="cs-CZ"/>
              </w:rPr>
              <w:br/>
              <w:t>Jak jednoduché je systém používat?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4ECEE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Uživatelsky přívětivý systém </w:t>
            </w:r>
            <w:r w:rsidRPr="006A5F3D">
              <w:rPr>
                <w:lang w:val="cs-CZ"/>
              </w:rPr>
              <w:br/>
              <w:t>Výukový program</w:t>
            </w:r>
          </w:p>
        </w:tc>
      </w:tr>
      <w:tr w:rsidR="00BB017C" w:rsidRPr="006A5F3D" w14:paraId="39070CF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580A2E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lastRenderedPageBreak/>
              <w:t>Řízení změn a motivačních programů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8B6C9E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Poskytuje systém požadovaná řešení?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D29E12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Spokojení uživatelé</w:t>
            </w:r>
          </w:p>
        </w:tc>
      </w:tr>
      <w:tr w:rsidR="00BB017C" w:rsidRPr="006A5F3D" w14:paraId="402FDEE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9B6FF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Post-evaluace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E4F3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Měl by systém být modifikován?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71F77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Spolehlivý a aktualizovaný systém</w:t>
            </w:r>
          </w:p>
        </w:tc>
      </w:tr>
    </w:tbl>
    <w:p w14:paraId="3AA91959" w14:textId="2B6E4C5C" w:rsidR="00C205AE" w:rsidRPr="006A5F3D" w:rsidRDefault="003315B8" w:rsidP="003315B8">
      <w:pPr>
        <w:pStyle w:val="Nadpis2"/>
      </w:pPr>
      <w:r w:rsidRPr="006A5F3D">
        <w:t>Tvorba znalostní aplikace</w:t>
      </w:r>
    </w:p>
    <w:p w14:paraId="69C2CE38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znalostního týmu</w:t>
      </w:r>
    </w:p>
    <w:p w14:paraId="716E2A95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Minimální složení  </w:t>
      </w:r>
    </w:p>
    <w:p w14:paraId="2A649A14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 xml:space="preserve">Doménový expert (primární, sekundární) </w:t>
      </w:r>
    </w:p>
    <w:p w14:paraId="7077C628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Znalostní inženýr</w:t>
      </w:r>
    </w:p>
    <w:p w14:paraId="3DF9E504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Další možné osoby </w:t>
      </w:r>
    </w:p>
    <w:p w14:paraId="36D3A74A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Konzultant</w:t>
      </w:r>
    </w:p>
    <w:p w14:paraId="70C59DBE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Propagátor projektu („champion“)</w:t>
      </w:r>
    </w:p>
    <w:p w14:paraId="68417663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Experti pro doplňující tematické okruhy</w:t>
      </w:r>
    </w:p>
    <w:p w14:paraId="32679140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Uživatelé (beta testing)</w:t>
      </w:r>
    </w:p>
    <w:p w14:paraId="4A3C238F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Zachycení znalostí</w:t>
      </w:r>
    </w:p>
    <w:p w14:paraId="002D0097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Analýza textů – cíl: získat základní povědomí o problémové doméně, šetřit čas experta, neobtěžovat jej vysvětlováním základů</w:t>
      </w:r>
    </w:p>
    <w:p w14:paraId="597C59F3" w14:textId="51F67E6E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Konzultace s expertem/</w:t>
      </w:r>
      <w:r w:rsidR="005D2497" w:rsidRPr="006A5F3D">
        <w:t>experty – Cíl</w:t>
      </w:r>
      <w:r w:rsidRPr="006A5F3D">
        <w:t>: Získat znalosti experta v použitelné – strojově zpracovatelné – podobě</w:t>
      </w:r>
    </w:p>
    <w:p w14:paraId="1293A8DB" w14:textId="25D56699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základního popisu znalostní </w:t>
      </w:r>
      <w:r w:rsidR="005D2497" w:rsidRPr="006A5F3D">
        <w:t>domény – Cíl</w:t>
      </w:r>
      <w:r w:rsidRPr="006A5F3D">
        <w:t>: Vytvoření základního konceptuálního popisu znalostní domény. Jedná se o přípravný krok při tvorbě ZA.</w:t>
      </w:r>
    </w:p>
    <w:p w14:paraId="45C198CC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ZA</w:t>
      </w:r>
    </w:p>
    <w:p w14:paraId="2F0FAFA3" w14:textId="1CB31943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znalostní aplikace základní </w:t>
      </w:r>
      <w:r w:rsidR="005D2497" w:rsidRPr="006A5F3D">
        <w:t>úrovně – Cíl</w:t>
      </w:r>
      <w:r w:rsidRPr="006A5F3D">
        <w:t>: Vytvoření funkčního prototypu ontologie, ujasnění vzájemných souvislostí mezi třídami</w:t>
      </w:r>
    </w:p>
    <w:p w14:paraId="07D1DEC7" w14:textId="3B5CAFED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Vytvoření plnohodnotné </w:t>
      </w:r>
      <w:r w:rsidR="005D2497" w:rsidRPr="006A5F3D">
        <w:t>ontologie – Cíl</w:t>
      </w:r>
      <w:r w:rsidRPr="006A5F3D">
        <w:t xml:space="preserve">: Vytvoření ucelené, logicky správné ontologie, která rozsahem odpovídá zaměření projektu </w:t>
      </w:r>
    </w:p>
    <w:p w14:paraId="195C349D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Verifikace a validace ZA</w:t>
      </w:r>
    </w:p>
    <w:p w14:paraId="015B26FB" w14:textId="4315FE08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Testování znalostní </w:t>
      </w:r>
      <w:r w:rsidR="005D2497" w:rsidRPr="006A5F3D">
        <w:t>aplikace – Cíl</w:t>
      </w:r>
      <w:r w:rsidRPr="006A5F3D">
        <w:t>: Ověřit funkčnost aplikace a její využitelnost v praxi</w:t>
      </w:r>
    </w:p>
    <w:p w14:paraId="20E5BEF5" w14:textId="3D3F2EE1" w:rsidR="003315B8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 xml:space="preserve">Nasazení ZA v </w:t>
      </w:r>
      <w:r w:rsidR="00FF46AD" w:rsidRPr="006A5F3D">
        <w:t>organizaci – Cíl</w:t>
      </w:r>
      <w:r w:rsidRPr="006A5F3D">
        <w:t xml:space="preserve">: Zajistit využívání ZA uživateli a ověřit si další správnost fungování </w:t>
      </w:r>
      <w:r w:rsidR="005D2497" w:rsidRPr="006A5F3D">
        <w:t>ZA v</w:t>
      </w:r>
      <w:r w:rsidRPr="006A5F3D">
        <w:t xml:space="preserve"> organizaci. </w:t>
      </w:r>
    </w:p>
    <w:p w14:paraId="4F9ED662" w14:textId="74B8D3C9" w:rsidR="00BE2DAE" w:rsidRPr="006A5F3D" w:rsidRDefault="00152ED6" w:rsidP="00152ED6">
      <w:pPr>
        <w:pStyle w:val="Nadpis2"/>
      </w:pPr>
      <w:r w:rsidRPr="006A5F3D">
        <w:t>Expert a znalostní inženýr</w:t>
      </w:r>
    </w:p>
    <w:p w14:paraId="63FF6451" w14:textId="2336BD91" w:rsidR="00152ED6" w:rsidRPr="006A5F3D" w:rsidRDefault="00E66C65" w:rsidP="00E66C65">
      <w:pPr>
        <w:pStyle w:val="Nadpis3"/>
      </w:pPr>
      <w:r w:rsidRPr="006A5F3D">
        <w:t>Expert</w:t>
      </w:r>
    </w:p>
    <w:p w14:paraId="326E65FD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>Specialista v určité problémové oblasti</w:t>
      </w:r>
    </w:p>
    <w:p w14:paraId="504B58F3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Efektivní v řešení problémů spadajících do jeho oboru </w:t>
      </w:r>
    </w:p>
    <w:p w14:paraId="75A04B66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Nezbytný při vývoji každé rozsáhlejší znalostní aplikace </w:t>
      </w:r>
    </w:p>
    <w:p w14:paraId="21798231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Získávání znalostí </w:t>
      </w:r>
    </w:p>
    <w:p w14:paraId="4D844846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>Verifikace znalostní aplikace</w:t>
      </w:r>
    </w:p>
    <w:p w14:paraId="66D5814A" w14:textId="12F29B40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Ručí za správnost (odvozování, </w:t>
      </w:r>
      <w:r w:rsidR="00A3019E" w:rsidRPr="006A5F3D">
        <w:t>struktura</w:t>
      </w:r>
      <w:r w:rsidRPr="006A5F3D">
        <w:t xml:space="preserve"> apod.)</w:t>
      </w:r>
    </w:p>
    <w:p w14:paraId="29DE51A1" w14:textId="24833DA5" w:rsidR="00E66C65" w:rsidRPr="006A5F3D" w:rsidRDefault="00A3019E" w:rsidP="00A3019E">
      <w:pPr>
        <w:pStyle w:val="Nadpis3"/>
      </w:pPr>
      <w:r w:rsidRPr="006A5F3D">
        <w:t>Znalostní inženýr</w:t>
      </w:r>
    </w:p>
    <w:p w14:paraId="4927A2DB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t>Úkolem znalostního je tvorba znalostního systému</w:t>
      </w:r>
    </w:p>
    <w:p w14:paraId="109F8E51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lastRenderedPageBreak/>
        <w:t>Má-li znalostní inženýr navrhnout znalostní systém musí</w:t>
      </w:r>
    </w:p>
    <w:p w14:paraId="54237C56" w14:textId="39458721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Získat znalosti od odborníka(ů) z předmětné oblasti,</w:t>
      </w:r>
    </w:p>
    <w:p w14:paraId="7065D0F2" w14:textId="184408FF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Zaznamenat znalosti ve vhodném tvaru, tj.  zkonstruovat model znalostí,</w:t>
      </w:r>
    </w:p>
    <w:p w14:paraId="0D0DCEBA" w14:textId="49C6DDE8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Vložit znalosti do počítačového programu, který znalostní systém reprezentuje,</w:t>
      </w:r>
    </w:p>
    <w:p w14:paraId="1B0AF51C" w14:textId="2E607EF6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Ověřit programový systém, tj. ujistit se, že skutečně obsahuje vložené znalosti a reaguje stejným způsobem, jako by reagoval člověk a že reakce je adekvátní vloženým znalostem</w:t>
      </w:r>
    </w:p>
    <w:p w14:paraId="77C44FDB" w14:textId="7BE69DC6" w:rsidR="00B4018E" w:rsidRPr="006A5F3D" w:rsidRDefault="00CF2280" w:rsidP="00CF2280">
      <w:pPr>
        <w:pStyle w:val="Nadpis2"/>
      </w:pPr>
      <w:r w:rsidRPr="006A5F3D">
        <w:t>Získávání znalostí a jejich uchovávání</w:t>
      </w:r>
    </w:p>
    <w:p w14:paraId="7B797214" w14:textId="0032D84D" w:rsidR="00CF2280" w:rsidRPr="006A5F3D" w:rsidRDefault="009D7EF4" w:rsidP="009D7EF4">
      <w:pPr>
        <w:pStyle w:val="Nadpis3"/>
      </w:pPr>
      <w:r w:rsidRPr="006A5F3D">
        <w:t>Získávání znalostí</w:t>
      </w:r>
    </w:p>
    <w:p w14:paraId="714BD978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Interview – nejčastěji používané</w:t>
      </w:r>
    </w:p>
    <w:p w14:paraId="05E2B633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Pozorování (on-site observation) - znalostní inženýr pozoruje experta při práci</w:t>
      </w:r>
    </w:p>
    <w:p w14:paraId="657481B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Brainstorming – v rámci diskuse jsou kreativním myšlením vytvořeny řešení problému, všechny jsou posuzovány rovnocenně</w:t>
      </w:r>
    </w:p>
    <w:p w14:paraId="41A041DC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Protokolární analýza – Experti jsou dotazováni na postup řešení – kroky jsou zapsány</w:t>
      </w:r>
    </w:p>
    <w:p w14:paraId="3C0B779A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Konsenzuální rozhodování – jasná shoda na nejlepším řešení problému, obvykle po brainstormingu</w:t>
      </w:r>
    </w:p>
    <w:p w14:paraId="1EF8314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Repertory grid – Doménový expert klasifikuje a kategorizuje problémovou doménu, vytváří vlastní model. Cílem je najít skryté principy, které experti při uvažování aplikují</w:t>
      </w:r>
    </w:p>
    <w:p w14:paraId="32864A14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Technika číselných skupin (Nominal Group Technique NGT) – ohodnocení řešení se sečte, nejlépe hodnocené je vybráno jako konečné</w:t>
      </w:r>
    </w:p>
    <w:p w14:paraId="64D4B555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Metoda Delphi – Skupinové rozhodnutí by mělo konvergovat k optimálnímu nebo správnému řešení</w:t>
      </w:r>
    </w:p>
    <w:p w14:paraId="4F3D7670" w14:textId="244AE6FD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Blackboarding – Skupina expertů spolupracuje na řešení problému, který je uveden na tabuli. Tabule slouží jako jejich pracovní prostor. Obsahuje popis problému a vstupní data. Každý expert může k řešení přispět vyřešením části problému na tabuli. Na tabuli jsou postupně přidávána dílčí řešení, až je problém vyřešen celý</w:t>
      </w:r>
    </w:p>
    <w:p w14:paraId="64CE14EA" w14:textId="0EEF4292" w:rsidR="009D7EF4" w:rsidRPr="006A5F3D" w:rsidRDefault="00CF72F9" w:rsidP="00CF72F9">
      <w:pPr>
        <w:pStyle w:val="Nadpis3"/>
      </w:pPr>
      <w:r w:rsidRPr="006A5F3D">
        <w:t>Uchovávání znalostí</w:t>
      </w:r>
    </w:p>
    <w:p w14:paraId="20A4F254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Znalosti by měly být odděleny od lidí. Díky tomu mají všichni k informacím přístup a firma nepřichází o znalosti v případě odchodu zaměstnance</w:t>
      </w:r>
    </w:p>
    <w:p w14:paraId="72F14140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Za tímto účelem jsou vytvářen znalostní systémy, nebo jsou alespoň znalosti uchovávány na jednom místě s různými úrovněmi přístupu</w:t>
      </w:r>
    </w:p>
    <w:p w14:paraId="33403B02" w14:textId="291FAE77" w:rsidR="007A63C8" w:rsidRPr="006A5F3D" w:rsidRDefault="007A63C8">
      <w:r w:rsidRPr="006A5F3D">
        <w:br w:type="page"/>
      </w:r>
    </w:p>
    <w:p w14:paraId="3F74D64F" w14:textId="68537B6C" w:rsidR="00CF72F9" w:rsidRPr="006A5F3D" w:rsidRDefault="00F80D54" w:rsidP="00F80D54">
      <w:pPr>
        <w:pStyle w:val="Nadpis1"/>
      </w:pPr>
      <w:r w:rsidRPr="006A5F3D">
        <w:lastRenderedPageBreak/>
        <w:t>Ontologické inženýrství</w:t>
      </w:r>
    </w:p>
    <w:p w14:paraId="1A319EAE" w14:textId="225BB551" w:rsidR="00F80D54" w:rsidRPr="006A5F3D" w:rsidRDefault="008C2E3C" w:rsidP="008C2E3C">
      <w:pPr>
        <w:pStyle w:val="Nadpis2"/>
      </w:pPr>
      <w:r w:rsidRPr="006A5F3D">
        <w:t>Formální ontologie</w:t>
      </w:r>
    </w:p>
    <w:p w14:paraId="5F642A84" w14:textId="6D6B563F" w:rsidR="008C2E3C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Popis sdílení dat nějaké domény</w:t>
      </w:r>
    </w:p>
    <w:p w14:paraId="1806FF96" w14:textId="5D9836E1" w:rsidR="00713DA1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Reprezentuje množinu tříd v doméně a vztahy mezi nimi</w:t>
      </w:r>
    </w:p>
    <w:p w14:paraId="49561EBB" w14:textId="4C7DAD5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Reprezentuje znalost nebo její část</w:t>
      </w:r>
    </w:p>
    <w:p w14:paraId="4E6EA3DD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Etymologie</w:t>
      </w:r>
    </w:p>
    <w:p w14:paraId="325AF3B5" w14:textId="11FB34A9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 xml:space="preserve">Z řeckého ontos (bytí, </w:t>
      </w:r>
      <w:r w:rsidR="00F31A6F" w:rsidRPr="006A5F3D">
        <w:t>to,</w:t>
      </w:r>
      <w:r w:rsidRPr="006A5F3D">
        <w:t xml:space="preserve"> co jest) a logos (slovo, řeč, význam) * Původně podoblast filosofie, která se zabývá bytím a podmínkami existence věcí okolo nás * Oblast zájmu - co existuje nebo by mohlo existovat v našem světě, jsoucno a jeho podstata.</w:t>
      </w:r>
    </w:p>
    <w:p w14:paraId="664427A4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V kontextu informatiky (Sowa):</w:t>
      </w:r>
    </w:p>
    <w:p w14:paraId="5FB1A3F4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„Předmětem ontologie je studium kategorií věcí, které existují nebo mohou existovat v určité doméně. Výsledek tohoto studia, nazývaný ontologie, je katalog věcí, jejichž existenci předpokládáme v dané doméně D, z perspektivy osoby používající jazyk L, aby mluvila o D. “</w:t>
      </w:r>
    </w:p>
    <w:p w14:paraId="3CEBBEA1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(Wikipedie) "Je to formální a deklarativní reprezentace, která obsahuje definici pojmů a tezaurus (=definici vztahů mezi jednotlivými pojmy). Ontologie je slovníkem, který slouží k uchovávání a předávání znalostí týkající se určité problematiky."</w:t>
      </w:r>
    </w:p>
    <w:p w14:paraId="3AFCEB0C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Gruber:</w:t>
      </w:r>
    </w:p>
    <w:p w14:paraId="13D20CEB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„Ontologie je explicitní specifikace konceptualizace.“ (explicitní = znalost je jednoduše dostupná, vyjádřitelná; konceptualizace = systém pojmů modelující určitou část světa)</w:t>
      </w:r>
    </w:p>
    <w:p w14:paraId="7C4659E0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Řeší, jak znalosti * Získávat * Sdílet * Uchovávat (reprezentovat, modelovat) * Zpracovávat a používat * Předávat * Vytvářet</w:t>
      </w:r>
    </w:p>
    <w:p w14:paraId="36244D02" w14:textId="65921178" w:rsidR="00713DA1" w:rsidRPr="006A5F3D" w:rsidRDefault="00713DA1" w:rsidP="00713DA1">
      <w:pPr>
        <w:pStyle w:val="Nadpis3"/>
      </w:pPr>
      <w:r w:rsidRPr="006A5F3D">
        <w:t>Komunikace člověk – člověk</w:t>
      </w:r>
    </w:p>
    <w:p w14:paraId="1E5B337F" w14:textId="03F4AE5D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Stačí jednoznačná, neformální ontologie</w:t>
      </w:r>
    </w:p>
    <w:p w14:paraId="7A324961" w14:textId="25FBF858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Komunikace mezi znalostním inženýrem a expertem</w:t>
      </w:r>
    </w:p>
    <w:p w14:paraId="2E6127DA" w14:textId="41CB3984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Usnadňuje učení, vzájemné pochopení</w:t>
      </w:r>
    </w:p>
    <w:p w14:paraId="076531DA" w14:textId="07C4F711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Podpora sběru požadavků</w:t>
      </w:r>
    </w:p>
    <w:p w14:paraId="0021A94F" w14:textId="52E10D6E" w:rsidR="00713DA1" w:rsidRPr="006A5F3D" w:rsidRDefault="00713DA1" w:rsidP="00713DA1">
      <w:pPr>
        <w:pStyle w:val="Nadpis3"/>
      </w:pPr>
      <w:r w:rsidRPr="006A5F3D">
        <w:t>Komunikace člověk – počítač</w:t>
      </w:r>
    </w:p>
    <w:p w14:paraId="7B749E5B" w14:textId="66E27A10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Znovupoužitelnost</w:t>
      </w:r>
    </w:p>
    <w:p w14:paraId="7CAC40D3" w14:textId="31B32C02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 je možno používat opakovaně</w:t>
      </w:r>
    </w:p>
    <w:p w14:paraId="7F5E7865" w14:textId="7357D6D8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Důležité entity, atributy, procesy a vztahy jsou již namodelované</w:t>
      </w:r>
    </w:p>
    <w:p w14:paraId="45353627" w14:textId="0008A91E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Lze vytvářet různé aplikace, uživatelsky přizpůsobené obsahem i pojetím</w:t>
      </w:r>
    </w:p>
    <w:p w14:paraId="7F4F9B71" w14:textId="2628ED4B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Nad stejnou ontologií</w:t>
      </w:r>
    </w:p>
    <w:p w14:paraId="01B542F3" w14:textId="7E977A9C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Vyhledávání</w:t>
      </w:r>
    </w:p>
    <w:p w14:paraId="45373422" w14:textId="4CEA0ED8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Základ indexu pro úložiště informací</w:t>
      </w:r>
    </w:p>
    <w:p w14:paraId="524A45DF" w14:textId="50E9946E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Spolehlivost</w:t>
      </w:r>
    </w:p>
    <w:p w14:paraId="497DD062" w14:textId="7D58B69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Možnost automatické kontroly konzistence</w:t>
      </w:r>
    </w:p>
    <w:p w14:paraId="61B505F6" w14:textId="33020EE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modely umožňují strojové zpracování, vyhodnocení, kontrolu</w:t>
      </w:r>
    </w:p>
    <w:p w14:paraId="26CA1E88" w14:textId="17790CE4" w:rsidR="00713DA1" w:rsidRPr="006A5F3D" w:rsidRDefault="00713DA1" w:rsidP="00713DA1">
      <w:pPr>
        <w:pStyle w:val="Nadpis3"/>
      </w:pPr>
      <w:r w:rsidRPr="006A5F3D">
        <w:lastRenderedPageBreak/>
        <w:t>Komunikace počítač – počítač</w:t>
      </w:r>
    </w:p>
    <w:p w14:paraId="6FD5519C" w14:textId="6851A191" w:rsidR="00713DA1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Podpora komunikace pomocí jednotného slovníku</w:t>
      </w:r>
    </w:p>
    <w:p w14:paraId="6859D00C" w14:textId="3C37792D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Zajišťuje jednoznačné reference na pojem/objekt</w:t>
      </w:r>
    </w:p>
    <w:p w14:paraId="5B82E92B" w14:textId="7B7CA7BC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Ontologie je součástí formátu výměny dat</w:t>
      </w:r>
    </w:p>
    <w:p w14:paraId="291ACE98" w14:textId="136BD9F6" w:rsidR="00A673AC" w:rsidRPr="006A5F3D" w:rsidRDefault="00A673AC" w:rsidP="00A673AC">
      <w:pPr>
        <w:pStyle w:val="Nadpis2"/>
      </w:pPr>
      <w:r w:rsidRPr="006A5F3D">
        <w:t>Základní prvky ontologie</w:t>
      </w:r>
    </w:p>
    <w:p w14:paraId="2142352C" w14:textId="3F01ED12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Jedinec</w:t>
      </w:r>
    </w:p>
    <w:p w14:paraId="730E6E0D" w14:textId="18DF9F1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Základní stavební objekt datového modelu ontologie</w:t>
      </w:r>
    </w:p>
    <w:p w14:paraId="097E5AD0" w14:textId="1F58A230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Třída</w:t>
      </w:r>
    </w:p>
    <w:p w14:paraId="518C707F" w14:textId="36485BFC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Množina jedinců určitého typu</w:t>
      </w:r>
    </w:p>
    <w:p w14:paraId="6D7AD2C4" w14:textId="0800EACE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Podmnožinou je podtřída</w:t>
      </w:r>
    </w:p>
    <w:p w14:paraId="7BAE22C4" w14:textId="1951B32A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Může obsahovat jedince i podtřídy</w:t>
      </w:r>
    </w:p>
    <w:p w14:paraId="04883285" w14:textId="12B4AA3B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Atribut</w:t>
      </w:r>
    </w:p>
    <w:p w14:paraId="0DC5E234" w14:textId="7D35D9D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Popisuje vlastnost, charakteristiku či parametry jedince</w:t>
      </w:r>
    </w:p>
    <w:p w14:paraId="537070D5" w14:textId="36DE4213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Každý atribut obsahuje přinejmenším název a hodnotu</w:t>
      </w:r>
    </w:p>
    <w:p w14:paraId="2CAA5087" w14:textId="62BC3B36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Vazba</w:t>
      </w:r>
    </w:p>
    <w:p w14:paraId="10775311" w14:textId="43C75D0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Jednosměrné, nebo obousměrné spojení dvou jedinců</w:t>
      </w:r>
    </w:p>
    <w:p w14:paraId="4D3A4935" w14:textId="12B0CE88" w:rsidR="00A673AC" w:rsidRPr="006A5F3D" w:rsidRDefault="00F31A6F" w:rsidP="00A673AC">
      <w:pPr>
        <w:pStyle w:val="Odstavecseseznamem"/>
        <w:numPr>
          <w:ilvl w:val="1"/>
          <w:numId w:val="54"/>
        </w:numPr>
      </w:pPr>
      <w:r w:rsidRPr="006A5F3D">
        <w:t>Typicky</w:t>
      </w:r>
      <w:r w:rsidR="00A673AC" w:rsidRPr="006A5F3D">
        <w:t xml:space="preserve"> atribut jehož hodnota je jiný objekt v ontologii</w:t>
      </w:r>
    </w:p>
    <w:p w14:paraId="18166F95" w14:textId="2111FA4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Nejdůležitější typ vazeb je zařazení</w:t>
      </w:r>
    </w:p>
    <w:p w14:paraId="36FE1112" w14:textId="0B9D8FB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Taxonomie vytváří neúplné uspořádání</w:t>
      </w:r>
    </w:p>
    <w:p w14:paraId="40A47E6D" w14:textId="462C0DC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Meronymy relationship (part-of) vztahy ukazuj</w:t>
      </w:r>
      <w:r w:rsidR="002D560D" w:rsidRPr="006A5F3D">
        <w:t>í ja je vytvořen kompletní celek pomocí jednotlivých objektů</w:t>
      </w:r>
    </w:p>
    <w:p w14:paraId="0DD3EFA3" w14:textId="60B7E9FD" w:rsidR="002D560D" w:rsidRPr="006A5F3D" w:rsidRDefault="002D560D" w:rsidP="002D560D">
      <w:pPr>
        <w:pStyle w:val="Nadpis2"/>
      </w:pPr>
      <w:r w:rsidRPr="006A5F3D">
        <w:t>Typy ontologií</w:t>
      </w:r>
    </w:p>
    <w:p w14:paraId="1807F09C" w14:textId="7D29744B" w:rsidR="002D560D" w:rsidRPr="006A5F3D" w:rsidRDefault="002D560D" w:rsidP="002D560D">
      <w:pPr>
        <w:pStyle w:val="Nadpis3"/>
      </w:pPr>
      <w:r w:rsidRPr="006A5F3D">
        <w:t>Dle expresivity jazyka a formálnosti</w:t>
      </w:r>
    </w:p>
    <w:p w14:paraId="4CAF31D0" w14:textId="1EEBD117" w:rsidR="002D560D" w:rsidRPr="006A5F3D" w:rsidRDefault="002D560D" w:rsidP="002D560D">
      <w:pPr>
        <w:pStyle w:val="Nadpis4"/>
      </w:pPr>
      <w:r w:rsidRPr="006A5F3D">
        <w:t>Informační</w:t>
      </w:r>
    </w:p>
    <w:p w14:paraId="298872AD" w14:textId="39DE51A6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Kresby, náčrtky, diagramy, schémata</w:t>
      </w:r>
    </w:p>
    <w:p w14:paraId="28EBA3A8" w14:textId="77A26E7C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Pro organizaci myšlenek, podpora v rozhodování a učení</w:t>
      </w:r>
    </w:p>
    <w:p w14:paraId="0E750A24" w14:textId="3351261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 xml:space="preserve">Myšlenková mapa – poskytnutí informací o určitém předmětu zájmu, který je v centru </w:t>
      </w:r>
    </w:p>
    <w:p w14:paraId="41867C20" w14:textId="44CA9B8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Pojmová mapa – není centrální prvek, více vztahů mezi koncepty, pro celkový pohled na doménu</w:t>
      </w:r>
    </w:p>
    <w:p w14:paraId="23FCC713" w14:textId="1D73DAFB" w:rsidR="002D560D" w:rsidRPr="006A5F3D" w:rsidRDefault="002D560D" w:rsidP="002D560D">
      <w:pPr>
        <w:pStyle w:val="Nadpis4"/>
      </w:pPr>
      <w:r w:rsidRPr="006A5F3D">
        <w:t>Lingvistické/terminologické</w:t>
      </w:r>
    </w:p>
    <w:p w14:paraId="4215C07D" w14:textId="2CD93F71" w:rsidR="002D560D" w:rsidRDefault="005C19D2" w:rsidP="005C19D2">
      <w:pPr>
        <w:pStyle w:val="Odstavecseseznamem"/>
        <w:numPr>
          <w:ilvl w:val="0"/>
          <w:numId w:val="57"/>
        </w:numPr>
      </w:pPr>
      <w:r>
        <w:t>Glosáře, slovníky, taxonomie, tezaury</w:t>
      </w:r>
    </w:p>
    <w:p w14:paraId="78A13FB5" w14:textId="27DAF765" w:rsidR="005C19D2" w:rsidRDefault="005C19D2" w:rsidP="005C19D2">
      <w:pPr>
        <w:pStyle w:val="Odstavecseseznamem"/>
        <w:numPr>
          <w:ilvl w:val="0"/>
          <w:numId w:val="57"/>
        </w:numPr>
      </w:pPr>
      <w:r>
        <w:t>Reprezentace a definice slovníku – seznamu slov používaného daným jazykem</w:t>
      </w:r>
    </w:p>
    <w:p w14:paraId="53C1DEB4" w14:textId="781374FE" w:rsidR="005C19D2" w:rsidRDefault="005C19D2" w:rsidP="005C19D2">
      <w:pPr>
        <w:pStyle w:val="Odstavecseseznamem"/>
        <w:numPr>
          <w:ilvl w:val="0"/>
          <w:numId w:val="57"/>
        </w:numPr>
      </w:pPr>
      <w:r>
        <w:t>Glosář</w:t>
      </w:r>
    </w:p>
    <w:p w14:paraId="6FB38C6B" w14:textId="4F5A1095" w:rsidR="005C19D2" w:rsidRDefault="005C19D2" w:rsidP="005C19D2">
      <w:pPr>
        <w:pStyle w:val="Odstavecseseznamem"/>
        <w:numPr>
          <w:ilvl w:val="1"/>
          <w:numId w:val="57"/>
        </w:numPr>
      </w:pPr>
      <w:r>
        <w:t>Vysvětluje ne zcela jasné pojmy</w:t>
      </w:r>
    </w:p>
    <w:p w14:paraId="6A75ED0A" w14:textId="38C9BC90" w:rsidR="005C19D2" w:rsidRDefault="005C19D2" w:rsidP="005C19D2">
      <w:pPr>
        <w:pStyle w:val="Odstavecseseznamem"/>
        <w:numPr>
          <w:ilvl w:val="1"/>
          <w:numId w:val="57"/>
        </w:numPr>
      </w:pPr>
      <w:r>
        <w:t>Využití přirozeného jazyka</w:t>
      </w:r>
    </w:p>
    <w:p w14:paraId="5975E5BD" w14:textId="679884F8" w:rsidR="005C19D2" w:rsidRDefault="005C19D2" w:rsidP="005C19D2">
      <w:pPr>
        <w:pStyle w:val="Odstavecseseznamem"/>
        <w:numPr>
          <w:ilvl w:val="0"/>
          <w:numId w:val="57"/>
        </w:numPr>
      </w:pPr>
      <w:r>
        <w:t>Taxonomie</w:t>
      </w:r>
    </w:p>
    <w:p w14:paraId="36EF2CB4" w14:textId="16223923" w:rsidR="005C19D2" w:rsidRDefault="005C19D2" w:rsidP="005C19D2">
      <w:pPr>
        <w:pStyle w:val="Odstavecseseznamem"/>
        <w:numPr>
          <w:ilvl w:val="1"/>
          <w:numId w:val="57"/>
        </w:numPr>
      </w:pPr>
      <w:r>
        <w:t>Kolekce pojmů organizovaných do hierarchie</w:t>
      </w:r>
    </w:p>
    <w:p w14:paraId="47A6A6E5" w14:textId="6471029E" w:rsidR="005C19D2" w:rsidRDefault="005C19D2" w:rsidP="005C19D2">
      <w:pPr>
        <w:pStyle w:val="Odstavecseseznamem"/>
        <w:numPr>
          <w:ilvl w:val="1"/>
          <w:numId w:val="57"/>
        </w:numPr>
      </w:pPr>
      <w:r>
        <w:t>Nejčastější aplikace – strukturované slovníky pro klasifikaci zdrojů</w:t>
      </w:r>
    </w:p>
    <w:p w14:paraId="30230A18" w14:textId="05966007" w:rsidR="005C19D2" w:rsidRDefault="005C19D2" w:rsidP="005C19D2">
      <w:pPr>
        <w:pStyle w:val="Odstavecseseznamem"/>
        <w:numPr>
          <w:ilvl w:val="0"/>
          <w:numId w:val="57"/>
        </w:numPr>
      </w:pPr>
      <w:r>
        <w:t>Tezaurus</w:t>
      </w:r>
    </w:p>
    <w:p w14:paraId="315890FA" w14:textId="39E719E4" w:rsidR="005C19D2" w:rsidRDefault="005C19D2" w:rsidP="005C19D2">
      <w:pPr>
        <w:pStyle w:val="Odstavecseseznamem"/>
        <w:numPr>
          <w:ilvl w:val="1"/>
          <w:numId w:val="57"/>
        </w:numPr>
      </w:pPr>
      <w:r>
        <w:t>Nabízí uživateli seznam synonym, antonym pro vyjádření významu</w:t>
      </w:r>
    </w:p>
    <w:p w14:paraId="30DD053E" w14:textId="677093A2" w:rsidR="005C19D2" w:rsidRDefault="005C19D2" w:rsidP="005C19D2">
      <w:pPr>
        <w:pStyle w:val="Nadpis4"/>
      </w:pPr>
      <w:r>
        <w:lastRenderedPageBreak/>
        <w:t>Softwarové</w:t>
      </w:r>
    </w:p>
    <w:p w14:paraId="7C59B6F1" w14:textId="1D2610CF" w:rsidR="005C19D2" w:rsidRDefault="00F8359C" w:rsidP="005C19D2">
      <w:pPr>
        <w:pStyle w:val="Odstavecseseznamem"/>
        <w:numPr>
          <w:ilvl w:val="0"/>
          <w:numId w:val="58"/>
        </w:numPr>
      </w:pPr>
      <w:r>
        <w:t>Poskytují konceptuální schémata</w:t>
      </w:r>
      <w:r w:rsidR="003635CE">
        <w:t xml:space="preserve"> využitelné při analýzách a návrzích softwarových systémů</w:t>
      </w:r>
    </w:p>
    <w:p w14:paraId="65305954" w14:textId="6561D03A" w:rsidR="003635CE" w:rsidRDefault="003635CE" w:rsidP="005C19D2">
      <w:pPr>
        <w:pStyle w:val="Odstavecseseznamem"/>
        <w:numPr>
          <w:ilvl w:val="0"/>
          <w:numId w:val="58"/>
        </w:numPr>
      </w:pPr>
      <w:r>
        <w:t>Pohled na strukturu systému, nikoliv jeho funkcionalitu</w:t>
      </w:r>
    </w:p>
    <w:p w14:paraId="296FF98E" w14:textId="11CC4A99" w:rsidR="003635CE" w:rsidRDefault="003635CE" w:rsidP="005C19D2">
      <w:pPr>
        <w:pStyle w:val="Odstavecseseznamem"/>
        <w:numPr>
          <w:ilvl w:val="0"/>
          <w:numId w:val="58"/>
        </w:numPr>
      </w:pPr>
      <w:r>
        <w:t>Např UML/AML</w:t>
      </w:r>
    </w:p>
    <w:p w14:paraId="41CF350E" w14:textId="7A77F9FF" w:rsidR="003635CE" w:rsidRDefault="003635CE" w:rsidP="003635CE">
      <w:pPr>
        <w:pStyle w:val="Nadpis4"/>
      </w:pPr>
      <w:r>
        <w:t>Formální</w:t>
      </w:r>
    </w:p>
    <w:p w14:paraId="15FBE9A6" w14:textId="63253D9E" w:rsidR="003635CE" w:rsidRDefault="003635CE" w:rsidP="003635CE">
      <w:pPr>
        <w:pStyle w:val="Odstavecseseznamem"/>
        <w:numPr>
          <w:ilvl w:val="0"/>
          <w:numId w:val="59"/>
        </w:numPr>
      </w:pPr>
      <w:r>
        <w:t>Reprezentovány formálními jazyky s přesně definovanou sémantikou</w:t>
      </w:r>
    </w:p>
    <w:p w14:paraId="3CCD6448" w14:textId="176C7E91" w:rsidR="003635CE" w:rsidRDefault="00F31A6F" w:rsidP="003635CE">
      <w:pPr>
        <w:pStyle w:val="Odstavecseseznamem"/>
        <w:numPr>
          <w:ilvl w:val="0"/>
          <w:numId w:val="59"/>
        </w:numPr>
      </w:pPr>
      <w:r>
        <w:t>Nejvhodnější</w:t>
      </w:r>
      <w:r w:rsidR="003635CE">
        <w:t xml:space="preserve"> pro strojové zpracování znalostí</w:t>
      </w:r>
    </w:p>
    <w:p w14:paraId="197DF69B" w14:textId="016F16BF" w:rsidR="003635CE" w:rsidRDefault="003635CE" w:rsidP="003635CE">
      <w:pPr>
        <w:pStyle w:val="Odstavecseseznamem"/>
        <w:numPr>
          <w:ilvl w:val="1"/>
          <w:numId w:val="59"/>
        </w:numPr>
      </w:pPr>
      <w:r>
        <w:t>Mají vysokou úroveň formalizace</w:t>
      </w:r>
    </w:p>
    <w:p w14:paraId="25AB444D" w14:textId="170FBEE5" w:rsidR="003635CE" w:rsidRDefault="003635CE" w:rsidP="003635CE">
      <w:pPr>
        <w:pStyle w:val="Odstavecseseznamem"/>
        <w:numPr>
          <w:ilvl w:val="0"/>
          <w:numId w:val="59"/>
        </w:numPr>
      </w:pPr>
      <w:r>
        <w:t>Rámcové</w:t>
      </w:r>
    </w:p>
    <w:p w14:paraId="40024073" w14:textId="312152C3" w:rsidR="003635CE" w:rsidRDefault="003635CE" w:rsidP="003635CE">
      <w:pPr>
        <w:pStyle w:val="Odstavecseseznamem"/>
        <w:numPr>
          <w:ilvl w:val="1"/>
          <w:numId w:val="59"/>
        </w:numPr>
      </w:pPr>
      <w:r>
        <w:t>Rámec jako struktura dat, která obsahuje informace o jedinci</w:t>
      </w:r>
    </w:p>
    <w:p w14:paraId="0F64F833" w14:textId="65AEAC59" w:rsidR="003635CE" w:rsidRDefault="003635CE" w:rsidP="003635CE">
      <w:pPr>
        <w:pStyle w:val="Odstavecseseznamem"/>
        <w:numPr>
          <w:ilvl w:val="1"/>
          <w:numId w:val="59"/>
        </w:numPr>
      </w:pPr>
      <w:r>
        <w:t>Lze je strukturovat do podoby sítě</w:t>
      </w:r>
    </w:p>
    <w:p w14:paraId="775074B6" w14:textId="69F0C150" w:rsidR="003635CE" w:rsidRDefault="003635CE" w:rsidP="003635CE">
      <w:pPr>
        <w:pStyle w:val="Odstavecseseznamem"/>
        <w:numPr>
          <w:ilvl w:val="1"/>
          <w:numId w:val="59"/>
        </w:numPr>
      </w:pPr>
      <w:r>
        <w:t>Inspirace při objektově orientovaném modelování</w:t>
      </w:r>
    </w:p>
    <w:p w14:paraId="0EF95108" w14:textId="41ABC938" w:rsidR="003635CE" w:rsidRDefault="003635CE" w:rsidP="003635CE">
      <w:pPr>
        <w:pStyle w:val="Odstavecseseznamem"/>
        <w:numPr>
          <w:ilvl w:val="1"/>
          <w:numId w:val="59"/>
        </w:numPr>
      </w:pPr>
      <w:r>
        <w:t>Syntéza deklarativního a procedurálního přístupu k reprezentaci dat</w:t>
      </w:r>
    </w:p>
    <w:p w14:paraId="748CE500" w14:textId="64F04B21" w:rsidR="003635CE" w:rsidRDefault="003635CE" w:rsidP="003635CE">
      <w:pPr>
        <w:pStyle w:val="Odstavecseseznamem"/>
        <w:numPr>
          <w:ilvl w:val="0"/>
          <w:numId w:val="59"/>
        </w:numPr>
      </w:pPr>
      <w:r>
        <w:t>Sémantické sítě</w:t>
      </w:r>
    </w:p>
    <w:p w14:paraId="35221268" w14:textId="5DF91F4A" w:rsidR="003635CE" w:rsidRDefault="003635CE" w:rsidP="003635CE">
      <w:pPr>
        <w:pStyle w:val="Odstavecseseznamem"/>
        <w:numPr>
          <w:ilvl w:val="1"/>
          <w:numId w:val="59"/>
        </w:numPr>
      </w:pPr>
      <w:r>
        <w:t>Založené na reprezentaci pomocí gramů</w:t>
      </w:r>
    </w:p>
    <w:p w14:paraId="581EF90C" w14:textId="263024DB" w:rsidR="003635CE" w:rsidRDefault="003635CE" w:rsidP="003635CE">
      <w:pPr>
        <w:pStyle w:val="Odstavecseseznamem"/>
        <w:numPr>
          <w:ilvl w:val="1"/>
          <w:numId w:val="59"/>
        </w:numPr>
      </w:pPr>
      <w:r>
        <w:t>Uzel = koncept</w:t>
      </w:r>
    </w:p>
    <w:p w14:paraId="1F56B8B4" w14:textId="683560E0" w:rsidR="003635CE" w:rsidRDefault="003635CE" w:rsidP="003635CE">
      <w:pPr>
        <w:pStyle w:val="Odstavecseseznamem"/>
        <w:numPr>
          <w:ilvl w:val="1"/>
          <w:numId w:val="59"/>
        </w:numPr>
      </w:pPr>
      <w:r>
        <w:t>Hrana = relace mezi uzly</w:t>
      </w:r>
    </w:p>
    <w:p w14:paraId="3CACDFD6" w14:textId="047D43B5" w:rsidR="003635CE" w:rsidRDefault="003635CE" w:rsidP="003635CE">
      <w:pPr>
        <w:pStyle w:val="Odstavecseseznamem"/>
        <w:numPr>
          <w:ilvl w:val="1"/>
          <w:numId w:val="59"/>
        </w:numPr>
      </w:pPr>
      <w:r>
        <w:t>Chybí jim matematická formalizace</w:t>
      </w:r>
    </w:p>
    <w:p w14:paraId="5E84F88E" w14:textId="1FC486D6" w:rsidR="003635CE" w:rsidRDefault="003635CE" w:rsidP="003635CE">
      <w:pPr>
        <w:pStyle w:val="Odstavecseseznamem"/>
        <w:numPr>
          <w:ilvl w:val="1"/>
          <w:numId w:val="59"/>
        </w:numPr>
      </w:pPr>
      <w:r>
        <w:t>Aplikace</w:t>
      </w:r>
    </w:p>
    <w:p w14:paraId="2ECAB4A0" w14:textId="72BEABCA" w:rsidR="003635CE" w:rsidRDefault="003635CE" w:rsidP="003635CE">
      <w:pPr>
        <w:pStyle w:val="Odstavecseseznamem"/>
        <w:numPr>
          <w:ilvl w:val="2"/>
          <w:numId w:val="59"/>
        </w:numPr>
      </w:pPr>
      <w:r>
        <w:t>Zpracování přirozeného jazyka</w:t>
      </w:r>
    </w:p>
    <w:p w14:paraId="55211647" w14:textId="45ED3906" w:rsidR="003635CE" w:rsidRDefault="00F31A6F" w:rsidP="003635CE">
      <w:pPr>
        <w:pStyle w:val="Odstavecseseznamem"/>
        <w:numPr>
          <w:ilvl w:val="2"/>
          <w:numId w:val="59"/>
        </w:numPr>
      </w:pPr>
      <w:r>
        <w:t>Znalostní</w:t>
      </w:r>
      <w:r w:rsidR="003635CE">
        <w:t xml:space="preserve"> a expertní systémy</w:t>
      </w:r>
    </w:p>
    <w:p w14:paraId="757473E8" w14:textId="6EAF8DA2" w:rsidR="003635CE" w:rsidRDefault="003635CE" w:rsidP="003635CE">
      <w:pPr>
        <w:pStyle w:val="Odstavecseseznamem"/>
        <w:numPr>
          <w:ilvl w:val="2"/>
          <w:numId w:val="59"/>
        </w:numPr>
      </w:pPr>
      <w:r>
        <w:t>Neformální způsob reprezentace znalostí</w:t>
      </w:r>
    </w:p>
    <w:p w14:paraId="32C830CD" w14:textId="285380E8" w:rsidR="003635CE" w:rsidRDefault="003635CE" w:rsidP="003635CE">
      <w:pPr>
        <w:pStyle w:val="Odstavecseseznamem"/>
        <w:numPr>
          <w:ilvl w:val="0"/>
          <w:numId w:val="59"/>
        </w:numPr>
      </w:pPr>
      <w:r>
        <w:t>Konceptuální grafy</w:t>
      </w:r>
    </w:p>
    <w:p w14:paraId="5BF29C28" w14:textId="78CCA05B" w:rsidR="003635CE" w:rsidRDefault="003635CE" w:rsidP="003635CE">
      <w:pPr>
        <w:pStyle w:val="Odstavecseseznamem"/>
        <w:numPr>
          <w:ilvl w:val="1"/>
          <w:numId w:val="59"/>
        </w:numPr>
      </w:pPr>
      <w:r>
        <w:t>Logický formalismus vycházející ze sémantických sítí</w:t>
      </w:r>
    </w:p>
    <w:p w14:paraId="2F97F781" w14:textId="3D1BBABF" w:rsidR="003635CE" w:rsidRDefault="003635CE" w:rsidP="003635CE">
      <w:pPr>
        <w:pStyle w:val="Odstavecseseznamem"/>
        <w:numPr>
          <w:ilvl w:val="1"/>
          <w:numId w:val="59"/>
        </w:numPr>
      </w:pPr>
      <w:r>
        <w:t>Strukturovaný do podoby orientovaného grafu</w:t>
      </w:r>
    </w:p>
    <w:p w14:paraId="575682B8" w14:textId="536BF2FD" w:rsidR="003635CE" w:rsidRDefault="003635CE" w:rsidP="003635CE">
      <w:pPr>
        <w:pStyle w:val="Odstavecseseznamem"/>
        <w:numPr>
          <w:ilvl w:val="1"/>
          <w:numId w:val="59"/>
        </w:numPr>
      </w:pPr>
      <w:r>
        <w:t>Struktura vhodná pro člověka, ale i pro strojové zpracování</w:t>
      </w:r>
    </w:p>
    <w:p w14:paraId="4789B2CE" w14:textId="538F2AB4" w:rsidR="003635CE" w:rsidRDefault="003635CE" w:rsidP="003635CE">
      <w:pPr>
        <w:pStyle w:val="Nadpis3"/>
      </w:pPr>
      <w:r>
        <w:t>Dle specifičnosti</w:t>
      </w:r>
    </w:p>
    <w:p w14:paraId="03B6DC37" w14:textId="7F062B0F" w:rsidR="003635CE" w:rsidRDefault="003635CE" w:rsidP="003635CE">
      <w:pPr>
        <w:pStyle w:val="Nadpis4"/>
      </w:pPr>
      <w:r>
        <w:t>Generické</w:t>
      </w:r>
    </w:p>
    <w:p w14:paraId="0EB2403F" w14:textId="626D5473" w:rsidR="003635CE" w:rsidRDefault="003635CE" w:rsidP="003635CE">
      <w:pPr>
        <w:pStyle w:val="Odstavecseseznamem"/>
        <w:numPr>
          <w:ilvl w:val="0"/>
          <w:numId w:val="60"/>
        </w:numPr>
      </w:pPr>
      <w:r>
        <w:t>Doménově nezávislé</w:t>
      </w:r>
    </w:p>
    <w:p w14:paraId="1531378A" w14:textId="12B6B9A9" w:rsidR="007C4E62" w:rsidRDefault="007C4E62" w:rsidP="007C4E62">
      <w:pPr>
        <w:pStyle w:val="Odstavecseseznamem"/>
        <w:numPr>
          <w:ilvl w:val="0"/>
          <w:numId w:val="60"/>
        </w:numPr>
      </w:pPr>
      <w:r>
        <w:t xml:space="preserve">Zachycení obecných zákonitostí platných </w:t>
      </w:r>
      <w:r w:rsidR="00F31A6F">
        <w:t>napříč</w:t>
      </w:r>
      <w:r>
        <w:t xml:space="preserve"> </w:t>
      </w:r>
      <w:r w:rsidR="00F31A6F">
        <w:t>problémovými</w:t>
      </w:r>
      <w:r>
        <w:t xml:space="preserve"> oblastmi</w:t>
      </w:r>
    </w:p>
    <w:p w14:paraId="05A227D0" w14:textId="508AF17C" w:rsidR="007C4E62" w:rsidRDefault="007C4E62" w:rsidP="007C4E62">
      <w:pPr>
        <w:pStyle w:val="Odstavecseseznamem"/>
        <w:numPr>
          <w:ilvl w:val="0"/>
          <w:numId w:val="60"/>
        </w:numPr>
      </w:pPr>
      <w:r>
        <w:t>Využitelnost</w:t>
      </w:r>
    </w:p>
    <w:p w14:paraId="783E5A96" w14:textId="017FFA20" w:rsidR="007C4E62" w:rsidRDefault="007C4E62" w:rsidP="007C4E62">
      <w:pPr>
        <w:pStyle w:val="Odstavecseseznamem"/>
        <w:numPr>
          <w:ilvl w:val="1"/>
          <w:numId w:val="60"/>
        </w:numPr>
      </w:pPr>
      <w:r>
        <w:t>Výchozí bod pro tvorbu nových ontologií</w:t>
      </w:r>
    </w:p>
    <w:p w14:paraId="37A6ABE1" w14:textId="110D884F" w:rsidR="007C4E62" w:rsidRDefault="007C4E62" w:rsidP="007C4E62">
      <w:pPr>
        <w:pStyle w:val="Odstavecseseznamem"/>
        <w:numPr>
          <w:ilvl w:val="1"/>
          <w:numId w:val="60"/>
        </w:numPr>
      </w:pPr>
      <w:r>
        <w:t>Reprezentace znalostí běžného uvažování</w:t>
      </w:r>
    </w:p>
    <w:p w14:paraId="73E592F6" w14:textId="74E6E77E" w:rsidR="007C4E62" w:rsidRDefault="007C4E62" w:rsidP="007C4E62">
      <w:pPr>
        <w:pStyle w:val="Odstavecseseznamem"/>
        <w:numPr>
          <w:ilvl w:val="1"/>
          <w:numId w:val="60"/>
        </w:numPr>
      </w:pPr>
      <w:r>
        <w:t>Definice návrhových vzorů pro běžně se vyskytující situace</w:t>
      </w:r>
    </w:p>
    <w:p w14:paraId="48C789D0" w14:textId="432F13DD" w:rsidR="007C4E62" w:rsidRDefault="007C4E62" w:rsidP="007C4E62">
      <w:pPr>
        <w:pStyle w:val="Nadpis4"/>
      </w:pPr>
      <w:r>
        <w:t>Doménové</w:t>
      </w:r>
    </w:p>
    <w:p w14:paraId="7D9FBFA1" w14:textId="3C561D48" w:rsidR="007C4E62" w:rsidRDefault="007C4E62" w:rsidP="007C4E62">
      <w:pPr>
        <w:pStyle w:val="Odstavecseseznamem"/>
        <w:numPr>
          <w:ilvl w:val="0"/>
          <w:numId w:val="61"/>
        </w:numPr>
      </w:pPr>
      <w:r>
        <w:t>Zaměřené na konkrétní věcnou oblast nebo její dílčí část</w:t>
      </w:r>
    </w:p>
    <w:p w14:paraId="0CD86F1A" w14:textId="2A8E77F7" w:rsidR="007C4E62" w:rsidRDefault="007C4E62" w:rsidP="007C4E62">
      <w:pPr>
        <w:pStyle w:val="Odstavecseseznamem"/>
        <w:numPr>
          <w:ilvl w:val="0"/>
          <w:numId w:val="61"/>
        </w:numPr>
      </w:pPr>
      <w:r>
        <w:t>UMLS, FMA, FOAF ontologie</w:t>
      </w:r>
    </w:p>
    <w:p w14:paraId="4265BA7D" w14:textId="2644DB49" w:rsidR="007C4E62" w:rsidRDefault="007C4E62" w:rsidP="007C4E62">
      <w:pPr>
        <w:pStyle w:val="Nadpis2"/>
      </w:pPr>
      <w:r>
        <w:t>Reprezentace formálních ontologií</w:t>
      </w:r>
    </w:p>
    <w:p w14:paraId="3C414C3B" w14:textId="4915B5FC" w:rsidR="007C4E62" w:rsidRDefault="005F48BB" w:rsidP="005F48BB">
      <w:pPr>
        <w:pStyle w:val="Odstavecseseznamem"/>
        <w:numPr>
          <w:ilvl w:val="0"/>
          <w:numId w:val="62"/>
        </w:numPr>
      </w:pPr>
      <w:r>
        <w:t>Ontologie reprezentovány formálními, semiformálními nebo neformálními jazyky</w:t>
      </w:r>
    </w:p>
    <w:p w14:paraId="735C0EED" w14:textId="7CD58FA3" w:rsidR="005F48BB" w:rsidRDefault="005F48BB" w:rsidP="005F48BB">
      <w:pPr>
        <w:pStyle w:val="Nadpis3"/>
      </w:pPr>
      <w:r>
        <w:t>RDF</w:t>
      </w:r>
    </w:p>
    <w:p w14:paraId="5B32D998" w14:textId="0171458D" w:rsidR="005F48BB" w:rsidRDefault="00DE1CD2" w:rsidP="005F48BB">
      <w:pPr>
        <w:pStyle w:val="Odstavecseseznamem"/>
        <w:numPr>
          <w:ilvl w:val="0"/>
          <w:numId w:val="62"/>
        </w:numPr>
      </w:pPr>
      <w:r>
        <w:t>Reprezentace metadat o webových zdrojích</w:t>
      </w:r>
    </w:p>
    <w:p w14:paraId="3A5C4398" w14:textId="414DC636" w:rsidR="00DE1CD2" w:rsidRDefault="00DE1CD2" w:rsidP="005F48BB">
      <w:pPr>
        <w:pStyle w:val="Odstavecseseznamem"/>
        <w:numPr>
          <w:ilvl w:val="0"/>
          <w:numId w:val="62"/>
        </w:numPr>
      </w:pPr>
      <w:r>
        <w:lastRenderedPageBreak/>
        <w:t>Dekomponuje znalosti do malých fragmentů – podmět, přísudek, předmět</w:t>
      </w:r>
    </w:p>
    <w:p w14:paraId="7582826B" w14:textId="333F7C6F" w:rsidR="00DE1CD2" w:rsidRDefault="00DE1CD2" w:rsidP="005F48BB">
      <w:pPr>
        <w:pStyle w:val="Odstavecseseznamem"/>
        <w:numPr>
          <w:ilvl w:val="0"/>
          <w:numId w:val="62"/>
        </w:numPr>
      </w:pPr>
      <w:r>
        <w:t>Pro jednoznačnou identifikaci věcí používá URI reference nebo konstantní hodnoty (literál)</w:t>
      </w:r>
    </w:p>
    <w:p w14:paraId="7592798C" w14:textId="729470F3" w:rsidR="00DE1CD2" w:rsidRDefault="00DE1CD2" w:rsidP="005F48BB">
      <w:pPr>
        <w:pStyle w:val="Odstavecseseznamem"/>
        <w:numPr>
          <w:ilvl w:val="0"/>
          <w:numId w:val="62"/>
        </w:numPr>
      </w:pPr>
      <w:r>
        <w:t>Pouze abstraktní přepis pro popis metadat/ontologie</w:t>
      </w:r>
    </w:p>
    <w:p w14:paraId="6EE5542F" w14:textId="5759E0E0" w:rsidR="00DE1CD2" w:rsidRDefault="00DE1CD2" w:rsidP="00DE1CD2">
      <w:pPr>
        <w:pStyle w:val="Nadpis3"/>
      </w:pPr>
      <w:r>
        <w:t>RDFS</w:t>
      </w:r>
    </w:p>
    <w:p w14:paraId="6FAAC44E" w14:textId="65468928" w:rsidR="00DE1CD2" w:rsidRDefault="00DE1CD2" w:rsidP="00DE1CD2">
      <w:pPr>
        <w:pStyle w:val="Odstavecseseznamem"/>
        <w:numPr>
          <w:ilvl w:val="0"/>
          <w:numId w:val="63"/>
        </w:numPr>
      </w:pPr>
      <w:r>
        <w:t>Nadstavba RDF pro tvorbu ontologií, která vznikla rozšířením syntaxe a sémantiky</w:t>
      </w:r>
    </w:p>
    <w:p w14:paraId="0BF19288" w14:textId="759D436A" w:rsidR="00DE1CD2" w:rsidRDefault="00DE1CD2" w:rsidP="00DE1CD2">
      <w:pPr>
        <w:pStyle w:val="Odstavecseseznamem"/>
        <w:numPr>
          <w:ilvl w:val="0"/>
          <w:numId w:val="63"/>
        </w:numPr>
      </w:pPr>
      <w:r>
        <w:t xml:space="preserve">Třída je jakýkoliv zdroj, </w:t>
      </w:r>
      <w:r w:rsidR="00F31A6F">
        <w:t>která</w:t>
      </w:r>
      <w:r>
        <w:t xml:space="preserve"> má specifickou vlastnost (rdf:type), jejíž hodnotou je právě rdfs:Class</w:t>
      </w:r>
    </w:p>
    <w:p w14:paraId="6193276A" w14:textId="044BFD5F" w:rsidR="00DE1CD2" w:rsidRDefault="00DE1CD2" w:rsidP="00DE1CD2">
      <w:pPr>
        <w:pStyle w:val="Odstavecseseznamem"/>
        <w:numPr>
          <w:ilvl w:val="0"/>
          <w:numId w:val="63"/>
        </w:numPr>
      </w:pPr>
      <w:r>
        <w:t>Definuje pojem třídy</w:t>
      </w:r>
    </w:p>
    <w:p w14:paraId="2EE29F5A" w14:textId="1ABD1A37" w:rsidR="00DE1CD2" w:rsidRDefault="00DE1CD2" w:rsidP="00DE1CD2">
      <w:pPr>
        <w:pStyle w:val="Odstavecseseznamem"/>
        <w:numPr>
          <w:ilvl w:val="1"/>
          <w:numId w:val="63"/>
        </w:numPr>
      </w:pPr>
      <w:r>
        <w:t>Definuje jak vyjádřit, že zdroj patří do jedné nebo několika tříd</w:t>
      </w:r>
    </w:p>
    <w:p w14:paraId="116CEBAD" w14:textId="233E5598" w:rsidR="00DE1CD2" w:rsidRDefault="00DE1CD2" w:rsidP="00DE1CD2">
      <w:pPr>
        <w:pStyle w:val="Odstavecseseznamem"/>
        <w:numPr>
          <w:ilvl w:val="0"/>
          <w:numId w:val="63"/>
        </w:numPr>
      </w:pPr>
      <w:r>
        <w:t>Oproti RDF poskytuje</w:t>
      </w:r>
    </w:p>
    <w:p w14:paraId="56A4CFAA" w14:textId="5A42C6D9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definičního oboru a oboru hodnot</w:t>
      </w:r>
    </w:p>
    <w:p w14:paraId="1D871942" w14:textId="71FC419C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datových typů</w:t>
      </w:r>
    </w:p>
    <w:p w14:paraId="1735B19C" w14:textId="2417233E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tříd a jejich hierarchií</w:t>
      </w:r>
    </w:p>
    <w:p w14:paraId="3DCDF207" w14:textId="3F59746B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hierarchie vlastností</w:t>
      </w:r>
    </w:p>
    <w:p w14:paraId="10A53637" w14:textId="0DC0309C" w:rsidR="00DE1CD2" w:rsidRDefault="00DE1CD2" w:rsidP="00DE1CD2">
      <w:pPr>
        <w:pStyle w:val="Odstavecseseznamem"/>
        <w:numPr>
          <w:ilvl w:val="1"/>
          <w:numId w:val="63"/>
        </w:numPr>
      </w:pPr>
      <w:r>
        <w:t>Tvorba komentářů</w:t>
      </w:r>
    </w:p>
    <w:p w14:paraId="4FBDEB85" w14:textId="14D45977" w:rsidR="00DE1CD2" w:rsidRDefault="00DE1CD2" w:rsidP="00DE1CD2">
      <w:pPr>
        <w:pStyle w:val="Odstavecseseznamem"/>
        <w:numPr>
          <w:ilvl w:val="0"/>
          <w:numId w:val="63"/>
        </w:numPr>
      </w:pPr>
      <w:r>
        <w:t>Nelze vyjádřit</w:t>
      </w:r>
    </w:p>
    <w:p w14:paraId="04A1DD25" w14:textId="71D8477F" w:rsidR="00DE1CD2" w:rsidRDefault="00DE1CD2" w:rsidP="00DE1CD2">
      <w:pPr>
        <w:pStyle w:val="Odstavecseseznamem"/>
        <w:numPr>
          <w:ilvl w:val="1"/>
          <w:numId w:val="63"/>
        </w:numPr>
      </w:pPr>
      <w:r>
        <w:t>Ekvivalenci tříd</w:t>
      </w:r>
    </w:p>
    <w:p w14:paraId="3FEAF98F" w14:textId="36FB7262" w:rsidR="00DE1CD2" w:rsidRDefault="00DE1CD2" w:rsidP="00DE1CD2">
      <w:pPr>
        <w:pStyle w:val="Odstavecseseznamem"/>
        <w:numPr>
          <w:ilvl w:val="1"/>
          <w:numId w:val="63"/>
        </w:numPr>
      </w:pPr>
      <w:r>
        <w:t>Inverzní vlastnosti</w:t>
      </w:r>
    </w:p>
    <w:p w14:paraId="63003647" w14:textId="3FBC3BB0" w:rsidR="00DE1CD2" w:rsidRDefault="00F31A6F" w:rsidP="00DE1CD2">
      <w:pPr>
        <w:pStyle w:val="Odstavecseseznamem"/>
        <w:numPr>
          <w:ilvl w:val="1"/>
          <w:numId w:val="63"/>
        </w:numPr>
      </w:pPr>
      <w:r>
        <w:t>Funkcionalitu</w:t>
      </w:r>
      <w:r w:rsidR="00DE1CD2">
        <w:t xml:space="preserve"> vlastnosti nebo její tranzitivitu</w:t>
      </w:r>
    </w:p>
    <w:p w14:paraId="187F5501" w14:textId="15F0DEC9" w:rsidR="00DE1CD2" w:rsidRDefault="00DE1CD2" w:rsidP="00DE1CD2">
      <w:pPr>
        <w:pStyle w:val="Odstavecseseznamem"/>
        <w:numPr>
          <w:ilvl w:val="1"/>
          <w:numId w:val="63"/>
        </w:numPr>
      </w:pPr>
      <w:r>
        <w:t>Omezení kardinality vlastností</w:t>
      </w:r>
    </w:p>
    <w:p w14:paraId="05C74756" w14:textId="7AB0A26A" w:rsidR="00DE1CD2" w:rsidRDefault="00DE1CD2" w:rsidP="00DE1CD2">
      <w:pPr>
        <w:pStyle w:val="Odstavecseseznamem"/>
        <w:numPr>
          <w:ilvl w:val="1"/>
          <w:numId w:val="63"/>
        </w:numPr>
      </w:pPr>
      <w:r>
        <w:t>Negaci tvrzení</w:t>
      </w:r>
    </w:p>
    <w:p w14:paraId="57B7ECA8" w14:textId="5AF46F1C" w:rsidR="00DE1CD2" w:rsidRDefault="00DE1CD2" w:rsidP="00DE1CD2">
      <w:pPr>
        <w:pStyle w:val="Odstavecseseznamem"/>
        <w:numPr>
          <w:ilvl w:val="1"/>
          <w:numId w:val="63"/>
        </w:numPr>
      </w:pPr>
      <w:r>
        <w:t>Disjunktnost tříd, ale pouze vztah je podtřídou</w:t>
      </w:r>
    </w:p>
    <w:p w14:paraId="29F8BB59" w14:textId="2CAD1DAE" w:rsidR="00DE1CD2" w:rsidRDefault="00DE1CD2" w:rsidP="00DE1CD2">
      <w:pPr>
        <w:pStyle w:val="Odstavecseseznamem"/>
        <w:numPr>
          <w:ilvl w:val="1"/>
          <w:numId w:val="63"/>
        </w:numPr>
      </w:pPr>
      <w:r>
        <w:t xml:space="preserve">Třídu </w:t>
      </w:r>
      <w:r w:rsidR="00F31A6F">
        <w:t>použitím</w:t>
      </w:r>
      <w:r>
        <w:t xml:space="preserve"> logických operátoru AND, OR, NOT na třídy</w:t>
      </w:r>
    </w:p>
    <w:p w14:paraId="2EA3F3AB" w14:textId="3BA68BCC" w:rsidR="00DE1CD2" w:rsidRDefault="00DE1CD2" w:rsidP="00DE1CD2">
      <w:pPr>
        <w:pStyle w:val="Nadpis3"/>
      </w:pPr>
      <w:r>
        <w:t>OWL</w:t>
      </w:r>
    </w:p>
    <w:p w14:paraId="6CD08BB6" w14:textId="732A1861" w:rsidR="00DE1CD2" w:rsidRDefault="00434C8A" w:rsidP="00DE1CD2">
      <w:pPr>
        <w:pStyle w:val="Odstavecseseznamem"/>
        <w:numPr>
          <w:ilvl w:val="0"/>
          <w:numId w:val="64"/>
        </w:numPr>
      </w:pPr>
      <w:r>
        <w:t>Jazyk pro tvorbu ontologií využitelných v</w:t>
      </w:r>
      <w:r w:rsidR="00F31A6F">
        <w:t> </w:t>
      </w:r>
      <w:r>
        <w:t>prostředí sémantického webu</w:t>
      </w:r>
    </w:p>
    <w:p w14:paraId="18853F0A" w14:textId="57F4E331" w:rsidR="00434C8A" w:rsidRDefault="00434C8A" w:rsidP="00DE1CD2">
      <w:pPr>
        <w:pStyle w:val="Odstavecseseznamem"/>
        <w:numPr>
          <w:ilvl w:val="0"/>
          <w:numId w:val="64"/>
        </w:numPr>
      </w:pPr>
      <w:r>
        <w:t>Založený na RDF(S) a deskripční logice</w:t>
      </w:r>
    </w:p>
    <w:p w14:paraId="2C0B25CF" w14:textId="4A9C313F" w:rsidR="00434C8A" w:rsidRDefault="00434C8A" w:rsidP="00DE1CD2">
      <w:pPr>
        <w:pStyle w:val="Odstavecseseznamem"/>
        <w:numPr>
          <w:ilvl w:val="0"/>
          <w:numId w:val="64"/>
        </w:numPr>
      </w:pPr>
      <w:r>
        <w:t>Typy vlastností</w:t>
      </w:r>
    </w:p>
    <w:p w14:paraId="34A590E6" w14:textId="1665862B" w:rsidR="00434C8A" w:rsidRDefault="00434C8A" w:rsidP="00434C8A">
      <w:pPr>
        <w:pStyle w:val="Odstavecseseznamem"/>
        <w:numPr>
          <w:ilvl w:val="1"/>
          <w:numId w:val="64"/>
        </w:numPr>
      </w:pPr>
      <w:r>
        <w:t>Inverzí – reprezentace dvousměrných vztahů</w:t>
      </w:r>
    </w:p>
    <w:p w14:paraId="28604FFA" w14:textId="31E6D253" w:rsidR="00434C8A" w:rsidRDefault="00434C8A" w:rsidP="00434C8A">
      <w:pPr>
        <w:pStyle w:val="Odstavecseseznamem"/>
        <w:numPr>
          <w:ilvl w:val="1"/>
          <w:numId w:val="64"/>
        </w:numPr>
      </w:pPr>
      <w:r>
        <w:t>tranzitivní – pokud A je ve vztahu X k</w:t>
      </w:r>
      <w:r w:rsidR="00F31A6F">
        <w:t> </w:t>
      </w:r>
      <w:r>
        <w:t>B a B je ve vztahu X k</w:t>
      </w:r>
      <w:r w:rsidR="00F31A6F">
        <w:t> </w:t>
      </w:r>
      <w:r>
        <w:t>C pak A je ve vztahu X k</w:t>
      </w:r>
      <w:r w:rsidR="00F31A6F">
        <w:t> </w:t>
      </w:r>
      <w:r>
        <w:t>C</w:t>
      </w:r>
    </w:p>
    <w:p w14:paraId="11E8F547" w14:textId="462F5E75" w:rsidR="00434C8A" w:rsidRDefault="00434C8A" w:rsidP="00434C8A">
      <w:pPr>
        <w:pStyle w:val="Odstavecseseznamem"/>
        <w:numPr>
          <w:ilvl w:val="1"/>
          <w:numId w:val="64"/>
        </w:numPr>
      </w:pPr>
      <w:r>
        <w:t>symetrická – pokud A je ve vztahu X k</w:t>
      </w:r>
      <w:r w:rsidR="00F31A6F">
        <w:t> </w:t>
      </w:r>
      <w:r>
        <w:t>B pak B je ve vztahu X k</w:t>
      </w:r>
      <w:r w:rsidR="00F31A6F">
        <w:t> </w:t>
      </w:r>
      <w:r>
        <w:t>A (např. „sousedíS“)</w:t>
      </w:r>
    </w:p>
    <w:p w14:paraId="311654E6" w14:textId="2B609F80" w:rsidR="00434C8A" w:rsidRDefault="00434C8A" w:rsidP="00434C8A">
      <w:pPr>
        <w:pStyle w:val="Odstavecseseznamem"/>
        <w:numPr>
          <w:ilvl w:val="1"/>
          <w:numId w:val="64"/>
        </w:numPr>
      </w:pPr>
      <w:r>
        <w:t>reflexivní – pokud platí A je ve vztahu X k</w:t>
      </w:r>
      <w:r w:rsidR="00F31A6F">
        <w:t> </w:t>
      </w:r>
      <w:r>
        <w:t>A</w:t>
      </w:r>
    </w:p>
    <w:p w14:paraId="4D4F4A6F" w14:textId="4D60F078" w:rsidR="00434C8A" w:rsidRDefault="00434C8A" w:rsidP="00434C8A">
      <w:pPr>
        <w:pStyle w:val="Odstavecseseznamem"/>
        <w:numPr>
          <w:ilvl w:val="1"/>
          <w:numId w:val="64"/>
        </w:numPr>
      </w:pPr>
      <w:r>
        <w:t>datotypová vlastnost – přiřazuje jedincům primitivní hodnoty (integer, float, string, boolean, …)</w:t>
      </w:r>
    </w:p>
    <w:p w14:paraId="6C40D93A" w14:textId="373EB30D" w:rsidR="00434C8A" w:rsidRDefault="00434C8A" w:rsidP="00434C8A">
      <w:pPr>
        <w:pStyle w:val="Odstavecseseznamem"/>
        <w:numPr>
          <w:ilvl w:val="0"/>
          <w:numId w:val="64"/>
        </w:numPr>
      </w:pPr>
      <w:r>
        <w:t>Nové vlastnosti v</w:t>
      </w:r>
      <w:r w:rsidR="00F31A6F">
        <w:t> </w:t>
      </w:r>
      <w:r>
        <w:t>OWL2</w:t>
      </w:r>
    </w:p>
    <w:p w14:paraId="761AFEB3" w14:textId="70FA7B93" w:rsidR="00434C8A" w:rsidRDefault="00434C8A" w:rsidP="00434C8A">
      <w:pPr>
        <w:pStyle w:val="Odstavecseseznamem"/>
        <w:numPr>
          <w:ilvl w:val="1"/>
          <w:numId w:val="64"/>
        </w:numPr>
      </w:pPr>
      <w:r>
        <w:t xml:space="preserve">Ireflexivní </w:t>
      </w:r>
      <w:r w:rsidR="00F31A6F">
        <w:t>–</w:t>
      </w:r>
      <w:r>
        <w:t xml:space="preserve"> A není ve vztahu X k</w:t>
      </w:r>
      <w:r w:rsidR="00F31A6F">
        <w:t> </w:t>
      </w:r>
      <w:r>
        <w:t>A, tj. Žádný jedinec nemá vztah sám k</w:t>
      </w:r>
      <w:r w:rsidR="00F31A6F">
        <w:t> </w:t>
      </w:r>
      <w:r>
        <w:t>sobě</w:t>
      </w:r>
    </w:p>
    <w:p w14:paraId="04AA1410" w14:textId="10024E67" w:rsidR="00434C8A" w:rsidRDefault="00434C8A" w:rsidP="00434C8A">
      <w:pPr>
        <w:pStyle w:val="Odstavecseseznamem"/>
        <w:numPr>
          <w:ilvl w:val="1"/>
          <w:numId w:val="64"/>
        </w:numPr>
      </w:pPr>
      <w:r>
        <w:t>Asymetrická – Jestliže existuje vztah mezi jedincem A a jedincem B, pak nepřipouštíme vztah jedince B s</w:t>
      </w:r>
      <w:r w:rsidR="00F31A6F">
        <w:t> </w:t>
      </w:r>
      <w:r>
        <w:t>jedincem A</w:t>
      </w:r>
    </w:p>
    <w:p w14:paraId="4B9E40DE" w14:textId="6832E553" w:rsidR="00434C8A" w:rsidRDefault="00434C8A" w:rsidP="00434C8A">
      <w:pPr>
        <w:pStyle w:val="Odstavecseseznamem"/>
        <w:numPr>
          <w:ilvl w:val="0"/>
          <w:numId w:val="64"/>
        </w:numPr>
      </w:pPr>
      <w:r>
        <w:t>Vymezení třídy za účelem určení jejího významu v</w:t>
      </w:r>
      <w:r w:rsidR="00F31A6F">
        <w:t> </w:t>
      </w:r>
      <w:r>
        <w:t>porovnání s</w:t>
      </w:r>
      <w:r w:rsidR="00F31A6F">
        <w:t> </w:t>
      </w:r>
      <w:r>
        <w:t>jinými třídami</w:t>
      </w:r>
    </w:p>
    <w:p w14:paraId="21F6F65A" w14:textId="7CE61130" w:rsidR="00434C8A" w:rsidRDefault="0097260B" w:rsidP="00434C8A">
      <w:pPr>
        <w:pStyle w:val="Odstavecseseznamem"/>
        <w:numPr>
          <w:ilvl w:val="0"/>
          <w:numId w:val="64"/>
        </w:numPr>
      </w:pPr>
      <w:r>
        <w:t>Omezení se vztahují na hodnotu vlastnosti</w:t>
      </w:r>
    </w:p>
    <w:p w14:paraId="0C1F5DAD" w14:textId="36ECCE96" w:rsidR="0097260B" w:rsidRDefault="0097260B" w:rsidP="0097260B">
      <w:pPr>
        <w:pStyle w:val="Odstavecseseznamem"/>
        <w:numPr>
          <w:ilvl w:val="1"/>
          <w:numId w:val="64"/>
        </w:numPr>
      </w:pPr>
      <w:r>
        <w:t>someValuesFrom (some) – alespoň jedna hodnota vlastnosti musí být uvedeného typu, ale mohou existovat i další hodnoty</w:t>
      </w:r>
    </w:p>
    <w:p w14:paraId="1B9ACF66" w14:textId="2F51146B" w:rsidR="0097260B" w:rsidRDefault="0097260B" w:rsidP="0097260B">
      <w:pPr>
        <w:pStyle w:val="Odstavecseseznamem"/>
        <w:numPr>
          <w:ilvl w:val="1"/>
          <w:numId w:val="64"/>
        </w:numPr>
      </w:pPr>
      <w:r>
        <w:t>AllValuesFrom (only) – všechny hodnoty vlastnosti musí být uvedeného typu</w:t>
      </w:r>
    </w:p>
    <w:p w14:paraId="2A713EE1" w14:textId="718B2386" w:rsidR="0097260B" w:rsidRDefault="0097260B" w:rsidP="0097260B">
      <w:pPr>
        <w:pStyle w:val="Odstavecseseznamem"/>
        <w:numPr>
          <w:ilvl w:val="1"/>
          <w:numId w:val="64"/>
        </w:numPr>
      </w:pPr>
      <w:r>
        <w:t>hasValue</w:t>
      </w:r>
    </w:p>
    <w:p w14:paraId="477C85FD" w14:textId="17316A62" w:rsidR="0097260B" w:rsidRDefault="0097260B" w:rsidP="0097260B">
      <w:pPr>
        <w:pStyle w:val="Odstavecseseznamem"/>
        <w:numPr>
          <w:ilvl w:val="1"/>
          <w:numId w:val="64"/>
        </w:numPr>
      </w:pPr>
      <w:r>
        <w:lastRenderedPageBreak/>
        <w:t>minCardinality, maxCardinality, cardinality…</w:t>
      </w:r>
    </w:p>
    <w:p w14:paraId="4C867925" w14:textId="0643A939" w:rsidR="0097260B" w:rsidRDefault="003F7FE4" w:rsidP="0097260B">
      <w:pPr>
        <w:pStyle w:val="Odstavecseseznamem"/>
        <w:numPr>
          <w:ilvl w:val="0"/>
          <w:numId w:val="64"/>
        </w:numPr>
      </w:pPr>
      <w:r>
        <w:t>Nutné podmínky</w:t>
      </w:r>
    </w:p>
    <w:p w14:paraId="5A981AF7" w14:textId="17F3DA51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 patří do třídy X, pak splňuje podmínky</w:t>
      </w:r>
    </w:p>
    <w:p w14:paraId="210504B6" w14:textId="36B1AB00" w:rsidR="003F7FE4" w:rsidRDefault="003F7FE4" w:rsidP="003F7FE4">
      <w:pPr>
        <w:pStyle w:val="Odstavecseseznamem"/>
        <w:numPr>
          <w:ilvl w:val="0"/>
          <w:numId w:val="64"/>
        </w:numPr>
      </w:pPr>
      <w:r>
        <w:t>Nutné a dostačující podmínky</w:t>
      </w:r>
    </w:p>
    <w:p w14:paraId="08D4C165" w14:textId="674C2EA3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něco… a zároveň…</w:t>
      </w:r>
    </w:p>
    <w:p w14:paraId="2F67A007" w14:textId="567D6A61" w:rsidR="003F7FE4" w:rsidRDefault="003F7FE4" w:rsidP="003F7FE4">
      <w:pPr>
        <w:pStyle w:val="Odstavecseseznamem"/>
        <w:numPr>
          <w:ilvl w:val="0"/>
          <w:numId w:val="64"/>
        </w:numPr>
      </w:pPr>
      <w:r>
        <w:t>Anonymní třída</w:t>
      </w:r>
    </w:p>
    <w:p w14:paraId="1C4F0C58" w14:textId="47C4D535" w:rsidR="003F7FE4" w:rsidRDefault="000B1F38" w:rsidP="003F7FE4">
      <w:pPr>
        <w:pStyle w:val="Odstavecseseznamem"/>
        <w:numPr>
          <w:ilvl w:val="1"/>
          <w:numId w:val="64"/>
        </w:numPr>
      </w:pPr>
      <w:r>
        <w:t>Bezejmenná, vymezená definováním logických výrazů</w:t>
      </w:r>
    </w:p>
    <w:p w14:paraId="1721BC1B" w14:textId="751F12D6" w:rsidR="000B1F38" w:rsidRDefault="000B1F38" w:rsidP="003F7FE4">
      <w:pPr>
        <w:pStyle w:val="Odstavecseseznamem"/>
        <w:numPr>
          <w:ilvl w:val="1"/>
          <w:numId w:val="64"/>
        </w:numPr>
      </w:pPr>
      <w:r>
        <w:t>Třída není v</w:t>
      </w:r>
      <w:r w:rsidR="00F31A6F">
        <w:t> </w:t>
      </w:r>
      <w:r>
        <w:t>hierarchii tříd explicitně vyjádřena</w:t>
      </w:r>
    </w:p>
    <w:p w14:paraId="67DF4525" w14:textId="23CDEFFF" w:rsidR="000B1F38" w:rsidRDefault="000B1F38" w:rsidP="003F7FE4">
      <w:pPr>
        <w:pStyle w:val="Odstavecseseznamem"/>
        <w:numPr>
          <w:ilvl w:val="1"/>
          <w:numId w:val="64"/>
        </w:numPr>
      </w:pPr>
      <w:r>
        <w:t>Členy jsou jedinci, kteří splňují určitou logickou definici</w:t>
      </w:r>
    </w:p>
    <w:p w14:paraId="062188AA" w14:textId="10D2779A" w:rsidR="000B1F38" w:rsidRDefault="000B1F38" w:rsidP="000B1F38">
      <w:pPr>
        <w:pStyle w:val="Odstavecseseznamem"/>
        <w:numPr>
          <w:ilvl w:val="0"/>
          <w:numId w:val="64"/>
        </w:numPr>
      </w:pPr>
      <w:r>
        <w:t>Primitivní třída</w:t>
      </w:r>
    </w:p>
    <w:p w14:paraId="2841E994" w14:textId="49BDFFC4" w:rsidR="000B1F38" w:rsidRDefault="000B1F38" w:rsidP="000B1F38">
      <w:pPr>
        <w:pStyle w:val="Odstavecseseznamem"/>
        <w:numPr>
          <w:ilvl w:val="0"/>
          <w:numId w:val="64"/>
        </w:numPr>
      </w:pPr>
      <w:r>
        <w:t>Definovaná třída</w:t>
      </w:r>
    </w:p>
    <w:p w14:paraId="2D452166" w14:textId="7BD4468A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CWA – close world assumption – </w:t>
      </w:r>
      <w:r w:rsidRPr="000B1F38">
        <w:t>není</w:t>
      </w:r>
      <w:r>
        <w:t xml:space="preserve"> v</w:t>
      </w:r>
      <w:r w:rsidR="00F31A6F">
        <w:t> </w:t>
      </w:r>
      <w:r>
        <w:t>OWL</w:t>
      </w:r>
    </w:p>
    <w:p w14:paraId="03BAAD24" w14:textId="1E75B9AF" w:rsidR="000B1F38" w:rsidRDefault="000B1F38" w:rsidP="000B1F38">
      <w:pPr>
        <w:pStyle w:val="Odstavecseseznamem"/>
        <w:numPr>
          <w:ilvl w:val="2"/>
          <w:numId w:val="64"/>
        </w:numPr>
      </w:pPr>
      <w:r>
        <w:t>Nějaké tvrzení o světě může být pravdivé, nepravdivé nebo nerozhodnutelné</w:t>
      </w:r>
    </w:p>
    <w:p w14:paraId="1DD3B6D3" w14:textId="2351AC18" w:rsidR="000B1F38" w:rsidRDefault="000B1F38" w:rsidP="000B1F38">
      <w:pPr>
        <w:pStyle w:val="Odstavecseseznamem"/>
        <w:numPr>
          <w:ilvl w:val="2"/>
          <w:numId w:val="64"/>
        </w:numPr>
      </w:pPr>
      <w:r>
        <w:t>v</w:t>
      </w:r>
      <w:r w:rsidR="00F31A6F">
        <w:t> </w:t>
      </w:r>
      <w:r>
        <w:t>uzavřeném světě nepředpokládáme, že budou zjišťovány nové skutečnosti, které by mohli změnit pohled na svět</w:t>
      </w:r>
    </w:p>
    <w:p w14:paraId="2232D4EB" w14:textId="3A6069ED" w:rsidR="000B1F38" w:rsidRDefault="000B1F38" w:rsidP="000B1F38">
      <w:pPr>
        <w:pStyle w:val="Odstavecseseznamem"/>
        <w:numPr>
          <w:ilvl w:val="1"/>
          <w:numId w:val="64"/>
        </w:numPr>
      </w:pPr>
      <w:r>
        <w:t>OWA – open world assumption – je v</w:t>
      </w:r>
      <w:r w:rsidR="00F31A6F">
        <w:t> </w:t>
      </w:r>
      <w:r>
        <w:t>OWL</w:t>
      </w:r>
    </w:p>
    <w:p w14:paraId="133810E8" w14:textId="6FEBCB14" w:rsidR="000B1F38" w:rsidRDefault="00E27F7A" w:rsidP="000B1F38">
      <w:pPr>
        <w:pStyle w:val="Odstavecseseznamem"/>
        <w:numPr>
          <w:ilvl w:val="2"/>
          <w:numId w:val="64"/>
        </w:numPr>
      </w:pPr>
      <w:r>
        <w:t>V</w:t>
      </w:r>
      <w:r w:rsidR="00F31A6F">
        <w:t> </w:t>
      </w:r>
      <w:r>
        <w:t>otevřeném světě předpokládáme, že časem bude možné přidat další informace k</w:t>
      </w:r>
      <w:r w:rsidR="00F31A6F">
        <w:t> </w:t>
      </w:r>
      <w:r>
        <w:t xml:space="preserve">aktuálnímu </w:t>
      </w:r>
      <w:r w:rsidR="006F551E">
        <w:t>zkoumané domény</w:t>
      </w:r>
    </w:p>
    <w:p w14:paraId="67CF2F65" w14:textId="21B55BB0" w:rsidR="006F551E" w:rsidRDefault="006F551E" w:rsidP="000B1F38">
      <w:pPr>
        <w:pStyle w:val="Odstavecseseznamem"/>
        <w:numPr>
          <w:ilvl w:val="2"/>
          <w:numId w:val="64"/>
        </w:numPr>
      </w:pPr>
      <w:r w:rsidRPr="006F551E">
        <w:t>Předpoklad otevřeného světa: „Jestliže tvrzení X (obžalovaný je nevinen) není pravdivé, pak tvrzení X může být jak nepravdivé (tudíž obžalovaný je vinen) tak nerozhodnutelné.“ * „Jestliže se neprokáže nevina, pak nelze usuzovat, že obžalovaný je vinen.“</w:t>
      </w:r>
    </w:p>
    <w:p w14:paraId="58B43160" w14:textId="6091648D" w:rsidR="00A66F4C" w:rsidRDefault="000B1908" w:rsidP="000B1908">
      <w:pPr>
        <w:pStyle w:val="Nadpis2"/>
      </w:pPr>
      <w:r>
        <w:t>Návrhové vzory</w:t>
      </w:r>
    </w:p>
    <w:p w14:paraId="466B6D12" w14:textId="3A764B95" w:rsidR="000B1908" w:rsidRDefault="00986A3E" w:rsidP="00CB6070">
      <w:pPr>
        <w:pStyle w:val="Odstavecseseznamem"/>
        <w:numPr>
          <w:ilvl w:val="0"/>
          <w:numId w:val="65"/>
        </w:numPr>
      </w:pPr>
      <w:r>
        <w:t>Návrhový vzor je konstrukcí, která pomáhá s</w:t>
      </w:r>
      <w:r w:rsidR="00F31A6F">
        <w:t> </w:t>
      </w:r>
      <w:r>
        <w:t>implementací často se opakujících netriviálních problémů</w:t>
      </w:r>
    </w:p>
    <w:p w14:paraId="334FD385" w14:textId="37AF5DAE" w:rsidR="00B511DF" w:rsidRDefault="00B511DF" w:rsidP="00B511DF">
      <w:pPr>
        <w:pStyle w:val="Nadpis3"/>
      </w:pPr>
      <w:r>
        <w:t>Rozklad hodnot</w:t>
      </w:r>
    </w:p>
    <w:p w14:paraId="4F13AC6D" w14:textId="36362206" w:rsidR="00B511DF" w:rsidRDefault="00B511DF" w:rsidP="00B511DF">
      <w:pPr>
        <w:pStyle w:val="Odstavecseseznamem"/>
        <w:numPr>
          <w:ilvl w:val="0"/>
          <w:numId w:val="65"/>
        </w:numPr>
      </w:pPr>
      <w:r>
        <w:t>Vyjádření určité vlastnosti používané pro popisy nebo definice tříd</w:t>
      </w:r>
    </w:p>
    <w:p w14:paraId="36021944" w14:textId="02225A00" w:rsidR="00B511DF" w:rsidRDefault="00B511DF" w:rsidP="00B511DF">
      <w:pPr>
        <w:pStyle w:val="Odstavecseseznamem"/>
        <w:numPr>
          <w:ilvl w:val="0"/>
          <w:numId w:val="65"/>
        </w:numPr>
      </w:pPr>
      <w:r>
        <w:t>Kvůli OWA musíme dále rozklad hodnot uzavřít a výslovně zadat, že výčet hodnot je úplný = axiom pokrytí</w:t>
      </w:r>
    </w:p>
    <w:p w14:paraId="49B15451" w14:textId="23D391AE" w:rsidR="00B511DF" w:rsidRDefault="00B511DF" w:rsidP="00B511DF">
      <w:pPr>
        <w:pStyle w:val="Nadpis3"/>
      </w:pPr>
      <w:r>
        <w:t>Pseudojedinec</w:t>
      </w:r>
    </w:p>
    <w:p w14:paraId="3C970F6E" w14:textId="3C1F11C0" w:rsidR="00B511DF" w:rsidRDefault="00F353E0" w:rsidP="00B511DF">
      <w:pPr>
        <w:pStyle w:val="Odstavecseseznamem"/>
        <w:numPr>
          <w:ilvl w:val="0"/>
          <w:numId w:val="66"/>
        </w:numPr>
      </w:pPr>
      <w:r>
        <w:t>Pokud chceme při modelování ontologie zůstat na úrovni tříd</w:t>
      </w:r>
    </w:p>
    <w:p w14:paraId="794394BB" w14:textId="4D45F31F" w:rsidR="00F353E0" w:rsidRDefault="00F353E0" w:rsidP="00B511DF">
      <w:pPr>
        <w:pStyle w:val="Odstavecseseznamem"/>
        <w:numPr>
          <w:ilvl w:val="0"/>
          <w:numId w:val="66"/>
        </w:numPr>
      </w:pPr>
      <w:r>
        <w:t>Platí</w:t>
      </w:r>
    </w:p>
    <w:p w14:paraId="06F98667" w14:textId="1C3B3FEF" w:rsidR="00F353E0" w:rsidRDefault="00F353E0" w:rsidP="00F353E0">
      <w:pPr>
        <w:pStyle w:val="Odstavecseseznamem"/>
        <w:numPr>
          <w:ilvl w:val="1"/>
          <w:numId w:val="66"/>
        </w:numPr>
      </w:pPr>
      <w:r>
        <w:t>Pseudojedinec je třída, která nemá žádné podtřídy</w:t>
      </w:r>
    </w:p>
    <w:p w14:paraId="1C57189B" w14:textId="62E6B889" w:rsidR="00F353E0" w:rsidRDefault="00F353E0" w:rsidP="00F353E0">
      <w:pPr>
        <w:pStyle w:val="Odstavecseseznamem"/>
        <w:numPr>
          <w:ilvl w:val="1"/>
          <w:numId w:val="66"/>
        </w:numPr>
      </w:pPr>
      <w:r>
        <w:t>Pseudojedinec je podtřídou té třídy, do které by měl nahrazovaný jedinec patřit</w:t>
      </w:r>
    </w:p>
    <w:p w14:paraId="34E74AF3" w14:textId="6D92E254" w:rsidR="00F353E0" w:rsidRDefault="00F353E0" w:rsidP="00F353E0">
      <w:pPr>
        <w:pStyle w:val="Odstavecseseznamem"/>
        <w:numPr>
          <w:ilvl w:val="1"/>
          <w:numId w:val="66"/>
        </w:numPr>
      </w:pPr>
      <w:r>
        <w:t>Do třídy pseudojedinec patří jediný, a to právě ten nahrazovaný jedinec</w:t>
      </w:r>
    </w:p>
    <w:p w14:paraId="10B00E9F" w14:textId="5F51EA00" w:rsidR="00F353E0" w:rsidRDefault="00F353E0" w:rsidP="00F353E0">
      <w:pPr>
        <w:pStyle w:val="Odstavecseseznamem"/>
        <w:numPr>
          <w:ilvl w:val="1"/>
          <w:numId w:val="66"/>
        </w:numPr>
      </w:pPr>
      <w:r>
        <w:t>V</w:t>
      </w:r>
      <w:r w:rsidR="00F31A6F">
        <w:t> </w:t>
      </w:r>
      <w:r>
        <w:t>ontologii výslovně reprezentujeme i to, že se jedná o třídu typu pseudojedinec</w:t>
      </w:r>
    </w:p>
    <w:p w14:paraId="4D2DA9E6" w14:textId="76F9E0EE" w:rsidR="00F353E0" w:rsidRDefault="00F353E0" w:rsidP="00F353E0">
      <w:pPr>
        <w:pStyle w:val="Odstavecseseznamem"/>
        <w:numPr>
          <w:ilvl w:val="1"/>
          <w:numId w:val="66"/>
        </w:numPr>
      </w:pPr>
      <w:r>
        <w:t>Pseudojedince použijeme ve všech výrazech, kde bychom měli použít nahrazovaného jedince</w:t>
      </w:r>
    </w:p>
    <w:p w14:paraId="52958640" w14:textId="3EE6EFDB" w:rsidR="00F353E0" w:rsidRDefault="00F353E0" w:rsidP="00F353E0">
      <w:pPr>
        <w:pStyle w:val="Odstavecseseznamem"/>
        <w:numPr>
          <w:ilvl w:val="0"/>
          <w:numId w:val="66"/>
        </w:numPr>
      </w:pPr>
      <w:r>
        <w:t>Lze použít i v</w:t>
      </w:r>
      <w:r w:rsidR="00F31A6F">
        <w:t> </w:t>
      </w:r>
      <w:r>
        <w:t>případech, kdy si nejsme jisti, zda daný jedinec již může jedincem být</w:t>
      </w:r>
    </w:p>
    <w:p w14:paraId="5694742A" w14:textId="04019122" w:rsidR="00F353E0" w:rsidRDefault="00FC34FE" w:rsidP="00FC34FE">
      <w:pPr>
        <w:pStyle w:val="Nadpis3"/>
      </w:pPr>
      <w:r>
        <w:t>N-ární vztah</w:t>
      </w:r>
    </w:p>
    <w:p w14:paraId="0F0D85B6" w14:textId="23A2FC33" w:rsidR="00FC34FE" w:rsidRDefault="00F31A6F" w:rsidP="00F31A6F">
      <w:pPr>
        <w:pStyle w:val="Odstavecseseznamem"/>
        <w:numPr>
          <w:ilvl w:val="0"/>
          <w:numId w:val="67"/>
        </w:numPr>
      </w:pPr>
      <w:r>
        <w:t>Binární relace x N-ární relace</w:t>
      </w:r>
    </w:p>
    <w:p w14:paraId="4EBA9007" w14:textId="506A005E" w:rsidR="00F31A6F" w:rsidRDefault="00F31A6F" w:rsidP="00F31A6F">
      <w:pPr>
        <w:pStyle w:val="Odstavecseseznamem"/>
        <w:numPr>
          <w:ilvl w:val="0"/>
          <w:numId w:val="67"/>
        </w:numPr>
      </w:pPr>
      <w:r>
        <w:t>Pokud je nutné reprezentovat další vlastnosti u určitého vztahu</w:t>
      </w:r>
    </w:p>
    <w:p w14:paraId="59816524" w14:textId="4DFD1CA3" w:rsidR="00F31A6F" w:rsidRDefault="00F31A6F" w:rsidP="00F31A6F">
      <w:pPr>
        <w:pStyle w:val="Odstavecseseznamem"/>
        <w:numPr>
          <w:ilvl w:val="0"/>
          <w:numId w:val="67"/>
        </w:numPr>
      </w:pPr>
      <w:r>
        <w:lastRenderedPageBreak/>
        <w:t>Primitivní třídy: Zvíře, Povaha</w:t>
      </w:r>
    </w:p>
    <w:p w14:paraId="7FBB3889" w14:textId="4C01FFE3" w:rsidR="00F31A6F" w:rsidRDefault="00F31A6F" w:rsidP="00F31A6F">
      <w:pPr>
        <w:pStyle w:val="Odstavecseseznamem"/>
        <w:numPr>
          <w:ilvl w:val="0"/>
          <w:numId w:val="67"/>
        </w:numPr>
      </w:pPr>
      <w:r>
        <w:t>Přídavné třídy: TypyPovahy</w:t>
      </w:r>
    </w:p>
    <w:p w14:paraId="5A1DA588" w14:textId="2FCEBD89" w:rsidR="00F31A6F" w:rsidRDefault="00F31A6F" w:rsidP="00F31A6F">
      <w:pPr>
        <w:pStyle w:val="Odstavecseseznamem"/>
        <w:numPr>
          <w:ilvl w:val="0"/>
          <w:numId w:val="67"/>
        </w:numPr>
      </w:pPr>
      <w:r>
        <w:t>Vztahy: Zvíře – máPovahu – Povaha</w:t>
      </w:r>
    </w:p>
    <w:p w14:paraId="530D5DF0" w14:textId="17D35271" w:rsidR="00F31A6F" w:rsidRDefault="00F31A6F" w:rsidP="00F31A6F">
      <w:pPr>
        <w:pStyle w:val="Nadpis3"/>
      </w:pPr>
      <w:r>
        <w:t>Část – Celek</w:t>
      </w:r>
    </w:p>
    <w:p w14:paraId="2FF2C0CF" w14:textId="01E515C8" w:rsidR="00F31A6F" w:rsidRDefault="00F31A6F" w:rsidP="00F31A6F">
      <w:pPr>
        <w:pStyle w:val="Odstavecseseznamem"/>
        <w:numPr>
          <w:ilvl w:val="0"/>
          <w:numId w:val="68"/>
        </w:numPr>
      </w:pPr>
      <w:r>
        <w:t>Snižuje složitost</w:t>
      </w:r>
    </w:p>
    <w:p w14:paraId="15FD741A" w14:textId="181D97D4" w:rsidR="00F31A6F" w:rsidRDefault="00F31A6F" w:rsidP="00F31A6F">
      <w:pPr>
        <w:pStyle w:val="Odstavecseseznamem"/>
        <w:numPr>
          <w:ilvl w:val="0"/>
          <w:numId w:val="68"/>
        </w:numPr>
      </w:pPr>
      <w:r>
        <w:t>Místo mnoha objektů se zabýváme jedním</w:t>
      </w:r>
    </w:p>
    <w:p w14:paraId="091AC8EB" w14:textId="7034FC36" w:rsidR="00F31A6F" w:rsidRDefault="00F31A6F" w:rsidP="00F31A6F">
      <w:pPr>
        <w:pStyle w:val="Odstavecseseznamem"/>
        <w:numPr>
          <w:ilvl w:val="0"/>
          <w:numId w:val="68"/>
        </w:numPr>
      </w:pPr>
      <w:r>
        <w:t>Modelování</w:t>
      </w:r>
    </w:p>
    <w:p w14:paraId="681C6C92" w14:textId="1F786A82" w:rsidR="00F31A6F" w:rsidRDefault="00F31A6F" w:rsidP="00F31A6F">
      <w:pPr>
        <w:pStyle w:val="Odstavecseseznamem"/>
        <w:numPr>
          <w:ilvl w:val="1"/>
          <w:numId w:val="68"/>
        </w:numPr>
      </w:pPr>
      <w:r>
        <w:t>Stavebnicové díly</w:t>
      </w:r>
    </w:p>
    <w:p w14:paraId="6FFDC99A" w14:textId="53F8A162" w:rsidR="00F31A6F" w:rsidRDefault="00F31A6F" w:rsidP="00F31A6F">
      <w:pPr>
        <w:pStyle w:val="Odstavecseseznamem"/>
        <w:numPr>
          <w:ilvl w:val="2"/>
          <w:numId w:val="68"/>
        </w:numPr>
      </w:pPr>
      <w:r>
        <w:t>Reprezentujeme objekty, mezi kterými existuje vztah</w:t>
      </w:r>
    </w:p>
    <w:p w14:paraId="270F08A5" w14:textId="4AACE5ED" w:rsidR="00F31A6F" w:rsidRDefault="00F31A6F" w:rsidP="00F31A6F">
      <w:pPr>
        <w:pStyle w:val="Odstavecseseznamem"/>
        <w:numPr>
          <w:ilvl w:val="1"/>
          <w:numId w:val="68"/>
        </w:numPr>
      </w:pPr>
      <w:r>
        <w:t>Vztah je částí mezi stavebnicovými díly</w:t>
      </w:r>
    </w:p>
    <w:p w14:paraId="4E697BF1" w14:textId="128B88BE" w:rsidR="00F31A6F" w:rsidRDefault="00F31A6F" w:rsidP="00F31A6F">
      <w:pPr>
        <w:pStyle w:val="Odstavecseseznamem"/>
        <w:numPr>
          <w:ilvl w:val="2"/>
          <w:numId w:val="68"/>
        </w:numPr>
      </w:pPr>
      <w:r>
        <w:t>Reprezentujeme skutečnost, že stavebnicový díl se skládá</w:t>
      </w:r>
      <w:r w:rsidR="00680D15">
        <w:t xml:space="preserve"> z jiných stavebnicových dílů, jako tranzitivní vztah</w:t>
      </w:r>
    </w:p>
    <w:p w14:paraId="79A84BAB" w14:textId="748F21C5" w:rsidR="00A765B6" w:rsidRDefault="00680D15" w:rsidP="00A765B6">
      <w:pPr>
        <w:pStyle w:val="Odstavecseseznamem"/>
        <w:numPr>
          <w:ilvl w:val="1"/>
          <w:numId w:val="68"/>
        </w:numPr>
      </w:pPr>
      <w:r>
        <w:t>Objekty s lokalizací na stavebnicových dílech</w:t>
      </w:r>
    </w:p>
    <w:p w14:paraId="18FBA72D" w14:textId="3584F2C9" w:rsidR="00680D15" w:rsidRDefault="00680D15" w:rsidP="00680D15">
      <w:pPr>
        <w:pStyle w:val="Odstavecseseznamem"/>
        <w:numPr>
          <w:ilvl w:val="2"/>
          <w:numId w:val="68"/>
        </w:numPr>
      </w:pPr>
      <w:r>
        <w:t>Reprezentujeme objekty, které mimo jiné chceme lokalizovat na stavebnicové díly</w:t>
      </w:r>
    </w:p>
    <w:p w14:paraId="0FDA6F82" w14:textId="77777777" w:rsidR="00680D15" w:rsidRDefault="00680D15" w:rsidP="00680D15">
      <w:pPr>
        <w:pStyle w:val="Odstavecseseznamem"/>
        <w:numPr>
          <w:ilvl w:val="1"/>
          <w:numId w:val="68"/>
        </w:numPr>
      </w:pPr>
      <w:r>
        <w:t>Vztah "je lokalizován" mezi stavebnicovým dílem (SD) a objektem s lokalizací na stavebním díle</w:t>
      </w:r>
    </w:p>
    <w:p w14:paraId="49F49A94" w14:textId="77777777" w:rsidR="00680D15" w:rsidRDefault="00680D15" w:rsidP="00680D15">
      <w:pPr>
        <w:pStyle w:val="Odstavecseseznamem"/>
        <w:numPr>
          <w:ilvl w:val="2"/>
          <w:numId w:val="68"/>
        </w:numPr>
      </w:pPr>
      <w:r>
        <w:t>Reprezentujeme skutečnost, že jeden objekt (OSLO) je lokalizován na jiném objektu (SD) jako vztah hasLocation.</w:t>
      </w:r>
    </w:p>
    <w:p w14:paraId="47DAFD20" w14:textId="4907745E" w:rsidR="00680D15" w:rsidRDefault="00680D15" w:rsidP="00680D15">
      <w:pPr>
        <w:pStyle w:val="Odstavecseseznamem"/>
        <w:numPr>
          <w:ilvl w:val="1"/>
          <w:numId w:val="68"/>
        </w:numPr>
      </w:pPr>
      <w:r>
        <w:t>Propojení objektů s lokalizací (OSLO) se stavebnicovými díly (SD) aneb tvorba definovaných tříd</w:t>
      </w:r>
    </w:p>
    <w:p w14:paraId="372D9AE7" w14:textId="77777777" w:rsidR="00680D15" w:rsidRDefault="00680D15" w:rsidP="00680D15">
      <w:pPr>
        <w:pStyle w:val="Odstavecseseznamem"/>
        <w:numPr>
          <w:ilvl w:val="2"/>
          <w:numId w:val="68"/>
        </w:numPr>
      </w:pPr>
      <w:r>
        <w:t>Definice podtříd objektů s lokalizací</w:t>
      </w:r>
    </w:p>
    <w:p w14:paraId="6B9C676F" w14:textId="0F1602E5" w:rsidR="00680D15" w:rsidRDefault="00680D15" w:rsidP="00680D15">
      <w:pPr>
        <w:pStyle w:val="Odstavecseseznamem"/>
        <w:numPr>
          <w:ilvl w:val="1"/>
          <w:numId w:val="68"/>
        </w:numPr>
      </w:pPr>
      <w:r>
        <w:t>Klasifikace klasifikátorem</w:t>
      </w:r>
    </w:p>
    <w:p w14:paraId="108CB2CD" w14:textId="56B6DDBF" w:rsidR="00680D15" w:rsidRDefault="00934194" w:rsidP="00934194">
      <w:pPr>
        <w:pStyle w:val="Nadpis2"/>
      </w:pPr>
      <w:r>
        <w:t>Normalizace ontologie</w:t>
      </w:r>
    </w:p>
    <w:p w14:paraId="1CDB8598" w14:textId="75C3C709" w:rsidR="00934194" w:rsidRDefault="000126CE" w:rsidP="001C3A83">
      <w:pPr>
        <w:pStyle w:val="Odstavecseseznamem"/>
        <w:numPr>
          <w:ilvl w:val="0"/>
          <w:numId w:val="69"/>
        </w:numPr>
      </w:pPr>
      <w:r>
        <w:t>Pro udržitelnost ontologie</w:t>
      </w:r>
    </w:p>
    <w:p w14:paraId="0A19688A" w14:textId="7D9E3070" w:rsidR="000126CE" w:rsidRDefault="000126CE" w:rsidP="001C3A83">
      <w:pPr>
        <w:pStyle w:val="Odstavecseseznamem"/>
        <w:numPr>
          <w:ilvl w:val="0"/>
          <w:numId w:val="69"/>
        </w:numPr>
      </w:pPr>
      <w:r>
        <w:t>Ontologii vytváříme jako stromovou strukturu nikoliv jako graf</w:t>
      </w:r>
    </w:p>
    <w:p w14:paraId="1C5CC8AE" w14:textId="40D499CB" w:rsidR="000126CE" w:rsidRDefault="000126CE" w:rsidP="001C3A83">
      <w:pPr>
        <w:pStyle w:val="Odstavecseseznamem"/>
        <w:numPr>
          <w:ilvl w:val="0"/>
          <w:numId w:val="69"/>
        </w:numPr>
      </w:pPr>
      <w:r>
        <w:t>Na nejvyšší úrovni pouze 3 třídy</w:t>
      </w:r>
    </w:p>
    <w:p w14:paraId="6AFFE6E2" w14:textId="0F35201A" w:rsidR="000126CE" w:rsidRDefault="000126CE" w:rsidP="000126CE">
      <w:pPr>
        <w:pStyle w:val="Nadpis3"/>
      </w:pPr>
      <w:r>
        <w:t>Primitivní třída</w:t>
      </w:r>
    </w:p>
    <w:p w14:paraId="3E96D377" w14:textId="0E8F8BB6" w:rsidR="00B340AF" w:rsidRDefault="00B340AF" w:rsidP="00B340AF">
      <w:pPr>
        <w:pStyle w:val="Odstavecseseznamem"/>
        <w:numPr>
          <w:ilvl w:val="0"/>
          <w:numId w:val="70"/>
        </w:numPr>
      </w:pPr>
      <w:r>
        <w:t>N</w:t>
      </w:r>
      <w:r>
        <w:t>evyžaduje další definici, jednoznačný název</w:t>
      </w:r>
    </w:p>
    <w:p w14:paraId="3B3B5492" w14:textId="03CA29B7" w:rsidR="00B340AF" w:rsidRDefault="00B340AF" w:rsidP="00B340AF">
      <w:pPr>
        <w:pStyle w:val="Odstavecseseznamem"/>
        <w:numPr>
          <w:ilvl w:val="0"/>
          <w:numId w:val="70"/>
        </w:numPr>
      </w:pPr>
      <w:r>
        <w:t>P</w:t>
      </w:r>
      <w:r>
        <w:t>ro modelování konceptu, který v přirozeném jazyce vyjadřujeme podstatným jménem</w:t>
      </w:r>
    </w:p>
    <w:p w14:paraId="6E2844CC" w14:textId="40DD8FE7" w:rsidR="00B340AF" w:rsidRDefault="00B340AF" w:rsidP="00B340AF">
      <w:pPr>
        <w:pStyle w:val="Odstavecseseznamem"/>
        <w:numPr>
          <w:ilvl w:val="0"/>
          <w:numId w:val="70"/>
        </w:numPr>
      </w:pPr>
      <w:r>
        <w:t>M</w:t>
      </w:r>
      <w:r>
        <w:t>odelujeme jako neúplnou třídu, tj. třídu pouze popisujeme pomocí omezení (existenčních a/nebo univerzálních) v bloku NECESSARY</w:t>
      </w:r>
    </w:p>
    <w:p w14:paraId="72AFE0CA" w14:textId="6000D415" w:rsidR="000126CE" w:rsidRDefault="00B340AF" w:rsidP="00B340AF">
      <w:pPr>
        <w:pStyle w:val="Nadpis3"/>
      </w:pPr>
      <w:r>
        <w:t>Přídavná třída</w:t>
      </w:r>
    </w:p>
    <w:p w14:paraId="1D7896F3" w14:textId="26720C07" w:rsidR="00B340AF" w:rsidRDefault="00B340AF" w:rsidP="00B340AF">
      <w:pPr>
        <w:pStyle w:val="Odstavecseseznamem"/>
        <w:numPr>
          <w:ilvl w:val="0"/>
          <w:numId w:val="71"/>
        </w:numPr>
      </w:pPr>
      <w:r>
        <w:t>S</w:t>
      </w:r>
      <w:r>
        <w:t>louží k upřesnění jiných pojmů. Např.: červená, mladý, náročné, dlouho, levně.</w:t>
      </w:r>
    </w:p>
    <w:p w14:paraId="3643B8C0" w14:textId="54EA4453" w:rsidR="00B340AF" w:rsidRDefault="00B340AF" w:rsidP="00B340AF">
      <w:pPr>
        <w:pStyle w:val="Odstavecseseznamem"/>
        <w:numPr>
          <w:ilvl w:val="0"/>
          <w:numId w:val="71"/>
        </w:numPr>
      </w:pPr>
      <w:r>
        <w:t>O</w:t>
      </w:r>
      <w:r>
        <w:t>bvykle představuje koncept, který v přirozeném jazyce vyjadřujeme přídavným jménem (odpověď na otázku Jaký?) nebo příslovcem (odpověď na otázku Jak?)</w:t>
      </w:r>
    </w:p>
    <w:p w14:paraId="5F137ABC" w14:textId="134737B6" w:rsidR="00B340AF" w:rsidRDefault="00B340AF" w:rsidP="00B340AF">
      <w:pPr>
        <w:pStyle w:val="Odstavecseseznamem"/>
        <w:numPr>
          <w:ilvl w:val="0"/>
          <w:numId w:val="71"/>
        </w:numPr>
      </w:pPr>
      <w:r>
        <w:t>P</w:t>
      </w:r>
      <w:r>
        <w:t>řídavnou třídou modelujeme nějakou dimenzi dané třídy</w:t>
      </w:r>
    </w:p>
    <w:p w14:paraId="09586819" w14:textId="26C2814A" w:rsidR="00B340AF" w:rsidRDefault="00B340AF" w:rsidP="00B340AF">
      <w:pPr>
        <w:pStyle w:val="Odstavecseseznamem"/>
        <w:numPr>
          <w:ilvl w:val="0"/>
          <w:numId w:val="71"/>
        </w:numPr>
      </w:pPr>
      <w:r>
        <w:t>M</w:t>
      </w:r>
      <w:r>
        <w:t>odelujeme s použitím návrhového vzoru "Rozklad třídy na podtřídy"</w:t>
      </w:r>
    </w:p>
    <w:p w14:paraId="7CB5D8F0" w14:textId="479611EA" w:rsidR="00B340AF" w:rsidRDefault="002627A6" w:rsidP="002627A6">
      <w:pPr>
        <w:pStyle w:val="Nadpis3"/>
      </w:pPr>
      <w:r>
        <w:t>Definovaná třída</w:t>
      </w:r>
    </w:p>
    <w:p w14:paraId="742EFB78" w14:textId="02F26C32" w:rsidR="002627A6" w:rsidRDefault="002627A6" w:rsidP="002627A6">
      <w:pPr>
        <w:pStyle w:val="Odstavecseseznamem"/>
        <w:numPr>
          <w:ilvl w:val="0"/>
          <w:numId w:val="72"/>
        </w:numPr>
      </w:pPr>
      <w:r>
        <w:t>K</w:t>
      </w:r>
      <w:r>
        <w:t xml:space="preserve"> modelování definovatelného konceptu, tj. takový koncept, k jehož vymezení použijeme jiné koncepty</w:t>
      </w:r>
    </w:p>
    <w:p w14:paraId="49721F55" w14:textId="504C8D4F" w:rsidR="002627A6" w:rsidRDefault="002627A6" w:rsidP="002627A6">
      <w:pPr>
        <w:pStyle w:val="Odstavecseseznamem"/>
        <w:numPr>
          <w:ilvl w:val="0"/>
          <w:numId w:val="72"/>
        </w:numPr>
      </w:pPr>
      <w:r>
        <w:lastRenderedPageBreak/>
        <w:t>N</w:t>
      </w:r>
      <w:r>
        <w:t>apř.: stařec (člověk, který je starý), student (člověk, který studuje), matka (člověk ženského pohlaví, který má alespoň jednoho potomka)</w:t>
      </w:r>
    </w:p>
    <w:p w14:paraId="3A28D9B8" w14:textId="77777777" w:rsidR="002627A6" w:rsidRDefault="002627A6" w:rsidP="002627A6">
      <w:pPr>
        <w:pStyle w:val="Odstavecseseznamem"/>
        <w:numPr>
          <w:ilvl w:val="0"/>
          <w:numId w:val="72"/>
        </w:numPr>
      </w:pPr>
      <w:r>
        <w:t>Definovanou třídu modelujeme pomocí omezení (existenčních, univerzálních) v bloku NECESSARY AND SUFFICIENT, případně dále popisujeme pomocí omezení v bloku NECESSARY</w:t>
      </w:r>
    </w:p>
    <w:p w14:paraId="46DCCF90" w14:textId="209D46B2" w:rsidR="002627A6" w:rsidRDefault="001436B1" w:rsidP="001436B1">
      <w:pPr>
        <w:pStyle w:val="Nadpis2"/>
      </w:pPr>
      <w:r>
        <w:t>Odvozování</w:t>
      </w:r>
    </w:p>
    <w:p w14:paraId="5DB38018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Odvozovací stroj = program, který je schopen z ontologie odvodit informace/znalosti, které v ní nejsou explicitně vyjádřeny</w:t>
      </w:r>
    </w:p>
    <w:p w14:paraId="4A45F987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Pomocí nich může uživateli pomoci navrhnout a udržet bezchybné ontologie, které budou smysluplné, korektní, minimálně redundantní a bohatě axiomatizované</w:t>
      </w:r>
    </w:p>
    <w:p w14:paraId="79827D97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Mezi standartní činnosti odvozovacího stroje patří:</w:t>
      </w:r>
    </w:p>
    <w:p w14:paraId="1E1909FC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Kontrola konzistentnosti ontologie</w:t>
      </w:r>
    </w:p>
    <w:p w14:paraId="41A0D367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Klasifikace tříd</w:t>
      </w:r>
    </w:p>
    <w:p w14:paraId="34D0EE45" w14:textId="22DB65E5" w:rsidR="00550AFC" w:rsidRDefault="00EA3851" w:rsidP="00EA3851">
      <w:pPr>
        <w:pStyle w:val="Odstavecseseznamem"/>
        <w:numPr>
          <w:ilvl w:val="0"/>
          <w:numId w:val="73"/>
        </w:numPr>
      </w:pPr>
      <w:r>
        <w:t>Klasifikace jedinců</w:t>
      </w:r>
    </w:p>
    <w:p w14:paraId="5EDEA009" w14:textId="77777777" w:rsidR="00550AFC" w:rsidRPr="00550AFC" w:rsidRDefault="00550AFC" w:rsidP="00550AFC">
      <w:pPr>
        <w:pStyle w:val="Odstavecseseznamem"/>
        <w:numPr>
          <w:ilvl w:val="0"/>
          <w:numId w:val="73"/>
        </w:numPr>
      </w:pPr>
      <w:r w:rsidRPr="00550AFC">
        <w:t>Kontrola konzistence ontologie: brání disjunktnosti tříd</w:t>
      </w:r>
    </w:p>
    <w:p w14:paraId="41F8180E" w14:textId="77777777" w:rsidR="00550AFC" w:rsidRPr="00550AFC" w:rsidRDefault="00550AFC" w:rsidP="00550AFC">
      <w:pPr>
        <w:pStyle w:val="Odstavecseseznamem"/>
        <w:numPr>
          <w:ilvl w:val="0"/>
          <w:numId w:val="73"/>
        </w:numPr>
      </w:pPr>
      <w:r w:rsidRPr="00550AFC">
        <w:t>Klasifikátor tříd: je třída A podtřídou třídy B?</w:t>
      </w:r>
    </w:p>
    <w:p w14:paraId="638DAA19" w14:textId="77777777" w:rsidR="00550AFC" w:rsidRDefault="00550AFC" w:rsidP="00550AFC">
      <w:pPr>
        <w:pStyle w:val="Odstavecseseznamem"/>
        <w:numPr>
          <w:ilvl w:val="1"/>
          <w:numId w:val="73"/>
        </w:numPr>
      </w:pPr>
      <w:r>
        <w:t>Klasifikátor (reasoner) slouží k provádění tzv. testu subsumpce = podle podmínky uvedených u definovaných a popsaných tříd testuje, jestli jedna třída nemůže být podtřídou jiné = vytváří odvozenou (inferred) hierarchii. Zviditelňuje skryté znalosti.</w:t>
      </w:r>
    </w:p>
    <w:p w14:paraId="2ACB3A18" w14:textId="4CC37884" w:rsidR="00550AFC" w:rsidRDefault="00550AFC" w:rsidP="00550AFC">
      <w:pPr>
        <w:pStyle w:val="Odstavecseseznamem"/>
        <w:numPr>
          <w:ilvl w:val="1"/>
          <w:numId w:val="73"/>
        </w:numPr>
      </w:pPr>
      <w:r>
        <w:t>Klasifikátor umí též ontologii zkontrolovat, jestli si některé její části navzájem logicky neodporují (neporušují pravidla disjunkce, kardinality, špatný Df či Hf u vlastností...)</w:t>
      </w:r>
    </w:p>
    <w:p w14:paraId="2F55B6A4" w14:textId="10CB8D9C" w:rsidR="00671A3B" w:rsidRDefault="00671A3B" w:rsidP="00671A3B">
      <w:pPr>
        <w:pStyle w:val="Nadpis2"/>
      </w:pPr>
      <w:r>
        <w:t>Nástroje</w:t>
      </w:r>
    </w:p>
    <w:p w14:paraId="230CF9D5" w14:textId="77777777" w:rsidR="00B12D2B" w:rsidRDefault="00B12D2B" w:rsidP="00B12D2B">
      <w:pPr>
        <w:pStyle w:val="Odstavecseseznamem"/>
        <w:numPr>
          <w:ilvl w:val="0"/>
          <w:numId w:val="74"/>
        </w:numPr>
      </w:pPr>
      <w:r>
        <w:t>JENA</w:t>
      </w:r>
    </w:p>
    <w:p w14:paraId="43D93785" w14:textId="2C0C18BC" w:rsidR="00B12D2B" w:rsidRDefault="00D66FCF" w:rsidP="00D66FCF">
      <w:pPr>
        <w:pStyle w:val="Odstavecseseznamem"/>
        <w:numPr>
          <w:ilvl w:val="1"/>
          <w:numId w:val="74"/>
        </w:numPr>
      </w:pPr>
      <w:r>
        <w:t>Z</w:t>
      </w:r>
      <w:r w:rsidR="00B12D2B">
        <w:t>darma šířená, open-source platforma pro vývoj aplikací SW využívajících jazyk Java</w:t>
      </w:r>
    </w:p>
    <w:p w14:paraId="7F33CCAB" w14:textId="77777777" w:rsidR="00B12D2B" w:rsidRDefault="00B12D2B" w:rsidP="00D66FCF">
      <w:pPr>
        <w:pStyle w:val="Odstavecseseznamem"/>
        <w:numPr>
          <w:ilvl w:val="1"/>
          <w:numId w:val="74"/>
        </w:numPr>
      </w:pPr>
      <w:r>
        <w:t>komponenty:</w:t>
      </w:r>
    </w:p>
    <w:p w14:paraId="013FB6C8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API pro RDF, OWL</w:t>
      </w:r>
    </w:p>
    <w:p w14:paraId="0453D779" w14:textId="7642EDDD" w:rsidR="00B12D2B" w:rsidRDefault="00D66FCF" w:rsidP="00D66FCF">
      <w:pPr>
        <w:pStyle w:val="Odstavecseseznamem"/>
        <w:numPr>
          <w:ilvl w:val="2"/>
          <w:numId w:val="74"/>
        </w:numPr>
      </w:pPr>
      <w:r>
        <w:t>Č</w:t>
      </w:r>
      <w:r w:rsidR="00B12D2B">
        <w:t>tení/zápis RDF v notaci RDF/XML, N3, N-triples</w:t>
      </w:r>
    </w:p>
    <w:p w14:paraId="1F7DF502" w14:textId="76F29C01" w:rsidR="00B12D2B" w:rsidRDefault="00D66FCF" w:rsidP="00D66FCF">
      <w:pPr>
        <w:pStyle w:val="Odstavecseseznamem"/>
        <w:numPr>
          <w:ilvl w:val="2"/>
          <w:numId w:val="74"/>
        </w:numPr>
      </w:pPr>
      <w:r>
        <w:t>Í</w:t>
      </w:r>
      <w:r w:rsidR="00B12D2B">
        <w:t>ložiště pro modely RDF</w:t>
      </w:r>
    </w:p>
    <w:p w14:paraId="3E2D079B" w14:textId="485E149D" w:rsidR="00B12D2B" w:rsidRDefault="00D66FCF" w:rsidP="00D66FCF">
      <w:pPr>
        <w:pStyle w:val="Odstavecseseznamem"/>
        <w:numPr>
          <w:ilvl w:val="2"/>
          <w:numId w:val="74"/>
        </w:numPr>
      </w:pPr>
      <w:r>
        <w:t>E</w:t>
      </w:r>
      <w:r w:rsidR="00B12D2B">
        <w:t>ngine pro dotazování se pomocí SPARQL</w:t>
      </w:r>
    </w:p>
    <w:p w14:paraId="6089907F" w14:textId="0E5B6D2A" w:rsidR="00B12D2B" w:rsidRDefault="00D66FCF" w:rsidP="00D66FCF">
      <w:pPr>
        <w:pStyle w:val="Odstavecseseznamem"/>
        <w:numPr>
          <w:ilvl w:val="2"/>
          <w:numId w:val="74"/>
        </w:numPr>
      </w:pPr>
      <w:r>
        <w:t>P</w:t>
      </w:r>
      <w:r w:rsidR="00B12D2B">
        <w:t>ravidlový engine</w:t>
      </w:r>
    </w:p>
    <w:p w14:paraId="18794FBA" w14:textId="768F6760" w:rsidR="00B12D2B" w:rsidRDefault="00D66FCF" w:rsidP="00D66FCF">
      <w:pPr>
        <w:pStyle w:val="Odstavecseseznamem"/>
        <w:numPr>
          <w:ilvl w:val="1"/>
          <w:numId w:val="74"/>
        </w:numPr>
      </w:pPr>
      <w:r>
        <w:t>V</w:t>
      </w:r>
      <w:r w:rsidR="00B12D2B">
        <w:t>ývoj nejčastěji v prostředí Eclipse</w:t>
      </w:r>
    </w:p>
    <w:p w14:paraId="00F44227" w14:textId="77777777" w:rsidR="00B12D2B" w:rsidRDefault="00B12D2B" w:rsidP="00B12D2B">
      <w:pPr>
        <w:pStyle w:val="Odstavecseseznamem"/>
        <w:numPr>
          <w:ilvl w:val="0"/>
          <w:numId w:val="74"/>
        </w:numPr>
      </w:pPr>
      <w:r>
        <w:t>SESAME</w:t>
      </w:r>
    </w:p>
    <w:p w14:paraId="359A92C2" w14:textId="52635214" w:rsidR="00B12D2B" w:rsidRDefault="00D66FCF" w:rsidP="00D66FCF">
      <w:pPr>
        <w:pStyle w:val="Odstavecseseznamem"/>
        <w:numPr>
          <w:ilvl w:val="1"/>
          <w:numId w:val="74"/>
        </w:numPr>
      </w:pPr>
      <w:r>
        <w:t>O</w:t>
      </w:r>
      <w:r w:rsidR="00B12D2B">
        <w:t>pen-source Java framework pro ukládání a dotazování se na RDF</w:t>
      </w:r>
    </w:p>
    <w:p w14:paraId="05FCE5FC" w14:textId="7E56F467" w:rsidR="00B12D2B" w:rsidRDefault="00D66FCF" w:rsidP="00D66FCF">
      <w:pPr>
        <w:pStyle w:val="Odstavecseseznamem"/>
        <w:numPr>
          <w:ilvl w:val="1"/>
          <w:numId w:val="74"/>
        </w:numPr>
      </w:pPr>
      <w:r>
        <w:t>K</w:t>
      </w:r>
      <w:r w:rsidR="00B12D2B">
        <w:t>omponenty:</w:t>
      </w:r>
    </w:p>
    <w:p w14:paraId="520FBAC1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RDF model: definuje rozhraní a možnosti implementace RDF struktur</w:t>
      </w:r>
    </w:p>
    <w:p w14:paraId="407C5F85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API: metody pro práci s RDF daty (+ odvozování s RDFS)</w:t>
      </w:r>
    </w:p>
    <w:p w14:paraId="7E69503F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HTTP server: Java servlety implementující protokol pro přístup k repozitáři Sesamu přes HTTP</w:t>
      </w:r>
    </w:p>
    <w:p w14:paraId="29388669" w14:textId="77777777" w:rsidR="00B12D2B" w:rsidRDefault="00B12D2B" w:rsidP="00B12D2B">
      <w:pPr>
        <w:pStyle w:val="Odstavecseseznamem"/>
        <w:numPr>
          <w:ilvl w:val="0"/>
          <w:numId w:val="74"/>
        </w:numPr>
      </w:pPr>
      <w:r>
        <w:t>Ontopia Navigator Framework</w:t>
      </w:r>
    </w:p>
    <w:p w14:paraId="788937FE" w14:textId="4765F328" w:rsidR="00B12D2B" w:rsidRDefault="007777B6" w:rsidP="007777B6">
      <w:pPr>
        <w:pStyle w:val="Odstavecseseznamem"/>
        <w:numPr>
          <w:ilvl w:val="1"/>
          <w:numId w:val="74"/>
        </w:numPr>
      </w:pPr>
      <w:r>
        <w:t>F</w:t>
      </w:r>
      <w:r w:rsidR="00B12D2B">
        <w:t>ramework založený na platformě J2EE</w:t>
      </w:r>
    </w:p>
    <w:p w14:paraId="433600E9" w14:textId="5DC9AD6E" w:rsidR="00B12D2B" w:rsidRDefault="007777B6" w:rsidP="007777B6">
      <w:pPr>
        <w:pStyle w:val="Odstavecseseznamem"/>
        <w:numPr>
          <w:ilvl w:val="1"/>
          <w:numId w:val="74"/>
        </w:numPr>
      </w:pPr>
      <w:r>
        <w:t>V</w:t>
      </w:r>
      <w:r w:rsidR="00B12D2B">
        <w:t>yužitelnost: vývoj webových stránek zapsaných v JSP (JavaServer Pages) s využitím ontologie vytvořené dle standardu Topic Maps</w:t>
      </w:r>
    </w:p>
    <w:p w14:paraId="09CDCB61" w14:textId="77777777" w:rsidR="00B12D2B" w:rsidRDefault="00B12D2B" w:rsidP="00B12D2B">
      <w:pPr>
        <w:pStyle w:val="Odstavecseseznamem"/>
        <w:numPr>
          <w:ilvl w:val="0"/>
          <w:numId w:val="74"/>
        </w:numPr>
      </w:pPr>
      <w:r>
        <w:lastRenderedPageBreak/>
        <w:t>Protégé</w:t>
      </w:r>
    </w:p>
    <w:p w14:paraId="37000ED2" w14:textId="77777777" w:rsidR="00B12D2B" w:rsidRDefault="00B12D2B" w:rsidP="007777B6">
      <w:pPr>
        <w:pStyle w:val="Odstavecseseznamem"/>
        <w:numPr>
          <w:ilvl w:val="1"/>
          <w:numId w:val="74"/>
        </w:numPr>
      </w:pPr>
      <w:r>
        <w:t xml:space="preserve">Bezplatný open source </w:t>
      </w:r>
    </w:p>
    <w:p w14:paraId="18456C2D" w14:textId="77777777" w:rsidR="00B12D2B" w:rsidRDefault="00B12D2B" w:rsidP="007777B6">
      <w:pPr>
        <w:pStyle w:val="Odstavecseseznamem"/>
        <w:numPr>
          <w:ilvl w:val="1"/>
          <w:numId w:val="74"/>
        </w:numPr>
      </w:pPr>
      <w:r>
        <w:t>Poskytuje grafické uživatelské rozhraní pro definici ontologií</w:t>
      </w:r>
    </w:p>
    <w:p w14:paraId="3A53C4AD" w14:textId="6F882655" w:rsidR="00B12D2B" w:rsidRDefault="007777B6" w:rsidP="007777B6">
      <w:pPr>
        <w:pStyle w:val="Odstavecseseznamem"/>
        <w:numPr>
          <w:ilvl w:val="1"/>
          <w:numId w:val="74"/>
        </w:numPr>
      </w:pPr>
      <w:r>
        <w:t>L</w:t>
      </w:r>
      <w:r w:rsidR="00B12D2B">
        <w:t>ze z něj exportovat do všech hlavních jazyků</w:t>
      </w:r>
    </w:p>
    <w:p w14:paraId="7DA2EA5E" w14:textId="3540583E" w:rsidR="00671A3B" w:rsidRDefault="007777B6" w:rsidP="007777B6">
      <w:pPr>
        <w:pStyle w:val="Odstavecseseznamem"/>
        <w:numPr>
          <w:ilvl w:val="1"/>
          <w:numId w:val="74"/>
        </w:numPr>
      </w:pPr>
      <w:r>
        <w:t>K</w:t>
      </w:r>
      <w:r w:rsidR="00B12D2B">
        <w:t>lasifikátor Pellet</w:t>
      </w:r>
    </w:p>
    <w:p w14:paraId="2DE0211E" w14:textId="5B2E8AAF" w:rsidR="007A6C7C" w:rsidRDefault="000635AC" w:rsidP="000635AC">
      <w:pPr>
        <w:pStyle w:val="Nadpis2"/>
      </w:pPr>
      <w:r>
        <w:t>Aplikace ontologií</w:t>
      </w:r>
    </w:p>
    <w:p w14:paraId="4C64D764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Znalostní management ve firmách</w:t>
      </w:r>
    </w:p>
    <w:p w14:paraId="53A7F271" w14:textId="3094F81A" w:rsidR="006813AC" w:rsidRDefault="006813AC" w:rsidP="006813AC">
      <w:pPr>
        <w:pStyle w:val="Odstavecseseznamem"/>
        <w:numPr>
          <w:ilvl w:val="1"/>
          <w:numId w:val="75"/>
        </w:numPr>
      </w:pPr>
      <w:r>
        <w:t>P</w:t>
      </w:r>
      <w:r>
        <w:t xml:space="preserve">ro efektivní fungování organizace je třeba, aby se informace a znalosti (jak </w:t>
      </w:r>
      <w:r>
        <w:t>interního,</w:t>
      </w:r>
      <w:r>
        <w:t xml:space="preserve"> tak externího původu) neztrácely, a včas se dostávaly k těm pracovníkům, kteří je mohou využít</w:t>
      </w:r>
    </w:p>
    <w:p w14:paraId="6D0CAE18" w14:textId="6AC1014A" w:rsidR="006813AC" w:rsidRDefault="006813AC" w:rsidP="006813AC">
      <w:pPr>
        <w:pStyle w:val="Odstavecseseznamem"/>
        <w:numPr>
          <w:ilvl w:val="1"/>
          <w:numId w:val="75"/>
        </w:numPr>
      </w:pPr>
      <w:r>
        <w:t>L</w:t>
      </w:r>
      <w:r>
        <w:t>ze zabezpečit konzistenci znalostní, jednak usnadnit jejich vyhledání.</w:t>
      </w:r>
    </w:p>
    <w:p w14:paraId="1A7FAEC8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Elektronické obchodování typu B-to-C i B-to-B</w:t>
      </w:r>
    </w:p>
    <w:p w14:paraId="2F60DD0A" w14:textId="30D68E31" w:rsidR="006813AC" w:rsidRDefault="006813AC" w:rsidP="006813AC">
      <w:pPr>
        <w:pStyle w:val="Odstavecseseznamem"/>
        <w:numPr>
          <w:ilvl w:val="1"/>
          <w:numId w:val="75"/>
        </w:numPr>
      </w:pPr>
      <w:r>
        <w:t>V</w:t>
      </w:r>
      <w:r>
        <w:t>yhledání požadovaného produktu zákazníkem či rychlé vyhledání potenciálního partnera, ale perspektivně také automatizace procesu sjednání obchodních podmínek.</w:t>
      </w:r>
    </w:p>
    <w:p w14:paraId="320C8CD2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Zpracování přirozeného jazyka</w:t>
      </w:r>
    </w:p>
    <w:p w14:paraId="26831302" w14:textId="1F499011" w:rsidR="006813AC" w:rsidRDefault="006813AC" w:rsidP="006813AC">
      <w:pPr>
        <w:pStyle w:val="Odstavecseseznamem"/>
        <w:numPr>
          <w:ilvl w:val="1"/>
          <w:numId w:val="75"/>
        </w:numPr>
      </w:pPr>
      <w:r>
        <w:t>T</w:t>
      </w:r>
      <w:r>
        <w:t>erminologické ontologie mohou napomáhat např. při překladu nebo automatické sumarizaci textů.</w:t>
      </w:r>
    </w:p>
    <w:p w14:paraId="0D7CE87B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Inteligentní integrace informací</w:t>
      </w:r>
    </w:p>
    <w:p w14:paraId="0BEF655E" w14:textId="77777777" w:rsidR="006813AC" w:rsidRDefault="006813AC" w:rsidP="006813AC">
      <w:pPr>
        <w:pStyle w:val="Odstavecseseznamem"/>
        <w:numPr>
          <w:ilvl w:val="1"/>
          <w:numId w:val="75"/>
        </w:numPr>
      </w:pPr>
      <w:r>
        <w:t>Zastřešení datových schémat distribuovaných zdrojů (strukturovaných nebo semi-strukturovaných databází, případně „tabulárních“ webových stránek) na vysoké úrovni abstrakce</w:t>
      </w:r>
    </w:p>
    <w:p w14:paraId="7A1080D7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Pojmové vyhledávání informací jako vylepšení stávajících internetových vyhledávačů</w:t>
      </w:r>
    </w:p>
    <w:p w14:paraId="662BB310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Sémantické webové portály konstruované polo-automaticky na základě metadat od poskytovatelů informace</w:t>
      </w:r>
    </w:p>
    <w:p w14:paraId="35814980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Agentové systémy</w:t>
      </w:r>
    </w:p>
    <w:p w14:paraId="3BED816D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Wikidata</w:t>
      </w:r>
    </w:p>
    <w:p w14:paraId="218B08D8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Google Knowledge Graph</w:t>
      </w:r>
    </w:p>
    <w:p w14:paraId="6DDEFC91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MusicBrainz</w:t>
      </w:r>
    </w:p>
    <w:p w14:paraId="1E8C2610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Inteligentní výukové systémy</w:t>
      </w:r>
    </w:p>
    <w:p w14:paraId="019CF022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Společné rysy aplikací:</w:t>
      </w:r>
    </w:p>
    <w:p w14:paraId="7CB5044A" w14:textId="77777777" w:rsidR="006813AC" w:rsidRDefault="006813AC" w:rsidP="006813AC">
      <w:pPr>
        <w:pStyle w:val="Odstavecseseznamem"/>
        <w:numPr>
          <w:ilvl w:val="1"/>
          <w:numId w:val="75"/>
        </w:numPr>
      </w:pPr>
      <w:r>
        <w:t>Využívání strukturovaných dat – jednotný způsob vyjadřování se o "věcech", formalizace tvrzení o "věcech" pro strojové zpracování, usnadnění chápání o "věcech" pro stroje-&gt; tj. Zejména pro webové vyhledávače</w:t>
      </w:r>
    </w:p>
    <w:p w14:paraId="3332FFA4" w14:textId="47729713" w:rsidR="000635AC" w:rsidRDefault="006813AC" w:rsidP="006813AC">
      <w:pPr>
        <w:pStyle w:val="Odstavecseseznamem"/>
        <w:numPr>
          <w:ilvl w:val="1"/>
          <w:numId w:val="75"/>
        </w:numPr>
      </w:pPr>
      <w:r>
        <w:t>Kombinace dat z více zdrojů - sdílení informací a znalostí, vyjádření souhlasu s obsahem zdroje</w:t>
      </w:r>
    </w:p>
    <w:p w14:paraId="7809D525" w14:textId="57FE5D1A" w:rsidR="006347F9" w:rsidRDefault="006347F9">
      <w:r>
        <w:br w:type="page"/>
      </w:r>
    </w:p>
    <w:p w14:paraId="544680DE" w14:textId="14ECA0C8" w:rsidR="003E5415" w:rsidRPr="000635AC" w:rsidRDefault="00C57D12" w:rsidP="00C57D12">
      <w:pPr>
        <w:pStyle w:val="Nadpis1"/>
      </w:pPr>
      <w:r>
        <w:lastRenderedPageBreak/>
        <w:t>Sémantický web</w:t>
      </w:r>
    </w:p>
    <w:sectPr w:rsidR="003E5415" w:rsidRPr="00063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AD"/>
    <w:multiLevelType w:val="hybridMultilevel"/>
    <w:tmpl w:val="E1622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013C2"/>
    <w:multiLevelType w:val="hybridMultilevel"/>
    <w:tmpl w:val="669CC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77266"/>
    <w:multiLevelType w:val="hybridMultilevel"/>
    <w:tmpl w:val="E7D8F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C41CA"/>
    <w:multiLevelType w:val="hybridMultilevel"/>
    <w:tmpl w:val="2F4840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31653"/>
    <w:multiLevelType w:val="hybridMultilevel"/>
    <w:tmpl w:val="68F27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A502A"/>
    <w:multiLevelType w:val="hybridMultilevel"/>
    <w:tmpl w:val="015EAA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415DB"/>
    <w:multiLevelType w:val="hybridMultilevel"/>
    <w:tmpl w:val="69D20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A7210"/>
    <w:multiLevelType w:val="hybridMultilevel"/>
    <w:tmpl w:val="4EF80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212E8"/>
    <w:multiLevelType w:val="hybridMultilevel"/>
    <w:tmpl w:val="DCA2E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C317A"/>
    <w:multiLevelType w:val="hybridMultilevel"/>
    <w:tmpl w:val="99B8BD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9285C"/>
    <w:multiLevelType w:val="hybridMultilevel"/>
    <w:tmpl w:val="0F4AF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A3EE2"/>
    <w:multiLevelType w:val="hybridMultilevel"/>
    <w:tmpl w:val="28C20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A2278"/>
    <w:multiLevelType w:val="hybridMultilevel"/>
    <w:tmpl w:val="102CE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A1CA8"/>
    <w:multiLevelType w:val="hybridMultilevel"/>
    <w:tmpl w:val="2F80A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5495F"/>
    <w:multiLevelType w:val="hybridMultilevel"/>
    <w:tmpl w:val="F0C08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861B3"/>
    <w:multiLevelType w:val="hybridMultilevel"/>
    <w:tmpl w:val="92264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2E0AE1"/>
    <w:multiLevelType w:val="hybridMultilevel"/>
    <w:tmpl w:val="236E7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8A5031"/>
    <w:multiLevelType w:val="hybridMultilevel"/>
    <w:tmpl w:val="62C6D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D341D8"/>
    <w:multiLevelType w:val="hybridMultilevel"/>
    <w:tmpl w:val="9C3A0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CD7790"/>
    <w:multiLevelType w:val="hybridMultilevel"/>
    <w:tmpl w:val="2CE22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B07164"/>
    <w:multiLevelType w:val="hybridMultilevel"/>
    <w:tmpl w:val="93187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C36260"/>
    <w:multiLevelType w:val="hybridMultilevel"/>
    <w:tmpl w:val="7CC4E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424503"/>
    <w:multiLevelType w:val="hybridMultilevel"/>
    <w:tmpl w:val="6F78B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C175A"/>
    <w:multiLevelType w:val="hybridMultilevel"/>
    <w:tmpl w:val="01162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4F4441"/>
    <w:multiLevelType w:val="hybridMultilevel"/>
    <w:tmpl w:val="729AD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324A61"/>
    <w:multiLevelType w:val="hybridMultilevel"/>
    <w:tmpl w:val="51C0B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24406B"/>
    <w:multiLevelType w:val="hybridMultilevel"/>
    <w:tmpl w:val="32F2D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FB10B78"/>
    <w:multiLevelType w:val="hybridMultilevel"/>
    <w:tmpl w:val="5AD86C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2211DA"/>
    <w:multiLevelType w:val="hybridMultilevel"/>
    <w:tmpl w:val="02C21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A52F9F"/>
    <w:multiLevelType w:val="hybridMultilevel"/>
    <w:tmpl w:val="5F0A6E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F96DD8"/>
    <w:multiLevelType w:val="hybridMultilevel"/>
    <w:tmpl w:val="AC2E0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C7191"/>
    <w:multiLevelType w:val="hybridMultilevel"/>
    <w:tmpl w:val="47145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963B36"/>
    <w:multiLevelType w:val="hybridMultilevel"/>
    <w:tmpl w:val="8C3EC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9549A0"/>
    <w:multiLevelType w:val="hybridMultilevel"/>
    <w:tmpl w:val="A6C0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422C67"/>
    <w:multiLevelType w:val="hybridMultilevel"/>
    <w:tmpl w:val="4942E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4221A0"/>
    <w:multiLevelType w:val="hybridMultilevel"/>
    <w:tmpl w:val="7FF09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28282C"/>
    <w:multiLevelType w:val="hybridMultilevel"/>
    <w:tmpl w:val="D65C1C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1700D9"/>
    <w:multiLevelType w:val="hybridMultilevel"/>
    <w:tmpl w:val="49F82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48228A"/>
    <w:multiLevelType w:val="hybridMultilevel"/>
    <w:tmpl w:val="6340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230BD2"/>
    <w:multiLevelType w:val="hybridMultilevel"/>
    <w:tmpl w:val="6FF0B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310F00"/>
    <w:multiLevelType w:val="hybridMultilevel"/>
    <w:tmpl w:val="591C1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685489"/>
    <w:multiLevelType w:val="hybridMultilevel"/>
    <w:tmpl w:val="9ED60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AC6CEC"/>
    <w:multiLevelType w:val="hybridMultilevel"/>
    <w:tmpl w:val="D4F41B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F15AA4"/>
    <w:multiLevelType w:val="hybridMultilevel"/>
    <w:tmpl w:val="2D36FF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6C48F7"/>
    <w:multiLevelType w:val="hybridMultilevel"/>
    <w:tmpl w:val="BB288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5256DA"/>
    <w:multiLevelType w:val="hybridMultilevel"/>
    <w:tmpl w:val="3D72D0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A01B1"/>
    <w:multiLevelType w:val="hybridMultilevel"/>
    <w:tmpl w:val="23F82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3446EF"/>
    <w:multiLevelType w:val="hybridMultilevel"/>
    <w:tmpl w:val="D5745DD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28438">
    <w:abstractNumId w:val="54"/>
  </w:num>
  <w:num w:numId="2" w16cid:durableId="113404679">
    <w:abstractNumId w:val="42"/>
  </w:num>
  <w:num w:numId="3" w16cid:durableId="817571145">
    <w:abstractNumId w:val="20"/>
  </w:num>
  <w:num w:numId="4" w16cid:durableId="1994484407">
    <w:abstractNumId w:val="23"/>
  </w:num>
  <w:num w:numId="5" w16cid:durableId="190384137">
    <w:abstractNumId w:val="72"/>
  </w:num>
  <w:num w:numId="6" w16cid:durableId="1830167005">
    <w:abstractNumId w:val="58"/>
  </w:num>
  <w:num w:numId="7" w16cid:durableId="212621513">
    <w:abstractNumId w:val="48"/>
  </w:num>
  <w:num w:numId="8" w16cid:durableId="499081246">
    <w:abstractNumId w:val="34"/>
  </w:num>
  <w:num w:numId="9" w16cid:durableId="665128076">
    <w:abstractNumId w:val="1"/>
  </w:num>
  <w:num w:numId="10" w16cid:durableId="2083864507">
    <w:abstractNumId w:val="26"/>
  </w:num>
  <w:num w:numId="11" w16cid:durableId="138888547">
    <w:abstractNumId w:val="33"/>
  </w:num>
  <w:num w:numId="12" w16cid:durableId="947397308">
    <w:abstractNumId w:val="39"/>
  </w:num>
  <w:num w:numId="13" w16cid:durableId="572736423">
    <w:abstractNumId w:val="17"/>
  </w:num>
  <w:num w:numId="14" w16cid:durableId="1016033353">
    <w:abstractNumId w:val="69"/>
  </w:num>
  <w:num w:numId="15" w16cid:durableId="603925328">
    <w:abstractNumId w:val="38"/>
  </w:num>
  <w:num w:numId="16" w16cid:durableId="1329600986">
    <w:abstractNumId w:val="60"/>
  </w:num>
  <w:num w:numId="17" w16cid:durableId="193690892">
    <w:abstractNumId w:val="73"/>
  </w:num>
  <w:num w:numId="18" w16cid:durableId="1404177875">
    <w:abstractNumId w:val="14"/>
  </w:num>
  <w:num w:numId="19" w16cid:durableId="2062895605">
    <w:abstractNumId w:val="67"/>
  </w:num>
  <w:num w:numId="20" w16cid:durableId="1165779272">
    <w:abstractNumId w:val="49"/>
  </w:num>
  <w:num w:numId="21" w16cid:durableId="1920139638">
    <w:abstractNumId w:val="21"/>
  </w:num>
  <w:num w:numId="22" w16cid:durableId="891506927">
    <w:abstractNumId w:val="29"/>
  </w:num>
  <w:num w:numId="23" w16cid:durableId="1784231678">
    <w:abstractNumId w:val="59"/>
  </w:num>
  <w:num w:numId="24" w16cid:durableId="742339326">
    <w:abstractNumId w:val="70"/>
  </w:num>
  <w:num w:numId="25" w16cid:durableId="1269243026">
    <w:abstractNumId w:val="41"/>
  </w:num>
  <w:num w:numId="26" w16cid:durableId="1645430015">
    <w:abstractNumId w:val="18"/>
  </w:num>
  <w:num w:numId="27" w16cid:durableId="1645432708">
    <w:abstractNumId w:val="27"/>
  </w:num>
  <w:num w:numId="28" w16cid:durableId="1406100820">
    <w:abstractNumId w:val="15"/>
  </w:num>
  <w:num w:numId="29" w16cid:durableId="231040309">
    <w:abstractNumId w:val="57"/>
  </w:num>
  <w:num w:numId="30" w16cid:durableId="2122216198">
    <w:abstractNumId w:val="55"/>
  </w:num>
  <w:num w:numId="31" w16cid:durableId="107505349">
    <w:abstractNumId w:val="74"/>
  </w:num>
  <w:num w:numId="32" w16cid:durableId="708727343">
    <w:abstractNumId w:val="19"/>
  </w:num>
  <w:num w:numId="33" w16cid:durableId="1273243635">
    <w:abstractNumId w:val="50"/>
  </w:num>
  <w:num w:numId="34" w16cid:durableId="1105148512">
    <w:abstractNumId w:val="22"/>
  </w:num>
  <w:num w:numId="35" w16cid:durableId="1320693056">
    <w:abstractNumId w:val="16"/>
  </w:num>
  <w:num w:numId="36" w16cid:durableId="1004825543">
    <w:abstractNumId w:val="71"/>
  </w:num>
  <w:num w:numId="37" w16cid:durableId="152766085">
    <w:abstractNumId w:val="44"/>
  </w:num>
  <w:num w:numId="38" w16cid:durableId="1943565331">
    <w:abstractNumId w:val="51"/>
  </w:num>
  <w:num w:numId="39" w16cid:durableId="1927881801">
    <w:abstractNumId w:val="36"/>
  </w:num>
  <w:num w:numId="40" w16cid:durableId="549197530">
    <w:abstractNumId w:val="65"/>
  </w:num>
  <w:num w:numId="41" w16cid:durableId="400490713">
    <w:abstractNumId w:val="24"/>
  </w:num>
  <w:num w:numId="42" w16cid:durableId="1841698764">
    <w:abstractNumId w:val="12"/>
  </w:num>
  <w:num w:numId="43" w16cid:durableId="954168165">
    <w:abstractNumId w:val="25"/>
  </w:num>
  <w:num w:numId="44" w16cid:durableId="1596480631">
    <w:abstractNumId w:val="6"/>
  </w:num>
  <w:num w:numId="45" w16cid:durableId="1436948798">
    <w:abstractNumId w:val="5"/>
  </w:num>
  <w:num w:numId="46" w16cid:durableId="1582060427">
    <w:abstractNumId w:val="31"/>
  </w:num>
  <w:num w:numId="47" w16cid:durableId="2113816310">
    <w:abstractNumId w:val="0"/>
  </w:num>
  <w:num w:numId="48" w16cid:durableId="1989935777">
    <w:abstractNumId w:val="7"/>
  </w:num>
  <w:num w:numId="49" w16cid:durableId="1722245491">
    <w:abstractNumId w:val="32"/>
  </w:num>
  <w:num w:numId="50" w16cid:durableId="520700514">
    <w:abstractNumId w:val="52"/>
  </w:num>
  <w:num w:numId="51" w16cid:durableId="2079014925">
    <w:abstractNumId w:val="68"/>
  </w:num>
  <w:num w:numId="52" w16cid:durableId="1319917956">
    <w:abstractNumId w:val="53"/>
  </w:num>
  <w:num w:numId="53" w16cid:durableId="1297957107">
    <w:abstractNumId w:val="61"/>
  </w:num>
  <w:num w:numId="54" w16cid:durableId="1237865266">
    <w:abstractNumId w:val="62"/>
  </w:num>
  <w:num w:numId="55" w16cid:durableId="58678748">
    <w:abstractNumId w:val="8"/>
  </w:num>
  <w:num w:numId="56" w16cid:durableId="1966349976">
    <w:abstractNumId w:val="45"/>
  </w:num>
  <w:num w:numId="57" w16cid:durableId="272133457">
    <w:abstractNumId w:val="13"/>
  </w:num>
  <w:num w:numId="58" w16cid:durableId="2088530760">
    <w:abstractNumId w:val="64"/>
  </w:num>
  <w:num w:numId="59" w16cid:durableId="1686057041">
    <w:abstractNumId w:val="43"/>
  </w:num>
  <w:num w:numId="60" w16cid:durableId="193466972">
    <w:abstractNumId w:val="3"/>
  </w:num>
  <w:num w:numId="61" w16cid:durableId="1535997251">
    <w:abstractNumId w:val="66"/>
  </w:num>
  <w:num w:numId="62" w16cid:durableId="1776511510">
    <w:abstractNumId w:val="10"/>
  </w:num>
  <w:num w:numId="63" w16cid:durableId="1485312670">
    <w:abstractNumId w:val="56"/>
  </w:num>
  <w:num w:numId="64" w16cid:durableId="868490914">
    <w:abstractNumId w:val="47"/>
  </w:num>
  <w:num w:numId="65" w16cid:durableId="918557306">
    <w:abstractNumId w:val="9"/>
  </w:num>
  <w:num w:numId="66" w16cid:durableId="1373460553">
    <w:abstractNumId w:val="35"/>
  </w:num>
  <w:num w:numId="67" w16cid:durableId="5524124">
    <w:abstractNumId w:val="11"/>
  </w:num>
  <w:num w:numId="68" w16cid:durableId="1437825413">
    <w:abstractNumId w:val="30"/>
  </w:num>
  <w:num w:numId="69" w16cid:durableId="1129665301">
    <w:abstractNumId w:val="4"/>
  </w:num>
  <w:num w:numId="70" w16cid:durableId="130443169">
    <w:abstractNumId w:val="63"/>
  </w:num>
  <w:num w:numId="71" w16cid:durableId="1871724197">
    <w:abstractNumId w:val="2"/>
  </w:num>
  <w:num w:numId="72" w16cid:durableId="531573957">
    <w:abstractNumId w:val="28"/>
  </w:num>
  <w:num w:numId="73" w16cid:durableId="495614852">
    <w:abstractNumId w:val="37"/>
  </w:num>
  <w:num w:numId="74" w16cid:durableId="1301151808">
    <w:abstractNumId w:val="40"/>
  </w:num>
  <w:num w:numId="75" w16cid:durableId="4421151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126CE"/>
    <w:rsid w:val="00021408"/>
    <w:rsid w:val="000635AC"/>
    <w:rsid w:val="000810BC"/>
    <w:rsid w:val="0009089E"/>
    <w:rsid w:val="00092522"/>
    <w:rsid w:val="000B1908"/>
    <w:rsid w:val="000B1F38"/>
    <w:rsid w:val="000D3C32"/>
    <w:rsid w:val="00140FE1"/>
    <w:rsid w:val="001436B1"/>
    <w:rsid w:val="00152ED6"/>
    <w:rsid w:val="00165605"/>
    <w:rsid w:val="00170ED0"/>
    <w:rsid w:val="001C3A83"/>
    <w:rsid w:val="001C44E1"/>
    <w:rsid w:val="00234BED"/>
    <w:rsid w:val="002627A6"/>
    <w:rsid w:val="002D560D"/>
    <w:rsid w:val="002E25B4"/>
    <w:rsid w:val="003315B8"/>
    <w:rsid w:val="003635CE"/>
    <w:rsid w:val="00391C86"/>
    <w:rsid w:val="00395C25"/>
    <w:rsid w:val="003A03C5"/>
    <w:rsid w:val="003C01EF"/>
    <w:rsid w:val="003E5415"/>
    <w:rsid w:val="003E670F"/>
    <w:rsid w:val="003F13A9"/>
    <w:rsid w:val="003F7FE4"/>
    <w:rsid w:val="00434C8A"/>
    <w:rsid w:val="004A522F"/>
    <w:rsid w:val="004B5FBA"/>
    <w:rsid w:val="004E3AD1"/>
    <w:rsid w:val="00525D92"/>
    <w:rsid w:val="005300D9"/>
    <w:rsid w:val="00534ADC"/>
    <w:rsid w:val="00550AFC"/>
    <w:rsid w:val="005834EA"/>
    <w:rsid w:val="005A51FB"/>
    <w:rsid w:val="005C19D2"/>
    <w:rsid w:val="005D2497"/>
    <w:rsid w:val="005F45E7"/>
    <w:rsid w:val="005F48BB"/>
    <w:rsid w:val="0060581B"/>
    <w:rsid w:val="006228F8"/>
    <w:rsid w:val="00624BEF"/>
    <w:rsid w:val="006347F9"/>
    <w:rsid w:val="00634C19"/>
    <w:rsid w:val="00642ED3"/>
    <w:rsid w:val="00645CF1"/>
    <w:rsid w:val="00645FAF"/>
    <w:rsid w:val="006650A1"/>
    <w:rsid w:val="00670031"/>
    <w:rsid w:val="00671A3B"/>
    <w:rsid w:val="00673AC0"/>
    <w:rsid w:val="00680D15"/>
    <w:rsid w:val="006813AC"/>
    <w:rsid w:val="006A5F3D"/>
    <w:rsid w:val="006C7F7B"/>
    <w:rsid w:val="006E13FF"/>
    <w:rsid w:val="006F551E"/>
    <w:rsid w:val="00713DA1"/>
    <w:rsid w:val="00721287"/>
    <w:rsid w:val="007378CD"/>
    <w:rsid w:val="007469DF"/>
    <w:rsid w:val="007569AF"/>
    <w:rsid w:val="007777B6"/>
    <w:rsid w:val="00781652"/>
    <w:rsid w:val="00781ECB"/>
    <w:rsid w:val="007857D1"/>
    <w:rsid w:val="007A5BBC"/>
    <w:rsid w:val="007A63C8"/>
    <w:rsid w:val="007A6C7C"/>
    <w:rsid w:val="007A775F"/>
    <w:rsid w:val="007C4E62"/>
    <w:rsid w:val="007F21CC"/>
    <w:rsid w:val="007F4D21"/>
    <w:rsid w:val="00803C12"/>
    <w:rsid w:val="0081056B"/>
    <w:rsid w:val="008172CF"/>
    <w:rsid w:val="00850047"/>
    <w:rsid w:val="008C2E3C"/>
    <w:rsid w:val="008F031D"/>
    <w:rsid w:val="00904A11"/>
    <w:rsid w:val="00934194"/>
    <w:rsid w:val="00967584"/>
    <w:rsid w:val="0097260B"/>
    <w:rsid w:val="00981450"/>
    <w:rsid w:val="00986A3E"/>
    <w:rsid w:val="009A2978"/>
    <w:rsid w:val="009A29A2"/>
    <w:rsid w:val="009A517D"/>
    <w:rsid w:val="009A7B84"/>
    <w:rsid w:val="009D7EF4"/>
    <w:rsid w:val="00A0245E"/>
    <w:rsid w:val="00A12B0D"/>
    <w:rsid w:val="00A3019E"/>
    <w:rsid w:val="00A40BAE"/>
    <w:rsid w:val="00A600D5"/>
    <w:rsid w:val="00A66F4C"/>
    <w:rsid w:val="00A673AC"/>
    <w:rsid w:val="00A765B6"/>
    <w:rsid w:val="00A943A1"/>
    <w:rsid w:val="00B12D2B"/>
    <w:rsid w:val="00B340AF"/>
    <w:rsid w:val="00B4018E"/>
    <w:rsid w:val="00B511DF"/>
    <w:rsid w:val="00B85768"/>
    <w:rsid w:val="00BB017C"/>
    <w:rsid w:val="00BC0FAD"/>
    <w:rsid w:val="00BC78BC"/>
    <w:rsid w:val="00BE2DAE"/>
    <w:rsid w:val="00C06FB8"/>
    <w:rsid w:val="00C11DC1"/>
    <w:rsid w:val="00C15180"/>
    <w:rsid w:val="00C205AE"/>
    <w:rsid w:val="00C240BE"/>
    <w:rsid w:val="00C433A0"/>
    <w:rsid w:val="00C54B1A"/>
    <w:rsid w:val="00C57D12"/>
    <w:rsid w:val="00CA77F3"/>
    <w:rsid w:val="00CB4947"/>
    <w:rsid w:val="00CB6070"/>
    <w:rsid w:val="00CC2F5C"/>
    <w:rsid w:val="00CE00E0"/>
    <w:rsid w:val="00CE65F1"/>
    <w:rsid w:val="00CF2280"/>
    <w:rsid w:val="00CF72F9"/>
    <w:rsid w:val="00D56C32"/>
    <w:rsid w:val="00D66FCF"/>
    <w:rsid w:val="00D70E51"/>
    <w:rsid w:val="00D81FA5"/>
    <w:rsid w:val="00DE1CD2"/>
    <w:rsid w:val="00E250BB"/>
    <w:rsid w:val="00E27F7A"/>
    <w:rsid w:val="00E434D9"/>
    <w:rsid w:val="00E437A6"/>
    <w:rsid w:val="00E65EE7"/>
    <w:rsid w:val="00E66C65"/>
    <w:rsid w:val="00E73B92"/>
    <w:rsid w:val="00E86FA3"/>
    <w:rsid w:val="00E909E4"/>
    <w:rsid w:val="00EA3851"/>
    <w:rsid w:val="00EB607E"/>
    <w:rsid w:val="00ED22EB"/>
    <w:rsid w:val="00EF5965"/>
    <w:rsid w:val="00F232A0"/>
    <w:rsid w:val="00F30348"/>
    <w:rsid w:val="00F31A6F"/>
    <w:rsid w:val="00F353E0"/>
    <w:rsid w:val="00F80D54"/>
    <w:rsid w:val="00F8359C"/>
    <w:rsid w:val="00F9016D"/>
    <w:rsid w:val="00FB35D9"/>
    <w:rsid w:val="00FC34FE"/>
    <w:rsid w:val="00FD7C80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FB35D9"/>
    <w:pPr>
      <w:spacing w:after="100"/>
      <w:ind w:left="440"/>
    </w:pPr>
  </w:style>
  <w:style w:type="table" w:styleId="Barevntabulkasmkou6">
    <w:name w:val="Grid Table 6 Colorful"/>
    <w:basedOn w:val="Normlntabulka"/>
    <w:uiPriority w:val="51"/>
    <w:rsid w:val="00BB017C"/>
    <w:pPr>
      <w:spacing w:after="0" w:line="240" w:lineRule="auto"/>
    </w:pPr>
    <w:rPr>
      <w:rFonts w:eastAsiaTheme="minorEastAsia"/>
      <w:color w:val="000000" w:themeColor="text1"/>
      <w:kern w:val="0"/>
      <w:lang w:val="en-US" w:bidi="en-U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28</Pages>
  <Words>5896</Words>
  <Characters>34793</Characters>
  <Application>Microsoft Office Word</Application>
  <DocSecurity>0</DocSecurity>
  <Lines>289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360</cp:revision>
  <dcterms:created xsi:type="dcterms:W3CDTF">2024-04-12T11:45:00Z</dcterms:created>
  <dcterms:modified xsi:type="dcterms:W3CDTF">2024-04-22T15:43:00Z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