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r8iqfcsf3l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MoSCoW Prioritisation - Visioball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MoSCoW method</w:t>
      </w:r>
      <w:r w:rsidDel="00000000" w:rsidR="00000000" w:rsidRPr="00000000">
        <w:rPr>
          <w:rtl w:val="0"/>
        </w:rPr>
        <w:t xml:space="preserve"> is used to prioritise the requirements of the Visioball project. This method divides features into four categories: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have</w:t>
      </w:r>
      <w:r w:rsidDel="00000000" w:rsidR="00000000" w:rsidRPr="00000000">
        <w:rPr>
          <w:rtl w:val="0"/>
        </w:rPr>
        <w:t xml:space="preserve"> – essential features required for the product to function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 have</w:t>
      </w:r>
      <w:r w:rsidDel="00000000" w:rsidR="00000000" w:rsidRPr="00000000">
        <w:rPr>
          <w:rtl w:val="0"/>
        </w:rPr>
        <w:t xml:space="preserve"> – important features that improve usability and quality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 have</w:t>
      </w:r>
      <w:r w:rsidDel="00000000" w:rsidR="00000000" w:rsidRPr="00000000">
        <w:rPr>
          <w:rtl w:val="0"/>
        </w:rPr>
        <w:t xml:space="preserve"> – optional enhancements if time and resources allow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Won’t have</w:t>
      </w:r>
      <w:r w:rsidDel="00000000" w:rsidR="00000000" w:rsidRPr="00000000">
        <w:rPr>
          <w:rtl w:val="0"/>
        </w:rPr>
        <w:t xml:space="preserve"> – ideas that are outside the scope of the current project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prioritisation is based on the client requirements, the limitations of the current prototype, and the feasibility of implementing the features within the project timeframe.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1v6nf2kmyc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Must have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requirements are</w:t>
      </w:r>
      <w:r w:rsidDel="00000000" w:rsidR="00000000" w:rsidRPr="00000000">
        <w:rPr>
          <w:rtl w:val="0"/>
        </w:rPr>
        <w:t xml:space="preserve"> essential for the Visioball to function and to meet the needs of visually impaired users.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produces sound while moving and while stationary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Sound is clear, consistent, and loud enough to locate the ball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Adjustable volume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Phone control for core functions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Bluetooth connection between the app and the ball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Rechargeable battery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USB-C charging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Inner core fits within 100 mm diameter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remains under the maximum weight requirement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Electronics are securely mounted and shock resistant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is durable for drops, collisions, and rough play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Ball reaches at least IP44-level protection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app must include: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On/off control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adjustment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selection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 status indicator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requirements address the main problems of the current prototype, which include fixed sound output, lack of phone connectivity, limited durability, and insufficient protection of internal components.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f22fuau4p1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Should have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ar</w:t>
      </w:r>
      <w:r w:rsidDel="00000000" w:rsidR="00000000" w:rsidRPr="00000000">
        <w:rPr>
          <w:rtl w:val="0"/>
        </w:rPr>
        <w:t xml:space="preserve">e important improvements but</w:t>
      </w:r>
      <w:r w:rsidDel="00000000" w:rsidR="00000000" w:rsidRPr="00000000">
        <w:rPr>
          <w:rtl w:val="0"/>
        </w:rPr>
        <w:t xml:space="preserve"> the system can still function without them in the first version.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Multi-speaker output for near-360° sound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Sound should be non-annoying during long use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Improved internal layout of electronics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Ball can be opened and repaired without damaging components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Charging status indicator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Battery life of 3–6 hours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safe sound level (~85 dB)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improve usability, reliability, and long-term maintenance of the Visioball.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in4ity46wd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Could have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are additional enhancements</w:t>
      </w:r>
      <w:r w:rsidDel="00000000" w:rsidR="00000000" w:rsidRPr="00000000">
        <w:rPr>
          <w:rtl w:val="0"/>
        </w:rPr>
        <w:t xml:space="preserve"> that improve the user experience but are not required for the core functionality.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Lights for partially sighted users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Battery low indicator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sound after inactivity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Protected cap over the power switch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Charging-complete indicator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Fewer but higher-quality speakers if testing shows six speakers are unnecessary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may be added if time and resources allow during development.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hazk1dt53l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Won’t have (for this project scope)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ideas were considered but are</w:t>
      </w:r>
      <w:r w:rsidDel="00000000" w:rsidR="00000000" w:rsidRPr="00000000">
        <w:rPr>
          <w:rtl w:val="0"/>
        </w:rPr>
        <w:t xml:space="preserve"> outside the scope of the current project.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Motorized self-moving ball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 sensors for detecting catches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Wireless charging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would significantly increase the complexity and development time of the system and are therefore excluded from the current project phase.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