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19A7" w14:textId="03AD9A07" w:rsidR="004D147E" w:rsidRDefault="004D147E" w:rsidP="004D147E">
      <w:pPr>
        <w:jc w:val="center"/>
        <w:rPr>
          <w:b/>
          <w:color w:val="FF0000"/>
          <w:sz w:val="56"/>
          <w:szCs w:val="56"/>
          <w:u w:val="single"/>
        </w:rPr>
      </w:pPr>
      <w:r>
        <w:rPr>
          <w:b/>
          <w:color w:val="FF0000"/>
          <w:sz w:val="56"/>
          <w:szCs w:val="56"/>
          <w:u w:val="single"/>
        </w:rPr>
        <w:t xml:space="preserve">Questions </w:t>
      </w:r>
      <w:r w:rsidRPr="00351B34">
        <w:rPr>
          <w:b/>
          <w:color w:val="FF0000"/>
          <w:sz w:val="56"/>
          <w:szCs w:val="56"/>
          <w:u w:val="single"/>
        </w:rPr>
        <w:t>Requêtes SQL</w:t>
      </w:r>
      <w:r w:rsidR="003470C9">
        <w:rPr>
          <w:b/>
          <w:color w:val="FF0000"/>
          <w:sz w:val="56"/>
          <w:szCs w:val="56"/>
          <w:u w:val="single"/>
        </w:rPr>
        <w:t xml:space="preserve"> de « </w:t>
      </w:r>
      <w:proofErr w:type="spellStart"/>
      <w:r w:rsidR="003470C9">
        <w:rPr>
          <w:b/>
          <w:color w:val="FF0000"/>
          <w:sz w:val="56"/>
          <w:szCs w:val="56"/>
          <w:u w:val="single"/>
        </w:rPr>
        <w:t>NOM_Prénom</w:t>
      </w:r>
      <w:proofErr w:type="spellEnd"/>
      <w:r w:rsidR="009D7960">
        <w:rPr>
          <w:b/>
          <w:color w:val="FF0000"/>
          <w:sz w:val="56"/>
          <w:szCs w:val="56"/>
          <w:u w:val="single"/>
        </w:rPr>
        <w:t> »</w:t>
      </w:r>
    </w:p>
    <w:p w14:paraId="35FAC2F4" w14:textId="77777777" w:rsidR="009D7960" w:rsidRDefault="009D7960" w:rsidP="004D147E">
      <w:pPr>
        <w:jc w:val="center"/>
        <w:rPr>
          <w:b/>
          <w:color w:val="FF0000"/>
          <w:sz w:val="56"/>
          <w:szCs w:val="56"/>
          <w:u w:val="single"/>
        </w:rPr>
      </w:pPr>
    </w:p>
    <w:p w14:paraId="0215A28B" w14:textId="01B7A03D" w:rsidR="00BE440C" w:rsidRPr="00DA7D1D" w:rsidRDefault="00BE440C" w:rsidP="00DA7D1D">
      <w:pPr>
        <w:pStyle w:val="Paragraphedeliste"/>
        <w:numPr>
          <w:ilvl w:val="0"/>
          <w:numId w:val="3"/>
        </w:numPr>
        <w:jc w:val="both"/>
        <w:rPr>
          <w:b/>
          <w:color w:val="0070C0"/>
        </w:rPr>
      </w:pPr>
      <w:r w:rsidRPr="00DA7D1D">
        <w:rPr>
          <w:b/>
          <w:color w:val="0070C0"/>
        </w:rPr>
        <w:t>Ouvrir la base de données « </w:t>
      </w:r>
      <w:r w:rsidR="00606E9A" w:rsidRPr="00DA7D1D">
        <w:rPr>
          <w:b/>
          <w:color w:val="0070C0"/>
        </w:rPr>
        <w:t>c</w:t>
      </w:r>
      <w:r w:rsidRPr="00DA7D1D">
        <w:rPr>
          <w:b/>
          <w:color w:val="0070C0"/>
        </w:rPr>
        <w:t>ollectivite</w:t>
      </w:r>
      <w:r w:rsidR="00606E9A" w:rsidRPr="00DA7D1D">
        <w:rPr>
          <w:b/>
          <w:color w:val="0070C0"/>
        </w:rPr>
        <w:t>s</w:t>
      </w:r>
      <w:r w:rsidRPr="00DA7D1D">
        <w:rPr>
          <w:b/>
          <w:color w:val="0070C0"/>
        </w:rPr>
        <w:t>1</w:t>
      </w:r>
      <w:r w:rsidR="00606E9A" w:rsidRPr="00DA7D1D">
        <w:rPr>
          <w:b/>
          <w:color w:val="0070C0"/>
        </w:rPr>
        <w:t> » avec DB Browser.</w:t>
      </w:r>
    </w:p>
    <w:p w14:paraId="7C8AF78F" w14:textId="2CB9D682" w:rsidR="00606E9A" w:rsidRPr="00DA7D1D" w:rsidRDefault="00DA7D1D" w:rsidP="00DA7D1D">
      <w:pPr>
        <w:pStyle w:val="Paragraphedeliste"/>
        <w:numPr>
          <w:ilvl w:val="0"/>
          <w:numId w:val="3"/>
        </w:numPr>
        <w:jc w:val="both"/>
        <w:rPr>
          <w:b/>
          <w:color w:val="0070C0"/>
        </w:rPr>
      </w:pPr>
      <w:r w:rsidRPr="00DA7D1D">
        <w:rPr>
          <w:b/>
          <w:color w:val="0070C0"/>
        </w:rPr>
        <w:t xml:space="preserve">Créer le schéma de cette base de données dans un fichier </w:t>
      </w:r>
      <w:proofErr w:type="spellStart"/>
      <w:r w:rsidRPr="00DA7D1D">
        <w:rPr>
          <w:b/>
          <w:color w:val="0070C0"/>
        </w:rPr>
        <w:t>excel</w:t>
      </w:r>
      <w:proofErr w:type="spellEnd"/>
      <w:r w:rsidRPr="00DA7D1D">
        <w:rPr>
          <w:b/>
          <w:color w:val="0070C0"/>
        </w:rPr>
        <w:t>.</w:t>
      </w:r>
    </w:p>
    <w:p w14:paraId="155B659C" w14:textId="628421E8" w:rsidR="004B6F06" w:rsidRPr="00DA7D1D" w:rsidRDefault="004B6F06" w:rsidP="00DA7D1D">
      <w:pPr>
        <w:pStyle w:val="Paragraphedeliste"/>
        <w:numPr>
          <w:ilvl w:val="0"/>
          <w:numId w:val="3"/>
        </w:numPr>
        <w:jc w:val="both"/>
        <w:rPr>
          <w:b/>
          <w:color w:val="0070C0"/>
        </w:rPr>
      </w:pPr>
      <w:r w:rsidRPr="00DA7D1D">
        <w:rPr>
          <w:b/>
          <w:color w:val="0070C0"/>
        </w:rPr>
        <w:t xml:space="preserve">Pour chacune des questions suivantes, </w:t>
      </w:r>
      <w:r w:rsidR="00133272" w:rsidRPr="00DA7D1D">
        <w:rPr>
          <w:b/>
          <w:color w:val="0070C0"/>
        </w:rPr>
        <w:t>écrire les requêtes SQL dans DB Browser</w:t>
      </w:r>
      <w:r w:rsidR="009D7960" w:rsidRPr="00DA7D1D">
        <w:rPr>
          <w:b/>
          <w:color w:val="0070C0"/>
        </w:rPr>
        <w:t xml:space="preserve"> pour les tester puis </w:t>
      </w:r>
      <w:r w:rsidR="00273A73" w:rsidRPr="00DA7D1D">
        <w:rPr>
          <w:b/>
          <w:color w:val="0070C0"/>
        </w:rPr>
        <w:t>les « </w:t>
      </w:r>
      <w:r w:rsidR="009D7960" w:rsidRPr="00DA7D1D">
        <w:rPr>
          <w:b/>
          <w:color w:val="0070C0"/>
        </w:rPr>
        <w:t>copier</w:t>
      </w:r>
      <w:r w:rsidR="00273A73" w:rsidRPr="00DA7D1D">
        <w:rPr>
          <w:b/>
          <w:color w:val="0070C0"/>
        </w:rPr>
        <w:t>/coller » dans ce document.</w:t>
      </w:r>
    </w:p>
    <w:p w14:paraId="7A32061F" w14:textId="2887982B" w:rsidR="00273A73" w:rsidRPr="00A6766A" w:rsidRDefault="00A6766A" w:rsidP="004B6F06">
      <w:pPr>
        <w:jc w:val="both"/>
        <w:rPr>
          <w:bCs/>
          <w:i/>
          <w:iCs/>
          <w:color w:val="0070C0"/>
        </w:rPr>
      </w:pPr>
      <w:r w:rsidRPr="00A6766A">
        <w:rPr>
          <w:bCs/>
          <w:i/>
          <w:iCs/>
          <w:color w:val="0070C0"/>
        </w:rPr>
        <w:t>Les captures d’écran sont les résultats attendus.</w:t>
      </w:r>
    </w:p>
    <w:p w14:paraId="05B6D883" w14:textId="77777777" w:rsidR="004D147E" w:rsidRDefault="004D147E" w:rsidP="004D147E"/>
    <w:p w14:paraId="529CDFF2" w14:textId="0C1E610B" w:rsidR="004D147E" w:rsidRDefault="004D147E" w:rsidP="004D147E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Ajouter le département « </w:t>
      </w:r>
      <w:r w:rsidRPr="00284184">
        <w:rPr>
          <w:i/>
          <w:iCs/>
        </w:rPr>
        <w:t>Gard</w:t>
      </w:r>
      <w:r>
        <w:t> (30</w:t>
      </w:r>
      <w:proofErr w:type="gramStart"/>
      <w:r>
        <w:t>)»</w:t>
      </w:r>
      <w:proofErr w:type="gramEnd"/>
      <w:r>
        <w:t xml:space="preserve"> dont la préfecture est « </w:t>
      </w:r>
      <w:proofErr w:type="spellStart"/>
      <w:r w:rsidRPr="00284184">
        <w:rPr>
          <w:i/>
          <w:iCs/>
        </w:rPr>
        <w:t>Nimes</w:t>
      </w:r>
      <w:proofErr w:type="spellEnd"/>
      <w:r>
        <w:t> » à la région « </w:t>
      </w:r>
      <w:r w:rsidRPr="00284184">
        <w:rPr>
          <w:i/>
          <w:iCs/>
        </w:rPr>
        <w:t>Occitanie</w:t>
      </w:r>
      <w:r>
        <w:t xml:space="preserve"> » </w:t>
      </w:r>
    </w:p>
    <w:p w14:paraId="047D94FA" w14:textId="42E39BF8" w:rsidR="003F6DE4" w:rsidRDefault="004C4130" w:rsidP="005E679B">
      <w:pPr>
        <w:pStyle w:val="Paragraphedeliste"/>
        <w:spacing w:line="360" w:lineRule="auto"/>
        <w:jc w:val="center"/>
      </w:pPr>
      <w:r>
        <w:rPr>
          <w:noProof/>
        </w:rPr>
        <w:drawing>
          <wp:inline distT="0" distB="0" distL="0" distR="0" wp14:anchorId="30E350C3" wp14:editId="6951DC36">
            <wp:extent cx="4574569" cy="37894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472" cy="38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7809" w14:textId="6B625EC5" w:rsidR="004D147E" w:rsidRDefault="004D147E" w:rsidP="004D147E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Ajouter la ville « </w:t>
      </w:r>
      <w:proofErr w:type="spellStart"/>
      <w:r w:rsidRPr="00284184">
        <w:rPr>
          <w:i/>
          <w:iCs/>
        </w:rPr>
        <w:t>Nimes</w:t>
      </w:r>
      <w:proofErr w:type="spellEnd"/>
      <w:r>
        <w:t> (30000</w:t>
      </w:r>
      <w:proofErr w:type="gramStart"/>
      <w:r>
        <w:t>)»</w:t>
      </w:r>
      <w:proofErr w:type="gramEnd"/>
      <w:r>
        <w:t xml:space="preserve"> ayant « </w:t>
      </w:r>
      <w:r w:rsidRPr="00284184">
        <w:rPr>
          <w:i/>
          <w:iCs/>
        </w:rPr>
        <w:t>150000</w:t>
      </w:r>
      <w:r>
        <w:t> » habitants dans le département « </w:t>
      </w:r>
      <w:r w:rsidRPr="00284184">
        <w:rPr>
          <w:i/>
          <w:iCs/>
        </w:rPr>
        <w:t>Gard</w:t>
      </w:r>
      <w:r>
        <w:t> »</w:t>
      </w:r>
    </w:p>
    <w:p w14:paraId="37DA92D2" w14:textId="67F016CC" w:rsidR="00E0798A" w:rsidRDefault="006E6C6F" w:rsidP="005E679B">
      <w:pPr>
        <w:pStyle w:val="Paragraphedeliste"/>
        <w:spacing w:line="360" w:lineRule="auto"/>
        <w:jc w:val="center"/>
      </w:pPr>
      <w:r>
        <w:rPr>
          <w:noProof/>
        </w:rPr>
        <w:drawing>
          <wp:inline distT="0" distB="0" distL="0" distR="0" wp14:anchorId="00A76C80" wp14:editId="5D1676DB">
            <wp:extent cx="4176256" cy="413664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82" cy="4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05FA" w14:textId="0D92914E" w:rsidR="004D147E" w:rsidRDefault="004D147E" w:rsidP="004D147E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Modifier le nombre d’habitants de la ville « </w:t>
      </w:r>
      <w:proofErr w:type="spellStart"/>
      <w:r w:rsidRPr="00284184">
        <w:rPr>
          <w:i/>
          <w:iCs/>
        </w:rPr>
        <w:t>Nimes</w:t>
      </w:r>
      <w:proofErr w:type="spellEnd"/>
      <w:r>
        <w:t> » avec «</w:t>
      </w:r>
      <w:r w:rsidRPr="00284184">
        <w:rPr>
          <w:i/>
          <w:iCs/>
        </w:rPr>
        <w:t> 150610</w:t>
      </w:r>
      <w:r>
        <w:t> » habitants.</w:t>
      </w:r>
    </w:p>
    <w:p w14:paraId="4ADD1502" w14:textId="2FEE461D" w:rsidR="006E6C6F" w:rsidRDefault="00C125C1" w:rsidP="005E679B">
      <w:pPr>
        <w:pStyle w:val="Paragraphedeliste"/>
        <w:spacing w:line="360" w:lineRule="auto"/>
        <w:jc w:val="center"/>
      </w:pPr>
      <w:r>
        <w:rPr>
          <w:noProof/>
        </w:rPr>
        <w:drawing>
          <wp:inline distT="0" distB="0" distL="0" distR="0" wp14:anchorId="63048B78" wp14:editId="6C88FE49">
            <wp:extent cx="4170532" cy="413097"/>
            <wp:effectExtent l="0" t="0" r="190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289" cy="4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4687" w14:textId="29C73900" w:rsidR="00C125C1" w:rsidRDefault="004D147E" w:rsidP="002D7DCD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Supprimer la ville « </w:t>
      </w:r>
      <w:proofErr w:type="spellStart"/>
      <w:r w:rsidRPr="00284184">
        <w:rPr>
          <w:i/>
          <w:iCs/>
        </w:rPr>
        <w:t>Nimes</w:t>
      </w:r>
      <w:proofErr w:type="spellEnd"/>
      <w:r>
        <w:t> »</w:t>
      </w:r>
    </w:p>
    <w:p w14:paraId="3935CE3C" w14:textId="5AE285EC" w:rsidR="004D147E" w:rsidRPr="002D7DCD" w:rsidRDefault="004D147E" w:rsidP="004D147E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Afficher la liste des villes ainsi que leur nombre d’habitants et leur département de la région « </w:t>
      </w:r>
      <w:r w:rsidRPr="00351B34">
        <w:rPr>
          <w:i/>
        </w:rPr>
        <w:t>Grand Est</w:t>
      </w:r>
      <w:r>
        <w:rPr>
          <w:i/>
        </w:rPr>
        <w:t xml:space="preserve"> » </w:t>
      </w:r>
      <w:r w:rsidRPr="005604B9">
        <w:rPr>
          <w:iCs/>
        </w:rPr>
        <w:t>classée par ordre décroissant du nombre d’habitants.</w:t>
      </w:r>
    </w:p>
    <w:p w14:paraId="3F388F2B" w14:textId="301C616C" w:rsidR="002D7DCD" w:rsidRPr="00A71E6C" w:rsidRDefault="005E679B" w:rsidP="005E679B">
      <w:pPr>
        <w:pStyle w:val="Paragraphedeliste"/>
        <w:spacing w:line="360" w:lineRule="auto"/>
        <w:jc w:val="center"/>
      </w:pPr>
      <w:r>
        <w:rPr>
          <w:noProof/>
        </w:rPr>
        <w:drawing>
          <wp:inline distT="0" distB="0" distL="0" distR="0" wp14:anchorId="4BD2428D" wp14:editId="0E4DA178">
            <wp:extent cx="3140902" cy="2238932"/>
            <wp:effectExtent l="0" t="0" r="254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76" cy="22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2726" w14:textId="4374A07C" w:rsidR="004D147E" w:rsidRDefault="004D147E" w:rsidP="004D147E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Afficher le nombre de villes dans la région « </w:t>
      </w:r>
      <w:r w:rsidRPr="00351B34">
        <w:rPr>
          <w:i/>
        </w:rPr>
        <w:t>Hauts-de-</w:t>
      </w:r>
      <w:r>
        <w:rPr>
          <w:i/>
        </w:rPr>
        <w:t>France »</w:t>
      </w:r>
      <w:r>
        <w:t>.</w:t>
      </w:r>
    </w:p>
    <w:p w14:paraId="6C3D869B" w14:textId="161C4ACD" w:rsidR="005E679B" w:rsidRDefault="00D21AB9" w:rsidP="00D21AB9">
      <w:pPr>
        <w:pStyle w:val="Paragraphedeliste"/>
        <w:spacing w:line="360" w:lineRule="auto"/>
        <w:jc w:val="center"/>
      </w:pPr>
      <w:r>
        <w:rPr>
          <w:noProof/>
        </w:rPr>
        <w:drawing>
          <wp:inline distT="0" distB="0" distL="0" distR="0" wp14:anchorId="566E6806" wp14:editId="0A29946B">
            <wp:extent cx="812452" cy="377020"/>
            <wp:effectExtent l="0" t="0" r="698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1942" cy="3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60C" w14:textId="3DD45A7B" w:rsidR="00677B56" w:rsidRDefault="00677B56" w:rsidP="00677B56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Afficher la liste des préfectures par ordre alphabétique dont le nombre d’habitants est inférieur à la population moyenne des villes.</w:t>
      </w:r>
    </w:p>
    <w:p w14:paraId="16A00145" w14:textId="2483DA72" w:rsidR="00D21AB9" w:rsidRDefault="009E3FA6" w:rsidP="009E3FA6">
      <w:pPr>
        <w:pStyle w:val="Paragraphedeliste"/>
        <w:spacing w:line="360" w:lineRule="auto"/>
        <w:jc w:val="center"/>
      </w:pPr>
      <w:r>
        <w:rPr>
          <w:noProof/>
        </w:rPr>
        <w:drawing>
          <wp:inline distT="0" distB="0" distL="0" distR="0" wp14:anchorId="7160041A" wp14:editId="7CB25DC4">
            <wp:extent cx="1033031" cy="24199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0070" cy="24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1A15" w14:textId="3827136B" w:rsidR="004D147E" w:rsidRDefault="004D147E" w:rsidP="004D147E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Afficher, dans l’ordre alphabétique, la liste des 10 premiers départements dont la préfecture contient la lettre « </w:t>
      </w:r>
      <w:r w:rsidRPr="00284184">
        <w:rPr>
          <w:i/>
          <w:iCs/>
        </w:rPr>
        <w:t>a</w:t>
      </w:r>
      <w:r>
        <w:t xml:space="preserve"> » </w:t>
      </w:r>
    </w:p>
    <w:p w14:paraId="4E20BDB9" w14:textId="4BA252F4" w:rsidR="009E3FA6" w:rsidRDefault="00B6177A" w:rsidP="00B6177A">
      <w:pPr>
        <w:pStyle w:val="Paragraphedeliste"/>
        <w:spacing w:line="360" w:lineRule="auto"/>
        <w:jc w:val="center"/>
      </w:pPr>
      <w:r>
        <w:rPr>
          <w:noProof/>
        </w:rPr>
        <w:drawing>
          <wp:inline distT="0" distB="0" distL="0" distR="0" wp14:anchorId="2D553575" wp14:editId="08322779">
            <wp:extent cx="1633161" cy="1524573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268" cy="15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2D4" w14:textId="5DCA366E" w:rsidR="004D147E" w:rsidRDefault="004D147E" w:rsidP="004D147E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Afficher les régions dont le nombre d’habitants de l’une au moins des préfectures a au moins « </w:t>
      </w:r>
      <w:r w:rsidRPr="00284184">
        <w:rPr>
          <w:i/>
          <w:iCs/>
        </w:rPr>
        <w:t>130000</w:t>
      </w:r>
      <w:r>
        <w:rPr>
          <w:i/>
          <w:iCs/>
        </w:rPr>
        <w:t> »</w:t>
      </w:r>
      <w:r>
        <w:t xml:space="preserve"> habitants</w:t>
      </w:r>
    </w:p>
    <w:p w14:paraId="3196F97F" w14:textId="0939F1FE" w:rsidR="00F47403" w:rsidRDefault="00366887" w:rsidP="00366887">
      <w:pPr>
        <w:pStyle w:val="Paragraphedeliste"/>
        <w:spacing w:line="360" w:lineRule="auto"/>
        <w:jc w:val="center"/>
      </w:pPr>
      <w:r>
        <w:rPr>
          <w:noProof/>
        </w:rPr>
        <w:drawing>
          <wp:inline distT="0" distB="0" distL="0" distR="0" wp14:anchorId="0F054B95" wp14:editId="068DEC60">
            <wp:extent cx="897388" cy="74403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415" cy="7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BB2D" w14:textId="5F60AE64" w:rsidR="004D147E" w:rsidRDefault="004D147E" w:rsidP="004D147E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Afficher la liste des régions ainsi que leur nombre d’habitants. Classer par ordre décroissant de la population.</w:t>
      </w:r>
    </w:p>
    <w:p w14:paraId="1B0F0D25" w14:textId="4591283B" w:rsidR="00366887" w:rsidRDefault="004A3E8C" w:rsidP="00214952">
      <w:pPr>
        <w:pStyle w:val="Paragraphedeliste"/>
        <w:spacing w:line="360" w:lineRule="auto"/>
        <w:jc w:val="center"/>
      </w:pPr>
      <w:r>
        <w:rPr>
          <w:noProof/>
        </w:rPr>
        <w:drawing>
          <wp:inline distT="0" distB="0" distL="0" distR="0" wp14:anchorId="6CC132AD" wp14:editId="2E8341B3">
            <wp:extent cx="1658679" cy="85303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8399" cy="8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887" w:rsidSect="00677B56">
      <w:pgSz w:w="11900" w:h="16840"/>
      <w:pgMar w:top="913" w:right="1417" w:bottom="93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404B4"/>
    <w:multiLevelType w:val="hybridMultilevel"/>
    <w:tmpl w:val="58A648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63C9A"/>
    <w:multiLevelType w:val="hybridMultilevel"/>
    <w:tmpl w:val="59D47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B7B47"/>
    <w:multiLevelType w:val="hybridMultilevel"/>
    <w:tmpl w:val="58A648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34"/>
    <w:rsid w:val="000716FA"/>
    <w:rsid w:val="000839A3"/>
    <w:rsid w:val="00133272"/>
    <w:rsid w:val="001D785B"/>
    <w:rsid w:val="00214952"/>
    <w:rsid w:val="00273A73"/>
    <w:rsid w:val="00273DEA"/>
    <w:rsid w:val="00284184"/>
    <w:rsid w:val="0029491D"/>
    <w:rsid w:val="002A47C1"/>
    <w:rsid w:val="002B4453"/>
    <w:rsid w:val="002C4A7C"/>
    <w:rsid w:val="002D7DCD"/>
    <w:rsid w:val="002F5BD9"/>
    <w:rsid w:val="002F64D7"/>
    <w:rsid w:val="003470C9"/>
    <w:rsid w:val="00351B34"/>
    <w:rsid w:val="00366887"/>
    <w:rsid w:val="003A0B4B"/>
    <w:rsid w:val="003C2BEC"/>
    <w:rsid w:val="003E1C5B"/>
    <w:rsid w:val="003F4965"/>
    <w:rsid w:val="003F6DE4"/>
    <w:rsid w:val="004A3E8C"/>
    <w:rsid w:val="004B6F06"/>
    <w:rsid w:val="004B6F76"/>
    <w:rsid w:val="004C1783"/>
    <w:rsid w:val="004C4130"/>
    <w:rsid w:val="004D147E"/>
    <w:rsid w:val="005604B9"/>
    <w:rsid w:val="005C6227"/>
    <w:rsid w:val="005D0423"/>
    <w:rsid w:val="005E679B"/>
    <w:rsid w:val="005F1C8D"/>
    <w:rsid w:val="00606E9A"/>
    <w:rsid w:val="00676A16"/>
    <w:rsid w:val="00677B56"/>
    <w:rsid w:val="006E6C6F"/>
    <w:rsid w:val="00782D16"/>
    <w:rsid w:val="007D03F1"/>
    <w:rsid w:val="008143DF"/>
    <w:rsid w:val="0084147A"/>
    <w:rsid w:val="008A6CF7"/>
    <w:rsid w:val="008E6C62"/>
    <w:rsid w:val="008F48B7"/>
    <w:rsid w:val="008F62A9"/>
    <w:rsid w:val="0098150E"/>
    <w:rsid w:val="009D2453"/>
    <w:rsid w:val="009D7960"/>
    <w:rsid w:val="009E3FA6"/>
    <w:rsid w:val="009E66FF"/>
    <w:rsid w:val="00A042A7"/>
    <w:rsid w:val="00A31393"/>
    <w:rsid w:val="00A36A62"/>
    <w:rsid w:val="00A6766A"/>
    <w:rsid w:val="00A708FC"/>
    <w:rsid w:val="00A71E6C"/>
    <w:rsid w:val="00A74C71"/>
    <w:rsid w:val="00AD6717"/>
    <w:rsid w:val="00B236AB"/>
    <w:rsid w:val="00B6177A"/>
    <w:rsid w:val="00BE440C"/>
    <w:rsid w:val="00C125C1"/>
    <w:rsid w:val="00CA229E"/>
    <w:rsid w:val="00CF23EF"/>
    <w:rsid w:val="00D21AB9"/>
    <w:rsid w:val="00DA7D1D"/>
    <w:rsid w:val="00DC54B4"/>
    <w:rsid w:val="00E0798A"/>
    <w:rsid w:val="00F47403"/>
    <w:rsid w:val="00F81829"/>
    <w:rsid w:val="00FD1ACE"/>
    <w:rsid w:val="00FE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1010"/>
  <w14:defaultImageDpi w14:val="32767"/>
  <w15:chartTrackingRefBased/>
  <w15:docId w15:val="{B5DD6B01-616E-41A7-A7A8-28DA2035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54309-25FC-476D-9B8D-34319CD9E51A}"/>
</file>

<file path=customXml/itemProps2.xml><?xml version="1.0" encoding="utf-8"?>
<ds:datastoreItem xmlns:ds="http://schemas.openxmlformats.org/officeDocument/2006/customXml" ds:itemID="{A9D75ECC-DBF7-43E9-9FE4-BE07A18625BB}"/>
</file>

<file path=customXml/itemProps3.xml><?xml version="1.0" encoding="utf-8"?>
<ds:datastoreItem xmlns:ds="http://schemas.openxmlformats.org/officeDocument/2006/customXml" ds:itemID="{E93DFFF8-402A-4960-9A6D-34860784D2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Jacq</dc:creator>
  <cp:keywords/>
  <dc:description/>
  <cp:lastModifiedBy>Stephane</cp:lastModifiedBy>
  <cp:revision>29</cp:revision>
  <dcterms:created xsi:type="dcterms:W3CDTF">2020-07-05T15:05:00Z</dcterms:created>
  <dcterms:modified xsi:type="dcterms:W3CDTF">2020-09-15T19:39:00Z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