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CF0C" w14:textId="66A92356" w:rsidR="00743FC8" w:rsidRPr="00743FC8" w:rsidRDefault="00743FC8" w:rsidP="00743FC8">
      <w:pPr>
        <w:rPr>
          <w:lang w:val="en-CA"/>
        </w:rPr>
      </w:pPr>
      <w:r w:rsidRPr="00743FC8">
        <w:rPr>
          <w:lang w:val="en-CA"/>
        </w:rPr>
        <w:t xml:space="preserve">Below are </w:t>
      </w:r>
      <w:r w:rsidRPr="00743FC8">
        <w:rPr>
          <w:b/>
          <w:bCs/>
          <w:lang w:val="en-CA"/>
        </w:rPr>
        <w:t>seven short, academic-tone summaries</w:t>
      </w:r>
      <w:r w:rsidRPr="00743FC8">
        <w:rPr>
          <w:lang w:val="en-CA"/>
        </w:rPr>
        <w:t>, one for each topic category.</w:t>
      </w:r>
      <w:r w:rsidRPr="00743FC8">
        <w:rPr>
          <w:lang w:val="en-CA"/>
        </w:rPr>
        <w:br/>
        <w:t xml:space="preserve">Each summary is based </w:t>
      </w:r>
      <w:r w:rsidRPr="00743FC8">
        <w:rPr>
          <w:b/>
          <w:bCs/>
          <w:lang w:val="en-CA"/>
        </w:rPr>
        <w:t>only</w:t>
      </w:r>
      <w:r w:rsidRPr="00743FC8">
        <w:rPr>
          <w:lang w:val="en-CA"/>
        </w:rPr>
        <w:t xml:space="preserve"> on the content of the post</w:t>
      </w:r>
      <w:r w:rsidR="0086600F">
        <w:rPr>
          <w:lang w:val="en-CA"/>
        </w:rPr>
        <w:t>s</w:t>
      </w:r>
      <w:r w:rsidR="00F3668D">
        <w:rPr>
          <w:lang w:val="en-CA"/>
        </w:rPr>
        <w:t xml:space="preserve"> </w:t>
      </w:r>
      <w:r w:rsidRPr="00743FC8">
        <w:rPr>
          <w:lang w:val="en-CA"/>
        </w:rPr>
        <w:t>inside that category</w:t>
      </w:r>
      <w:r>
        <w:rPr>
          <w:lang w:val="en-CA"/>
        </w:rPr>
        <w:t>.</w:t>
      </w:r>
    </w:p>
    <w:p w14:paraId="536FC258" w14:textId="77777777" w:rsidR="00743FC8" w:rsidRPr="00743FC8" w:rsidRDefault="00000000" w:rsidP="00743FC8">
      <w:r>
        <w:pict w14:anchorId="72B2E0D9">
          <v:rect id="_x0000_i1025" style="width:0;height:1.5pt" o:hralign="center" o:hrstd="t" o:hr="t" fillcolor="#a0a0a0" stroked="f"/>
        </w:pict>
      </w:r>
    </w:p>
    <w:p w14:paraId="017F92A6" w14:textId="77777777" w:rsidR="00743FC8" w:rsidRPr="00743FC8" w:rsidRDefault="00743FC8" w:rsidP="00743FC8">
      <w:pPr>
        <w:rPr>
          <w:b/>
          <w:bCs/>
          <w:lang w:val="en-CA"/>
        </w:rPr>
      </w:pPr>
      <w:r w:rsidRPr="00743FC8">
        <w:rPr>
          <w:b/>
          <w:bCs/>
          <w:lang w:val="en-CA"/>
        </w:rPr>
        <w:t>1. Box Office &amp; Industry</w:t>
      </w:r>
    </w:p>
    <w:p w14:paraId="16299444" w14:textId="77777777" w:rsidR="00743FC8" w:rsidRPr="00743FC8" w:rsidRDefault="00743FC8" w:rsidP="00743FC8">
      <w:pPr>
        <w:rPr>
          <w:lang w:val="en-CA"/>
        </w:rPr>
      </w:pPr>
      <w:r w:rsidRPr="00743FC8">
        <w:rPr>
          <w:lang w:val="en-CA"/>
        </w:rPr>
        <w:t xml:space="preserve">Discussion in this topic centers on financial performance, opening-weekend results, and week-to-week box-office trends. Users track record-breaking debuts, unusually strong holds, comparisons among competing releases, and speculation about profitability. Many posts also note awards positioning, franchise impacts, and whether certain films signal broader shifts in the industry. </w:t>
      </w:r>
    </w:p>
    <w:p w14:paraId="61479A4A" w14:textId="77777777" w:rsidR="00743FC8" w:rsidRPr="00743FC8" w:rsidRDefault="00000000" w:rsidP="00743FC8">
      <w:r>
        <w:pict w14:anchorId="5368D0F4">
          <v:rect id="_x0000_i1026" style="width:0;height:1.5pt" o:hralign="center" o:hrstd="t" o:hr="t" fillcolor="#a0a0a0" stroked="f"/>
        </w:pict>
      </w:r>
    </w:p>
    <w:p w14:paraId="12F702DF" w14:textId="77777777" w:rsidR="00743FC8" w:rsidRPr="00743FC8" w:rsidRDefault="00743FC8" w:rsidP="00743FC8">
      <w:pPr>
        <w:rPr>
          <w:b/>
          <w:bCs/>
          <w:lang w:val="en-CA"/>
        </w:rPr>
      </w:pPr>
      <w:r w:rsidRPr="00743FC8">
        <w:rPr>
          <w:b/>
          <w:bCs/>
          <w:lang w:val="en-CA"/>
        </w:rPr>
        <w:t>2. Cast &amp; Crew</w:t>
      </w:r>
    </w:p>
    <w:p w14:paraId="2935CD66" w14:textId="77777777" w:rsidR="00743FC8" w:rsidRPr="00743FC8" w:rsidRDefault="00743FC8" w:rsidP="00743FC8">
      <w:pPr>
        <w:rPr>
          <w:lang w:val="en-CA"/>
        </w:rPr>
      </w:pPr>
      <w:r w:rsidRPr="00743FC8">
        <w:rPr>
          <w:lang w:val="en-CA"/>
        </w:rPr>
        <w:t xml:space="preserve">Posts focus on actors’ performances, behind-the-scenes insights, and professional trajectories of cast members and directors. Users highlight standout acting moments, breakout roles, award recognition, and anecdotes shared in interviews or AMAs. They also discuss casting news, cameo appearances, and technical contributors such as composers and cinematographers. </w:t>
      </w:r>
    </w:p>
    <w:p w14:paraId="277D9834" w14:textId="77777777" w:rsidR="00743FC8" w:rsidRPr="00743FC8" w:rsidRDefault="00000000" w:rsidP="00743FC8">
      <w:r>
        <w:pict w14:anchorId="77250A36">
          <v:rect id="_x0000_i1027" style="width:0;height:1.5pt" o:hralign="center" o:hrstd="t" o:hr="t" fillcolor="#a0a0a0" stroked="f"/>
        </w:pict>
      </w:r>
    </w:p>
    <w:p w14:paraId="1844C009" w14:textId="77777777" w:rsidR="00743FC8" w:rsidRPr="00743FC8" w:rsidRDefault="00743FC8" w:rsidP="00743FC8">
      <w:pPr>
        <w:rPr>
          <w:b/>
          <w:bCs/>
          <w:lang w:val="en-CA"/>
        </w:rPr>
      </w:pPr>
      <w:r w:rsidRPr="00743FC8">
        <w:rPr>
          <w:b/>
          <w:bCs/>
          <w:lang w:val="en-CA"/>
        </w:rPr>
        <w:t>3. Comparison</w:t>
      </w:r>
    </w:p>
    <w:p w14:paraId="2087D524" w14:textId="77777777" w:rsidR="00743FC8" w:rsidRPr="00743FC8" w:rsidRDefault="00743FC8" w:rsidP="00743FC8">
      <w:pPr>
        <w:rPr>
          <w:lang w:val="en-CA"/>
        </w:rPr>
      </w:pPr>
      <w:r w:rsidRPr="00743FC8">
        <w:rPr>
          <w:lang w:val="en-CA"/>
        </w:rPr>
        <w:t xml:space="preserve">This category consists of users comparing films in terms of box-office potential, narrative quality, genre approach, or personal preference. Discussions often evaluate how one movie stacks up against another, whether certain entries surpass predecessors, and how stylistic or thematic elements differ across works. Tone ranges from analytical to subjective, with comparisons used to articulate expectations and judgments. </w:t>
      </w:r>
    </w:p>
    <w:p w14:paraId="5EECA597" w14:textId="77777777" w:rsidR="00743FC8" w:rsidRPr="00743FC8" w:rsidRDefault="00000000" w:rsidP="00743FC8">
      <w:r>
        <w:pict w14:anchorId="6305B732">
          <v:rect id="_x0000_i1028" style="width:0;height:1.5pt" o:hralign="center" o:hrstd="t" o:hr="t" fillcolor="#a0a0a0" stroked="f"/>
        </w:pict>
      </w:r>
    </w:p>
    <w:p w14:paraId="37998A0B" w14:textId="77777777" w:rsidR="00743FC8" w:rsidRPr="00743FC8" w:rsidRDefault="00743FC8" w:rsidP="00743FC8">
      <w:pPr>
        <w:rPr>
          <w:b/>
          <w:bCs/>
          <w:lang w:val="en-CA"/>
        </w:rPr>
      </w:pPr>
      <w:r w:rsidRPr="00743FC8">
        <w:rPr>
          <w:b/>
          <w:bCs/>
          <w:lang w:val="en-CA"/>
        </w:rPr>
        <w:t>4. Plot Discussion</w:t>
      </w:r>
    </w:p>
    <w:p w14:paraId="185188F6" w14:textId="77777777" w:rsidR="00743FC8" w:rsidRPr="00743FC8" w:rsidRDefault="00743FC8" w:rsidP="00743FC8">
      <w:pPr>
        <w:rPr>
          <w:lang w:val="en-CA"/>
        </w:rPr>
      </w:pPr>
      <w:r w:rsidRPr="00743FC8">
        <w:rPr>
          <w:lang w:val="en-CA"/>
        </w:rPr>
        <w:t xml:space="preserve">Users analyze story elements, character motivations, thematic choices, and world-building details. Many posts debate specific scenes, interpret symbolic devices, question lore consistency, or explore potential sequels or spinoffs. The tone is highly interpretive, reflecting both clarification-seeking and deeper thematic engagement with the narrative. </w:t>
      </w:r>
    </w:p>
    <w:p w14:paraId="1BC04833" w14:textId="77777777" w:rsidR="00743FC8" w:rsidRPr="00743FC8" w:rsidRDefault="00000000" w:rsidP="00743FC8">
      <w:r>
        <w:pict w14:anchorId="6D51E37C">
          <v:rect id="_x0000_i1029" style="width:0;height:1.5pt" o:hralign="center" o:hrstd="t" o:hr="t" fillcolor="#a0a0a0" stroked="f"/>
        </w:pict>
      </w:r>
    </w:p>
    <w:p w14:paraId="3A9E9176" w14:textId="77777777" w:rsidR="00743FC8" w:rsidRPr="00743FC8" w:rsidRDefault="00743FC8" w:rsidP="00743FC8">
      <w:pPr>
        <w:rPr>
          <w:b/>
          <w:bCs/>
          <w:lang w:val="en-CA"/>
        </w:rPr>
      </w:pPr>
      <w:r w:rsidRPr="00743FC8">
        <w:rPr>
          <w:b/>
          <w:bCs/>
          <w:lang w:val="en-CA"/>
        </w:rPr>
        <w:t>5. Production</w:t>
      </w:r>
    </w:p>
    <w:p w14:paraId="703F39E6" w14:textId="77777777" w:rsidR="00743FC8" w:rsidRPr="00743FC8" w:rsidRDefault="00743FC8" w:rsidP="00743FC8">
      <w:pPr>
        <w:rPr>
          <w:lang w:val="en-CA"/>
        </w:rPr>
      </w:pPr>
      <w:r w:rsidRPr="00743FC8">
        <w:rPr>
          <w:lang w:val="en-CA"/>
        </w:rPr>
        <w:lastRenderedPageBreak/>
        <w:t xml:space="preserve">Posts emphasize filmmaking craft, including cinematography, visual effects, music, costume design, and directorial choices. Users comment on practical challenges, aesthetic decisions, behind-the-scenes processes, and influences that shaped the film’s style. Technical contributors such as composers, cinematographers, and designers receive notable attention, with praise for execution and artistry. </w:t>
      </w:r>
    </w:p>
    <w:p w14:paraId="5C8E8303" w14:textId="77777777" w:rsidR="00743FC8" w:rsidRPr="00743FC8" w:rsidRDefault="00000000" w:rsidP="00743FC8">
      <w:r>
        <w:pict w14:anchorId="79910295">
          <v:rect id="_x0000_i1030" style="width:0;height:1.5pt" o:hralign="center" o:hrstd="t" o:hr="t" fillcolor="#a0a0a0" stroked="f"/>
        </w:pict>
      </w:r>
    </w:p>
    <w:p w14:paraId="6244FB3B" w14:textId="77777777" w:rsidR="00743FC8" w:rsidRPr="00743FC8" w:rsidRDefault="00743FC8" w:rsidP="00743FC8">
      <w:pPr>
        <w:rPr>
          <w:b/>
          <w:bCs/>
          <w:lang w:val="en-CA"/>
        </w:rPr>
      </w:pPr>
      <w:r w:rsidRPr="00743FC8">
        <w:rPr>
          <w:b/>
          <w:bCs/>
          <w:lang w:val="en-CA"/>
        </w:rPr>
        <w:t>6. Release &amp; Distribution</w:t>
      </w:r>
    </w:p>
    <w:p w14:paraId="0B66EAEA" w14:textId="77777777" w:rsidR="00743FC8" w:rsidRPr="00743FC8" w:rsidRDefault="00743FC8" w:rsidP="00743FC8">
      <w:pPr>
        <w:rPr>
          <w:lang w:val="en-CA"/>
        </w:rPr>
      </w:pPr>
      <w:r w:rsidRPr="00743FC8">
        <w:rPr>
          <w:lang w:val="en-CA"/>
        </w:rPr>
        <w:t xml:space="preserve">This topic covers marketing materials, release formats, special screenings, and distribution strategies. Users discuss posters, trailers, IMAX or 70mm releases, streaming dates, and regional accessibility. Several posts also describe theatrical viewing experiences, audience reactions, and concerns about spoiler-heavy marketing. </w:t>
      </w:r>
    </w:p>
    <w:p w14:paraId="1A770E50" w14:textId="77777777" w:rsidR="00743FC8" w:rsidRPr="00743FC8" w:rsidRDefault="00000000" w:rsidP="00743FC8">
      <w:r>
        <w:pict w14:anchorId="4B1CF5C1">
          <v:rect id="_x0000_i1031" style="width:0;height:1.5pt" o:hralign="center" o:hrstd="t" o:hr="t" fillcolor="#a0a0a0" stroked="f"/>
        </w:pict>
      </w:r>
    </w:p>
    <w:p w14:paraId="646CC9C2" w14:textId="77777777" w:rsidR="00743FC8" w:rsidRPr="00743FC8" w:rsidRDefault="00743FC8" w:rsidP="00743FC8">
      <w:pPr>
        <w:rPr>
          <w:b/>
          <w:bCs/>
          <w:lang w:val="en-CA"/>
        </w:rPr>
      </w:pPr>
      <w:r w:rsidRPr="00743FC8">
        <w:rPr>
          <w:b/>
          <w:bCs/>
          <w:lang w:val="en-CA"/>
        </w:rPr>
        <w:t>7. Reviews</w:t>
      </w:r>
    </w:p>
    <w:p w14:paraId="3C85083F" w14:textId="77777777" w:rsidR="00743FC8" w:rsidRPr="00743FC8" w:rsidRDefault="00743FC8" w:rsidP="00743FC8">
      <w:pPr>
        <w:rPr>
          <w:lang w:val="en-CA"/>
        </w:rPr>
      </w:pPr>
      <w:r w:rsidRPr="00743FC8">
        <w:rPr>
          <w:lang w:val="en-CA"/>
        </w:rPr>
        <w:t>The posts capture a wide range of viewer responses, from highly enthusiastic to strongly critical. Users evaluate acting, writing, pacing, genre execution, cinematography, and thematic depth, often noting specific strengths such as music and visual style or weaknesses in narrative coherence. Sentiment varies widely, creating a mixed but engaged landscape of opinion.</w:t>
      </w:r>
    </w:p>
    <w:p w14:paraId="6983F5AB" w14:textId="77777777" w:rsidR="003C784B" w:rsidRDefault="003C784B">
      <w:pPr>
        <w:rPr>
          <w:lang w:val="en-CA"/>
        </w:rPr>
      </w:pPr>
    </w:p>
    <w:p w14:paraId="3CE71E72" w14:textId="77777777" w:rsidR="0061132F" w:rsidRDefault="0061132F">
      <w:pPr>
        <w:rPr>
          <w:lang w:val="en-CA"/>
        </w:rPr>
      </w:pPr>
    </w:p>
    <w:p w14:paraId="3CF59A4D" w14:textId="77777777" w:rsidR="0061132F" w:rsidRDefault="0061132F">
      <w:pPr>
        <w:rPr>
          <w:lang w:val="en-CA"/>
        </w:rPr>
      </w:pPr>
    </w:p>
    <w:p w14:paraId="25AF7058" w14:textId="77777777" w:rsidR="0061132F" w:rsidRDefault="0061132F">
      <w:pPr>
        <w:rPr>
          <w:lang w:val="en-CA"/>
        </w:rPr>
      </w:pPr>
    </w:p>
    <w:p w14:paraId="6ECC8FBD" w14:textId="77777777" w:rsidR="0061132F" w:rsidRDefault="0061132F">
      <w:pPr>
        <w:rPr>
          <w:lang w:val="en-CA"/>
        </w:rPr>
      </w:pPr>
    </w:p>
    <w:p w14:paraId="4DD74046" w14:textId="77777777" w:rsidR="0061132F" w:rsidRDefault="0061132F">
      <w:pPr>
        <w:rPr>
          <w:lang w:val="en-CA"/>
        </w:rPr>
      </w:pPr>
    </w:p>
    <w:p w14:paraId="331E93D5" w14:textId="77777777" w:rsidR="0061132F" w:rsidRDefault="0061132F">
      <w:pPr>
        <w:rPr>
          <w:lang w:val="en-CA"/>
        </w:rPr>
      </w:pPr>
    </w:p>
    <w:p w14:paraId="00D4A0E4" w14:textId="77777777" w:rsidR="0061132F" w:rsidRDefault="0061132F">
      <w:pPr>
        <w:rPr>
          <w:lang w:val="en-CA"/>
        </w:rPr>
      </w:pPr>
    </w:p>
    <w:p w14:paraId="731BD160" w14:textId="77777777" w:rsidR="0061132F" w:rsidRDefault="0061132F">
      <w:pPr>
        <w:rPr>
          <w:lang w:val="en-CA"/>
        </w:rPr>
      </w:pPr>
    </w:p>
    <w:p w14:paraId="5AED82A3" w14:textId="77777777" w:rsidR="0061132F" w:rsidRDefault="0061132F">
      <w:pPr>
        <w:rPr>
          <w:lang w:val="en-CA"/>
        </w:rPr>
      </w:pPr>
    </w:p>
    <w:p w14:paraId="240D82BB" w14:textId="77777777" w:rsidR="0061132F" w:rsidRPr="0061132F" w:rsidRDefault="0061132F" w:rsidP="0061132F">
      <w:pPr>
        <w:rPr>
          <w:lang w:val="en-CA"/>
        </w:rPr>
      </w:pPr>
      <w:r w:rsidRPr="0061132F">
        <w:rPr>
          <w:lang w:val="en-CA"/>
        </w:rPr>
        <w:t xml:space="preserve">Here are </w:t>
      </w:r>
      <w:r w:rsidRPr="0061132F">
        <w:rPr>
          <w:b/>
          <w:bCs/>
          <w:lang w:val="en-CA"/>
        </w:rPr>
        <w:t>slightly longer (still concise, academic-tone) summaries</w:t>
      </w:r>
      <w:r w:rsidRPr="0061132F">
        <w:rPr>
          <w:lang w:val="en-CA"/>
        </w:rPr>
        <w:t xml:space="preserve"> for all seven categories.</w:t>
      </w:r>
      <w:r w:rsidRPr="0061132F">
        <w:rPr>
          <w:lang w:val="en-CA"/>
        </w:rPr>
        <w:br/>
        <w:t>Each remains grounded strictly in the content of its associated posts.</w:t>
      </w:r>
    </w:p>
    <w:p w14:paraId="355CFC1A" w14:textId="77777777" w:rsidR="0061132F" w:rsidRPr="0061132F" w:rsidRDefault="00000000" w:rsidP="0061132F">
      <w:r>
        <w:pict w14:anchorId="27ED3E4F">
          <v:rect id="_x0000_i1032" style="width:0;height:1.5pt" o:hralign="center" o:hrstd="t" o:hr="t" fillcolor="#a0a0a0" stroked="f"/>
        </w:pict>
      </w:r>
    </w:p>
    <w:p w14:paraId="4B4045D0" w14:textId="77777777" w:rsidR="0061132F" w:rsidRPr="0061132F" w:rsidRDefault="0061132F" w:rsidP="0061132F">
      <w:pPr>
        <w:rPr>
          <w:b/>
          <w:bCs/>
          <w:lang w:val="en-CA"/>
        </w:rPr>
      </w:pPr>
      <w:r w:rsidRPr="0061132F">
        <w:rPr>
          <w:b/>
          <w:bCs/>
          <w:lang w:val="en-CA"/>
        </w:rPr>
        <w:t>1. Box Office &amp; Industry</w:t>
      </w:r>
    </w:p>
    <w:p w14:paraId="7BC32AA1" w14:textId="77777777" w:rsidR="0061132F" w:rsidRPr="0061132F" w:rsidRDefault="0061132F" w:rsidP="0061132F">
      <w:pPr>
        <w:rPr>
          <w:lang w:val="en-CA"/>
        </w:rPr>
      </w:pPr>
      <w:r w:rsidRPr="0061132F">
        <w:rPr>
          <w:lang w:val="en-CA"/>
        </w:rPr>
        <w:t xml:space="preserve">Posts in this category track financial outcomes, highlighting record-breaking openings, unusually strong holds, and competitive weekend dynamics. Users frequently contextualize performance within broader industry trends, such as the success of original films, the impact of re-releases, and the effects of franchise fatigue or resurgence. Discussions also address awards positioning, profitability debates, and speculation about whether specific films indicate shifting audience preferences or market recovery. </w:t>
      </w:r>
    </w:p>
    <w:p w14:paraId="11A7DD3A" w14:textId="77777777" w:rsidR="0061132F" w:rsidRPr="0061132F" w:rsidRDefault="00000000" w:rsidP="0061132F">
      <w:r>
        <w:pict w14:anchorId="537C1AE4">
          <v:rect id="_x0000_i1033" style="width:0;height:1.5pt" o:hralign="center" o:hrstd="t" o:hr="t" fillcolor="#a0a0a0" stroked="f"/>
        </w:pict>
      </w:r>
    </w:p>
    <w:p w14:paraId="6FDEBA5B" w14:textId="77777777" w:rsidR="0061132F" w:rsidRPr="0061132F" w:rsidRDefault="0061132F" w:rsidP="0061132F">
      <w:pPr>
        <w:rPr>
          <w:b/>
          <w:bCs/>
          <w:lang w:val="en-CA"/>
        </w:rPr>
      </w:pPr>
      <w:r w:rsidRPr="0061132F">
        <w:rPr>
          <w:b/>
          <w:bCs/>
          <w:lang w:val="en-CA"/>
        </w:rPr>
        <w:t>2. Cast &amp; Crew</w:t>
      </w:r>
    </w:p>
    <w:p w14:paraId="4EA02F6A" w14:textId="77777777" w:rsidR="0061132F" w:rsidRPr="0061132F" w:rsidRDefault="0061132F" w:rsidP="0061132F">
      <w:pPr>
        <w:rPr>
          <w:lang w:val="en-CA"/>
        </w:rPr>
      </w:pPr>
      <w:r w:rsidRPr="0061132F">
        <w:rPr>
          <w:lang w:val="en-CA"/>
        </w:rPr>
        <w:t xml:space="preserve">This topic focuses on performers, directors, and creative personnel, with users praising standout acting moments, noting breakthrough performances, and sharing casting news. Many posts revolve around interviews, AMAs, and behind-the-scenes anecdotes that illuminate artistic choices or production challenges. There is also sustained interest in how cast members’ careers evolve—such as rising stars receiving festival recognition—and in the contributions of composers, cinematographers, and other technical artists whose work shapes the film’s tone and reception. </w:t>
      </w:r>
    </w:p>
    <w:p w14:paraId="4B7C71E1" w14:textId="77777777" w:rsidR="0061132F" w:rsidRPr="0061132F" w:rsidRDefault="00000000" w:rsidP="0061132F">
      <w:r>
        <w:pict w14:anchorId="5B206D86">
          <v:rect id="_x0000_i1034" style="width:0;height:1.5pt" o:hralign="center" o:hrstd="t" o:hr="t" fillcolor="#a0a0a0" stroked="f"/>
        </w:pict>
      </w:r>
    </w:p>
    <w:p w14:paraId="002997FD" w14:textId="77777777" w:rsidR="0061132F" w:rsidRPr="0061132F" w:rsidRDefault="0061132F" w:rsidP="0061132F">
      <w:pPr>
        <w:rPr>
          <w:b/>
          <w:bCs/>
          <w:lang w:val="en-CA"/>
        </w:rPr>
      </w:pPr>
      <w:r w:rsidRPr="0061132F">
        <w:rPr>
          <w:b/>
          <w:bCs/>
          <w:lang w:val="en-CA"/>
        </w:rPr>
        <w:t>3. Comparison</w:t>
      </w:r>
    </w:p>
    <w:p w14:paraId="56B870D1" w14:textId="77777777" w:rsidR="0061132F" w:rsidRPr="0061132F" w:rsidRDefault="0061132F" w:rsidP="0061132F">
      <w:pPr>
        <w:rPr>
          <w:lang w:val="en-CA"/>
        </w:rPr>
      </w:pPr>
      <w:r w:rsidRPr="0061132F">
        <w:rPr>
          <w:lang w:val="en-CA"/>
        </w:rPr>
        <w:t xml:space="preserve">Users compare films across box-office prospects, narrative strengths, stylistic qualities, and overall impact. These comparisons often reflect expectations for upcoming releases, evaluations of how new installments measure against predecessors, or judgments of how certain movies align with genre traditions. The posts blend subjective preference with informal critical analysis, using comparative framing to articulate what viewers find compelling, disappointing, or distinctive in each film. </w:t>
      </w:r>
    </w:p>
    <w:p w14:paraId="5CA17108" w14:textId="77777777" w:rsidR="0061132F" w:rsidRPr="0061132F" w:rsidRDefault="00000000" w:rsidP="0061132F">
      <w:r>
        <w:pict w14:anchorId="06169F93">
          <v:rect id="_x0000_i1035" style="width:0;height:1.5pt" o:hralign="center" o:hrstd="t" o:hr="t" fillcolor="#a0a0a0" stroked="f"/>
        </w:pict>
      </w:r>
    </w:p>
    <w:p w14:paraId="387A3039" w14:textId="77777777" w:rsidR="0061132F" w:rsidRPr="0061132F" w:rsidRDefault="0061132F" w:rsidP="0061132F">
      <w:pPr>
        <w:rPr>
          <w:b/>
          <w:bCs/>
          <w:lang w:val="en-CA"/>
        </w:rPr>
      </w:pPr>
      <w:r w:rsidRPr="0061132F">
        <w:rPr>
          <w:b/>
          <w:bCs/>
          <w:lang w:val="en-CA"/>
        </w:rPr>
        <w:t>4. Plot Discussion</w:t>
      </w:r>
    </w:p>
    <w:p w14:paraId="4298DF43" w14:textId="77777777" w:rsidR="0061132F" w:rsidRPr="0061132F" w:rsidRDefault="0061132F" w:rsidP="0061132F">
      <w:pPr>
        <w:rPr>
          <w:lang w:val="en-CA"/>
        </w:rPr>
      </w:pPr>
      <w:r w:rsidRPr="0061132F">
        <w:rPr>
          <w:lang w:val="en-CA"/>
        </w:rPr>
        <w:t xml:space="preserve">This category features analytical engagement with story mechanics, character arcs, thematic motifs, and world-building details. Users debate the implications of specific scenes, explore lore contradictions or ambiguities, and propose interpretations of symbolic elements such as scars, music, or supernatural rules. Some posts speculate on sequel or spinoff potential, while others critique narrative choices they find unclear or inconsistent. Overall, the tone is exploratory and interpretive, with attention to both emotional resonance and structural logic. </w:t>
      </w:r>
    </w:p>
    <w:p w14:paraId="5E87F129" w14:textId="77777777" w:rsidR="0061132F" w:rsidRPr="0061132F" w:rsidRDefault="00000000" w:rsidP="0061132F">
      <w:r>
        <w:pict w14:anchorId="2CF4817A">
          <v:rect id="_x0000_i1036" style="width:0;height:1.5pt" o:hralign="center" o:hrstd="t" o:hr="t" fillcolor="#a0a0a0" stroked="f"/>
        </w:pict>
      </w:r>
    </w:p>
    <w:p w14:paraId="203B8F55" w14:textId="77777777" w:rsidR="0061132F" w:rsidRPr="0061132F" w:rsidRDefault="0061132F" w:rsidP="0061132F">
      <w:pPr>
        <w:rPr>
          <w:b/>
          <w:bCs/>
          <w:lang w:val="en-CA"/>
        </w:rPr>
      </w:pPr>
      <w:r w:rsidRPr="0061132F">
        <w:rPr>
          <w:b/>
          <w:bCs/>
          <w:lang w:val="en-CA"/>
        </w:rPr>
        <w:t>5. Production</w:t>
      </w:r>
    </w:p>
    <w:p w14:paraId="27F676C3" w14:textId="77777777" w:rsidR="0061132F" w:rsidRPr="0061132F" w:rsidRDefault="0061132F" w:rsidP="0061132F">
      <w:pPr>
        <w:rPr>
          <w:lang w:val="en-CA"/>
        </w:rPr>
      </w:pPr>
      <w:r w:rsidRPr="0061132F">
        <w:rPr>
          <w:lang w:val="en-CA"/>
        </w:rPr>
        <w:t xml:space="preserve">Posts highlight the technical and artistic labor behind the films, including cinematography, costume design, music composition, visual effects, and directorial influences. Users comment on filmmaking formats (such as 70mm or IMAX), lighting strategies, color palettes, and performance preparation. They also discuss creative inspirations, production challenges, and the craftsmanship involved in integrating music, atmosphere, or practical techniques into the final work. This category foregrounds the films’ aesthetic construction rather than their narrative content. </w:t>
      </w:r>
    </w:p>
    <w:p w14:paraId="16C4E002" w14:textId="77777777" w:rsidR="0061132F" w:rsidRPr="0061132F" w:rsidRDefault="00000000" w:rsidP="0061132F">
      <w:r>
        <w:pict w14:anchorId="3B17EC34">
          <v:rect id="_x0000_i1037" style="width:0;height:1.5pt" o:hralign="center" o:hrstd="t" o:hr="t" fillcolor="#a0a0a0" stroked="f"/>
        </w:pict>
      </w:r>
    </w:p>
    <w:p w14:paraId="19D268E6" w14:textId="77777777" w:rsidR="0061132F" w:rsidRPr="0061132F" w:rsidRDefault="0061132F" w:rsidP="0061132F">
      <w:pPr>
        <w:rPr>
          <w:b/>
          <w:bCs/>
          <w:lang w:val="en-CA"/>
        </w:rPr>
      </w:pPr>
      <w:r w:rsidRPr="0061132F">
        <w:rPr>
          <w:b/>
          <w:bCs/>
          <w:lang w:val="en-CA"/>
        </w:rPr>
        <w:t>6. Release &amp; Distribution</w:t>
      </w:r>
    </w:p>
    <w:p w14:paraId="380EED90" w14:textId="77777777" w:rsidR="0061132F" w:rsidRPr="0061132F" w:rsidRDefault="0061132F" w:rsidP="0061132F">
      <w:pPr>
        <w:rPr>
          <w:lang w:val="en-CA"/>
        </w:rPr>
      </w:pPr>
      <w:r w:rsidRPr="0061132F">
        <w:rPr>
          <w:lang w:val="en-CA"/>
        </w:rPr>
        <w:t xml:space="preserve">Discussions in this topic revolve around marketing materials, promotional rollouts, and accessibility across theatrical and streaming platforms. Users respond to posters, trailers, teaser releases, and special event screenings—including IMAX or 70mm re-releases and community-based showings in locations tied to the film’s setting. Several posts describe personal theater experiences or concerns about spoiler-heavy marketing. The category captures how distribution strategies influence audience anticipation and viewing conditions. </w:t>
      </w:r>
    </w:p>
    <w:p w14:paraId="6BE21422" w14:textId="77777777" w:rsidR="0061132F" w:rsidRPr="0061132F" w:rsidRDefault="00000000" w:rsidP="0061132F">
      <w:r>
        <w:pict w14:anchorId="1FCD5A4A">
          <v:rect id="_x0000_i1038" style="width:0;height:1.5pt" o:hralign="center" o:hrstd="t" o:hr="t" fillcolor="#a0a0a0" stroked="f"/>
        </w:pict>
      </w:r>
    </w:p>
    <w:p w14:paraId="5B2B5BF4" w14:textId="77777777" w:rsidR="0061132F" w:rsidRPr="0061132F" w:rsidRDefault="0061132F" w:rsidP="0061132F">
      <w:pPr>
        <w:rPr>
          <w:b/>
          <w:bCs/>
          <w:lang w:val="en-CA"/>
        </w:rPr>
      </w:pPr>
      <w:r w:rsidRPr="0061132F">
        <w:rPr>
          <w:b/>
          <w:bCs/>
          <w:lang w:val="en-CA"/>
        </w:rPr>
        <w:t>7. Reviews</w:t>
      </w:r>
    </w:p>
    <w:p w14:paraId="2973865E" w14:textId="77777777" w:rsidR="0061132F" w:rsidRPr="0061132F" w:rsidRDefault="0061132F" w:rsidP="0061132F">
      <w:pPr>
        <w:rPr>
          <w:lang w:val="en-CA"/>
        </w:rPr>
      </w:pPr>
      <w:r w:rsidRPr="0061132F">
        <w:rPr>
          <w:lang w:val="en-CA"/>
        </w:rPr>
        <w:t>The reviews category reflects a broad spectrum of viewer reactions, ranging from highly enthusiastic praise to strong dissatisfaction. Users comment on acting quality, cinematography, writing, pacing, and thematic ambition, often highlighting standout elements such as music or visual design. Many critiques focus on perceived tonal shifts, narrative coherence, or genre execution, while favorable reviews emphasize originality, emotional impact, and craft. Together, the posts form a mixed critical landscape that articulates diverse interpretive and affective responses.</w:t>
      </w:r>
    </w:p>
    <w:p w14:paraId="3C2B612A" w14:textId="77777777" w:rsidR="0061132F" w:rsidRPr="00743FC8" w:rsidRDefault="0061132F">
      <w:pPr>
        <w:rPr>
          <w:lang w:val="en-CA"/>
        </w:rPr>
      </w:pPr>
    </w:p>
    <w:sectPr w:rsidR="0061132F" w:rsidRPr="00743F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4B"/>
    <w:rsid w:val="0034562C"/>
    <w:rsid w:val="003C784B"/>
    <w:rsid w:val="0061132F"/>
    <w:rsid w:val="00743FC8"/>
    <w:rsid w:val="00771A03"/>
    <w:rsid w:val="0086600F"/>
    <w:rsid w:val="00F3668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33E2"/>
  <w15:chartTrackingRefBased/>
  <w15:docId w15:val="{B9681FDF-1F34-4B5A-8894-9BA648E0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84B"/>
    <w:rPr>
      <w:rFonts w:eastAsiaTheme="majorEastAsia" w:cstheme="majorBidi"/>
      <w:color w:val="272727" w:themeColor="text1" w:themeTint="D8"/>
    </w:rPr>
  </w:style>
  <w:style w:type="paragraph" w:styleId="Title">
    <w:name w:val="Title"/>
    <w:basedOn w:val="Normal"/>
    <w:next w:val="Normal"/>
    <w:link w:val="TitleChar"/>
    <w:uiPriority w:val="10"/>
    <w:qFormat/>
    <w:rsid w:val="003C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84B"/>
    <w:pPr>
      <w:spacing w:before="160"/>
      <w:jc w:val="center"/>
    </w:pPr>
    <w:rPr>
      <w:i/>
      <w:iCs/>
      <w:color w:val="404040" w:themeColor="text1" w:themeTint="BF"/>
    </w:rPr>
  </w:style>
  <w:style w:type="character" w:customStyle="1" w:styleId="QuoteChar">
    <w:name w:val="Quote Char"/>
    <w:basedOn w:val="DefaultParagraphFont"/>
    <w:link w:val="Quote"/>
    <w:uiPriority w:val="29"/>
    <w:rsid w:val="003C784B"/>
    <w:rPr>
      <w:i/>
      <w:iCs/>
      <w:color w:val="404040" w:themeColor="text1" w:themeTint="BF"/>
    </w:rPr>
  </w:style>
  <w:style w:type="paragraph" w:styleId="ListParagraph">
    <w:name w:val="List Paragraph"/>
    <w:basedOn w:val="Normal"/>
    <w:uiPriority w:val="34"/>
    <w:qFormat/>
    <w:rsid w:val="003C784B"/>
    <w:pPr>
      <w:ind w:left="720"/>
      <w:contextualSpacing/>
    </w:pPr>
  </w:style>
  <w:style w:type="character" w:styleId="IntenseEmphasis">
    <w:name w:val="Intense Emphasis"/>
    <w:basedOn w:val="DefaultParagraphFont"/>
    <w:uiPriority w:val="21"/>
    <w:qFormat/>
    <w:rsid w:val="003C784B"/>
    <w:rPr>
      <w:i/>
      <w:iCs/>
      <w:color w:val="0F4761" w:themeColor="accent1" w:themeShade="BF"/>
    </w:rPr>
  </w:style>
  <w:style w:type="paragraph" w:styleId="IntenseQuote">
    <w:name w:val="Intense Quote"/>
    <w:basedOn w:val="Normal"/>
    <w:next w:val="Normal"/>
    <w:link w:val="IntenseQuoteChar"/>
    <w:uiPriority w:val="30"/>
    <w:qFormat/>
    <w:rsid w:val="003C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84B"/>
    <w:rPr>
      <w:i/>
      <w:iCs/>
      <w:color w:val="0F4761" w:themeColor="accent1" w:themeShade="BF"/>
    </w:rPr>
  </w:style>
  <w:style w:type="character" w:styleId="IntenseReference">
    <w:name w:val="Intense Reference"/>
    <w:basedOn w:val="DefaultParagraphFont"/>
    <w:uiPriority w:val="32"/>
    <w:qFormat/>
    <w:rsid w:val="003C7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1082</Words>
  <Characters>5955</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Liu Chen Kiow</dc:creator>
  <cp:keywords/>
  <dc:description/>
  <cp:lastModifiedBy>Stephanie Liu Chen Kiow</cp:lastModifiedBy>
  <cp:revision>6</cp:revision>
  <dcterms:created xsi:type="dcterms:W3CDTF">2025-12-03T09:59:00Z</dcterms:created>
  <dcterms:modified xsi:type="dcterms:W3CDTF">2025-12-03T10:26:00Z</dcterms:modified>
</cp:coreProperties>
</file>