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>1. Минимальный функционал: чтение RSS и вывод на экран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1.1. 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Сделать запрос к RSS-каналу</w:t>
      </w:r>
    </w:p>
    <w:p w:rsidR="00652D1B" w:rsidRPr="00652D1B" w:rsidRDefault="00652D1B" w:rsidP="00603F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Использовать библиотеку </w:t>
      </w:r>
      <w:proofErr w:type="spellStart"/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feedparser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 для загрузки и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парсинга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RSS.</w:t>
      </w:r>
    </w:p>
    <w:p w:rsidR="00652D1B" w:rsidRPr="00652D1B" w:rsidRDefault="00652D1B" w:rsidP="00603F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Вывести список новостей (заголовок, ссылка, дата публикации) в консоль.</w:t>
      </w:r>
      <w:bookmarkStart w:id="0" w:name="_GoBack"/>
      <w:bookmarkEnd w:id="0"/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1.2. 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Создать простейший веб-сервер</w:t>
      </w:r>
    </w:p>
    <w:p w:rsidR="00652D1B" w:rsidRPr="00652D1B" w:rsidRDefault="00652D1B" w:rsidP="00603F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Настроить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Flask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для отображения данных.</w:t>
      </w:r>
    </w:p>
    <w:p w:rsidR="00652D1B" w:rsidRPr="00652D1B" w:rsidRDefault="00652D1B" w:rsidP="00603F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Сделать маршрут </w:t>
      </w:r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/</w:t>
      </w: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, который покажет заголовки новостей в браузере.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Основы работы с HTTP-запросами и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парсингом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XML.</w:t>
      </w:r>
    </w:p>
    <w:p w:rsidR="00652D1B" w:rsidRPr="00652D1B" w:rsidRDefault="00652D1B" w:rsidP="00603F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Как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Flask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обрабатывает запросы и генерирует ответы.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75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>2. Интерфейс: вывод новостей в удобной форме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2.1. 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Сделать HTML-шаблон</w:t>
      </w:r>
    </w:p>
    <w:p w:rsidR="00652D1B" w:rsidRPr="00652D1B" w:rsidRDefault="00652D1B" w:rsidP="00603F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Настроить Jinja2 для отображения новостей в виде списка с гиперссылками.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2.2. 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Добавить категории и описание</w:t>
      </w:r>
    </w:p>
    <w:p w:rsidR="00652D1B" w:rsidRPr="00652D1B" w:rsidRDefault="00652D1B" w:rsidP="00603F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В шаблоне показывать категорию и краткое описание каждой новости.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2.3. 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Применить CSS для красоты</w:t>
      </w:r>
    </w:p>
    <w:p w:rsidR="00652D1B" w:rsidRPr="00652D1B" w:rsidRDefault="00652D1B" w:rsidP="00603FD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Использовать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Bootstrap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или свой CSS для стилизации страницы.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Как работает система шаблонов Jinja2.</w:t>
      </w:r>
    </w:p>
    <w:p w:rsidR="00652D1B" w:rsidRPr="00652D1B" w:rsidRDefault="00652D1B" w:rsidP="00603F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Базовый CSS и подключение библиотек стилей.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76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lastRenderedPageBreak/>
        <w:t>3. Управление RSS-каналами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3.1. 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Добавить функционал добавления RSS-каналов</w:t>
      </w:r>
    </w:p>
    <w:p w:rsidR="00652D1B" w:rsidRPr="00652D1B" w:rsidRDefault="00652D1B" w:rsidP="00603F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Сделать форму, где пользователь может ввести URL RSS-канала.</w:t>
      </w:r>
    </w:p>
    <w:p w:rsidR="00652D1B" w:rsidRPr="00652D1B" w:rsidRDefault="00652D1B" w:rsidP="00603F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Сохранять список каналов в JSON-файл.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3.2. 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Вывод списка каналов</w:t>
      </w:r>
    </w:p>
    <w:p w:rsidR="00652D1B" w:rsidRPr="00652D1B" w:rsidRDefault="00652D1B" w:rsidP="00603F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Показать на отдельной странице список всех добавленных RSS-каналов.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3.3. 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Удаление каналов</w:t>
      </w:r>
    </w:p>
    <w:p w:rsidR="00652D1B" w:rsidRPr="00652D1B" w:rsidRDefault="00652D1B" w:rsidP="00603FD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Добавить кнопку для удаления RSS-канала.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Работа с формами (POST-запросы).</w:t>
      </w:r>
    </w:p>
    <w:p w:rsidR="00652D1B" w:rsidRPr="00652D1B" w:rsidRDefault="00652D1B" w:rsidP="00603FD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Чтение и запись данных в JSON-файл.</w:t>
      </w:r>
    </w:p>
    <w:p w:rsidR="00652D1B" w:rsidRPr="00652D1B" w:rsidRDefault="00652D1B" w:rsidP="00603FD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Основы CRUD-операций.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77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>4. Обновление новостей автоматически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4.1. 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Запуск фонового обновления</w:t>
      </w:r>
    </w:p>
    <w:p w:rsidR="00652D1B" w:rsidRPr="00652D1B" w:rsidRDefault="00652D1B" w:rsidP="00603FD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Настроить планировщик (</w:t>
      </w:r>
      <w:proofErr w:type="spellStart"/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schedule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, </w:t>
      </w:r>
      <w:proofErr w:type="spellStart"/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APScheduler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 или аналог) для обновления новостей каждые 10 минут.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4.2. 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Хранение только новых новостей</w:t>
      </w:r>
    </w:p>
    <w:p w:rsidR="00652D1B" w:rsidRPr="00652D1B" w:rsidRDefault="00652D1B" w:rsidP="00603FD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Реализовать механизм проверки </w:t>
      </w:r>
      <w:proofErr w:type="spellStart"/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guid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, чтобы сохранять только новые записи.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Как запускать фоновую задачу в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Python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.</w:t>
      </w:r>
    </w:p>
    <w:p w:rsidR="00652D1B" w:rsidRPr="00652D1B" w:rsidRDefault="00652D1B" w:rsidP="00603FD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Организация хранения уникальных данных (в файлах).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78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lastRenderedPageBreak/>
        <w:t>5. Сортировка и поиск новостей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5.1. 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Сортировка по дате</w:t>
      </w:r>
    </w:p>
    <w:p w:rsidR="00652D1B" w:rsidRPr="00652D1B" w:rsidRDefault="00652D1B" w:rsidP="00603FD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Добавить возможность сортировать новости (сначала новые/старые).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5.2. 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Поиск по заголовку</w:t>
      </w:r>
    </w:p>
    <w:p w:rsidR="00652D1B" w:rsidRPr="00652D1B" w:rsidRDefault="00652D1B" w:rsidP="00603FD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Реализовать форму поиска с фильтрацией по заголовку или категории.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Обработка GET-запросов (параметры поиска и сортировки).</w:t>
      </w:r>
    </w:p>
    <w:p w:rsidR="00652D1B" w:rsidRPr="00652D1B" w:rsidRDefault="00652D1B" w:rsidP="00603FD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Как работать с фильтрацией данных в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Python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79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 xml:space="preserve">6. Развёртывание приложения в </w:t>
      </w:r>
      <w:proofErr w:type="spellStart"/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>Docker</w:t>
      </w:r>
      <w:proofErr w:type="spellEnd"/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6.1. 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 xml:space="preserve">Создать </w:t>
      </w:r>
      <w:proofErr w:type="spellStart"/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Dockerfile</w:t>
      </w:r>
      <w:proofErr w:type="spellEnd"/>
    </w:p>
    <w:p w:rsidR="00652D1B" w:rsidRPr="00652D1B" w:rsidRDefault="00652D1B" w:rsidP="00603FD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Установить все зависимости для приложения.</w:t>
      </w:r>
    </w:p>
    <w:p w:rsidR="00652D1B" w:rsidRPr="00652D1B" w:rsidRDefault="00652D1B" w:rsidP="00603FD2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Добавить копирование кода в образ.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6.2. 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Настроить запуск в контейнере</w:t>
      </w:r>
    </w:p>
    <w:p w:rsidR="00652D1B" w:rsidRPr="00652D1B" w:rsidRDefault="00652D1B" w:rsidP="00603FD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Прописать </w:t>
      </w:r>
      <w:r w:rsidRPr="00652D1B">
        <w:rPr>
          <w:rFonts w:ascii="Courier New" w:eastAsia="Times New Roman" w:hAnsi="Courier New" w:cs="Courier New"/>
          <w:color w:val="0D0D0D"/>
          <w:sz w:val="18"/>
          <w:szCs w:val="21"/>
          <w:bdr w:val="single" w:sz="2" w:space="0" w:color="E3E3E3" w:frame="1"/>
          <w:lang w:eastAsia="ru-RU"/>
        </w:rPr>
        <w:t>CMD</w:t>
      </w: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 для автоматического старта приложения.</w:t>
      </w:r>
    </w:p>
    <w:p w:rsidR="00652D1B" w:rsidRPr="00652D1B" w:rsidRDefault="00652D1B" w:rsidP="00603FD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Проверить приложение в локальном контейнере.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6.3. 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Добавить поддержку логов</w:t>
      </w:r>
    </w:p>
    <w:p w:rsidR="00652D1B" w:rsidRPr="00652D1B" w:rsidRDefault="00652D1B" w:rsidP="00603FD2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Настроить запись логов обновлений в файл (для отладки и мониторинга).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Основы работы с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Docker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.</w:t>
      </w:r>
    </w:p>
    <w:p w:rsidR="00652D1B" w:rsidRPr="00652D1B" w:rsidRDefault="00652D1B" w:rsidP="00603FD2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Как упаковать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Python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-приложение для контейнера.</w:t>
      </w:r>
    </w:p>
    <w:p w:rsidR="00652D1B" w:rsidRPr="00652D1B" w:rsidRDefault="00652D1B" w:rsidP="00603FD2">
      <w:pPr>
        <w:spacing w:before="720" w:after="720" w:line="240" w:lineRule="auto"/>
        <w:ind w:left="-709" w:hanging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52D1B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180" style="width:0;height:0" o:hrstd="t" o:hrnoshade="t" o:hr="t" fillcolor="#0d0d0d" stroked="f"/>
        </w:pic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2"/>
        <w:rPr>
          <w:rFonts w:ascii="Segoe UI" w:eastAsia="Times New Roman" w:hAnsi="Segoe UI" w:cs="Segoe UI"/>
          <w:b/>
          <w:bCs/>
          <w:color w:val="0D0D0D"/>
          <w:sz w:val="24"/>
          <w:szCs w:val="30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lastRenderedPageBreak/>
        <w:t xml:space="preserve">7. Дополнительные </w:t>
      </w:r>
      <w:proofErr w:type="spellStart"/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>фичи</w:t>
      </w:r>
      <w:proofErr w:type="spellEnd"/>
      <w:r w:rsidRPr="00652D1B">
        <w:rPr>
          <w:rFonts w:ascii="Segoe UI" w:eastAsia="Times New Roman" w:hAnsi="Segoe UI" w:cs="Segoe UI"/>
          <w:b/>
          <w:bCs/>
          <w:color w:val="0D0D0D"/>
          <w:sz w:val="24"/>
          <w:szCs w:val="30"/>
          <w:bdr w:val="single" w:sz="2" w:space="0" w:color="E3E3E3" w:frame="1"/>
          <w:lang w:eastAsia="ru-RU"/>
        </w:rPr>
        <w:t xml:space="preserve"> (по желанию)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Задачи: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7.1. 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Фильтрация новостей по категориям</w:t>
      </w:r>
    </w:p>
    <w:p w:rsidR="00652D1B" w:rsidRPr="00652D1B" w:rsidRDefault="00652D1B" w:rsidP="00603FD2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Возможность выбрать интересующие категории.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7.2. 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Пометка избранных новостей</w:t>
      </w:r>
    </w:p>
    <w:p w:rsidR="00652D1B" w:rsidRPr="00652D1B" w:rsidRDefault="00652D1B" w:rsidP="00603FD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Добавить кнопку "Избранное" и показывать эти новости на отдельной странице.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7.3. </w:t>
      </w: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bdr w:val="single" w:sz="2" w:space="0" w:color="E3E3E3" w:frame="1"/>
          <w:lang w:eastAsia="ru-RU"/>
        </w:rPr>
        <w:t>Статистика</w:t>
      </w:r>
    </w:p>
    <w:p w:rsidR="00652D1B" w:rsidRPr="00652D1B" w:rsidRDefault="00652D1B" w:rsidP="00603FD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Показать, сколько новостей было добавлено за день/неделю.</w:t>
      </w:r>
    </w:p>
    <w:p w:rsidR="00652D1B" w:rsidRPr="00652D1B" w:rsidRDefault="00652D1B" w:rsidP="00603F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709" w:hanging="142"/>
        <w:outlineLvl w:val="3"/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b/>
          <w:bCs/>
          <w:color w:val="0D0D0D"/>
          <w:sz w:val="20"/>
          <w:szCs w:val="24"/>
          <w:lang w:eastAsia="ru-RU"/>
        </w:rPr>
        <w:t>Что узнаем:</w:t>
      </w:r>
    </w:p>
    <w:p w:rsidR="00652D1B" w:rsidRPr="00652D1B" w:rsidRDefault="00652D1B" w:rsidP="00603F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Дополнительные возможности </w:t>
      </w:r>
      <w:proofErr w:type="spellStart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Flask</w:t>
      </w:r>
      <w:proofErr w:type="spellEnd"/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 xml:space="preserve"> (сессии, фильтры).</w:t>
      </w:r>
    </w:p>
    <w:p w:rsidR="00652D1B" w:rsidRPr="00652D1B" w:rsidRDefault="00652D1B" w:rsidP="00603FD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-709" w:hanging="142"/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</w:pPr>
      <w:r w:rsidRPr="00652D1B">
        <w:rPr>
          <w:rFonts w:ascii="Segoe UI" w:eastAsia="Times New Roman" w:hAnsi="Segoe UI" w:cs="Segoe UI"/>
          <w:color w:val="0D0D0D"/>
          <w:sz w:val="20"/>
          <w:szCs w:val="24"/>
          <w:lang w:eastAsia="ru-RU"/>
        </w:rPr>
        <w:t>Как улучшать и оптимизировать проект.</w:t>
      </w:r>
    </w:p>
    <w:p w:rsidR="004C161D" w:rsidRPr="00652D1B" w:rsidRDefault="004C161D" w:rsidP="00603FD2">
      <w:pPr>
        <w:ind w:left="-709" w:hanging="142"/>
        <w:rPr>
          <w:sz w:val="18"/>
        </w:rPr>
      </w:pPr>
    </w:p>
    <w:sectPr w:rsidR="004C161D" w:rsidRPr="0065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8EF"/>
    <w:multiLevelType w:val="multilevel"/>
    <w:tmpl w:val="64B6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C580A"/>
    <w:multiLevelType w:val="multilevel"/>
    <w:tmpl w:val="6EC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A3CB3"/>
    <w:multiLevelType w:val="multilevel"/>
    <w:tmpl w:val="CE7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17433"/>
    <w:multiLevelType w:val="multilevel"/>
    <w:tmpl w:val="2B70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47569"/>
    <w:multiLevelType w:val="multilevel"/>
    <w:tmpl w:val="05A6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5C22D0"/>
    <w:multiLevelType w:val="multilevel"/>
    <w:tmpl w:val="7AC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D1083"/>
    <w:multiLevelType w:val="multilevel"/>
    <w:tmpl w:val="251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8A3A72"/>
    <w:multiLevelType w:val="multilevel"/>
    <w:tmpl w:val="EEE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3B4306"/>
    <w:multiLevelType w:val="multilevel"/>
    <w:tmpl w:val="FD3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B164F1"/>
    <w:multiLevelType w:val="multilevel"/>
    <w:tmpl w:val="8BA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5C6283"/>
    <w:multiLevelType w:val="multilevel"/>
    <w:tmpl w:val="08A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80697"/>
    <w:multiLevelType w:val="multilevel"/>
    <w:tmpl w:val="EB1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34E70"/>
    <w:multiLevelType w:val="multilevel"/>
    <w:tmpl w:val="B2E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DA1752"/>
    <w:multiLevelType w:val="multilevel"/>
    <w:tmpl w:val="918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67E04"/>
    <w:multiLevelType w:val="multilevel"/>
    <w:tmpl w:val="818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61576"/>
    <w:multiLevelType w:val="multilevel"/>
    <w:tmpl w:val="1C1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5902C4"/>
    <w:multiLevelType w:val="multilevel"/>
    <w:tmpl w:val="AF5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C90CC0"/>
    <w:multiLevelType w:val="multilevel"/>
    <w:tmpl w:val="888C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E586D"/>
    <w:multiLevelType w:val="multilevel"/>
    <w:tmpl w:val="2F2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2C4C17"/>
    <w:multiLevelType w:val="multilevel"/>
    <w:tmpl w:val="A63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C77274"/>
    <w:multiLevelType w:val="multilevel"/>
    <w:tmpl w:val="402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A77E56"/>
    <w:multiLevelType w:val="multilevel"/>
    <w:tmpl w:val="F33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52345"/>
    <w:multiLevelType w:val="multilevel"/>
    <w:tmpl w:val="A7E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8707F"/>
    <w:multiLevelType w:val="multilevel"/>
    <w:tmpl w:val="060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84564B"/>
    <w:multiLevelType w:val="multilevel"/>
    <w:tmpl w:val="7C6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5"/>
  </w:num>
  <w:num w:numId="5">
    <w:abstractNumId w:val="24"/>
  </w:num>
  <w:num w:numId="6">
    <w:abstractNumId w:val="19"/>
  </w:num>
  <w:num w:numId="7">
    <w:abstractNumId w:val="12"/>
  </w:num>
  <w:num w:numId="8">
    <w:abstractNumId w:val="8"/>
  </w:num>
  <w:num w:numId="9">
    <w:abstractNumId w:val="9"/>
  </w:num>
  <w:num w:numId="10">
    <w:abstractNumId w:val="20"/>
  </w:num>
  <w:num w:numId="11">
    <w:abstractNumId w:val="16"/>
  </w:num>
  <w:num w:numId="12">
    <w:abstractNumId w:val="7"/>
  </w:num>
  <w:num w:numId="13">
    <w:abstractNumId w:val="21"/>
  </w:num>
  <w:num w:numId="14">
    <w:abstractNumId w:val="14"/>
  </w:num>
  <w:num w:numId="15">
    <w:abstractNumId w:val="23"/>
  </w:num>
  <w:num w:numId="16">
    <w:abstractNumId w:val="6"/>
  </w:num>
  <w:num w:numId="17">
    <w:abstractNumId w:val="4"/>
  </w:num>
  <w:num w:numId="18">
    <w:abstractNumId w:val="3"/>
  </w:num>
  <w:num w:numId="19">
    <w:abstractNumId w:val="15"/>
  </w:num>
  <w:num w:numId="20">
    <w:abstractNumId w:val="10"/>
  </w:num>
  <w:num w:numId="21">
    <w:abstractNumId w:val="11"/>
  </w:num>
  <w:num w:numId="22">
    <w:abstractNumId w:val="2"/>
  </w:num>
  <w:num w:numId="23">
    <w:abstractNumId w:val="13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85"/>
    <w:rsid w:val="004C161D"/>
    <w:rsid w:val="00603FD2"/>
    <w:rsid w:val="00652D1B"/>
    <w:rsid w:val="00C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C3C7E-D2BF-44D5-BACA-A080DFBE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2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2D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2D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2D1B"/>
    <w:rPr>
      <w:b/>
      <w:bCs/>
    </w:rPr>
  </w:style>
  <w:style w:type="paragraph" w:styleId="a4">
    <w:name w:val="Normal (Web)"/>
    <w:basedOn w:val="a"/>
    <w:uiPriority w:val="99"/>
    <w:semiHidden/>
    <w:unhideWhenUsed/>
    <w:rsid w:val="0065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52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2024-11-30T08:41:00Z</dcterms:created>
  <dcterms:modified xsi:type="dcterms:W3CDTF">2024-11-30T08:41:00Z</dcterms:modified>
</cp:coreProperties>
</file>