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203E" w14:textId="6B9BADA9" w:rsidR="00331663" w:rsidRPr="008146C7" w:rsidRDefault="00331663" w:rsidP="00331663">
      <w:pPr>
        <w:autoSpaceDE w:val="0"/>
        <w:autoSpaceDN w:val="0"/>
        <w:adjustRightInd w:val="0"/>
        <w:ind w:firstLine="0"/>
        <w:rPr>
          <w:sz w:val="28"/>
          <w:szCs w:val="28"/>
        </w:rPr>
      </w:pPr>
    </w:p>
    <w:p w14:paraId="4E6213A3" w14:textId="7B8E0E25" w:rsidR="00331663" w:rsidRPr="008146C7" w:rsidRDefault="00331663" w:rsidP="00FE1C1A">
      <w:pPr>
        <w:autoSpaceDE w:val="0"/>
        <w:autoSpaceDN w:val="0"/>
        <w:adjustRightInd w:val="0"/>
        <w:ind w:firstLine="0"/>
        <w:jc w:val="center"/>
        <w:rPr>
          <w:b/>
          <w:bCs/>
          <w:sz w:val="28"/>
          <w:szCs w:val="28"/>
        </w:rPr>
      </w:pPr>
      <w:r w:rsidRPr="008146C7">
        <w:rPr>
          <w:b/>
          <w:bCs/>
          <w:sz w:val="28"/>
          <w:szCs w:val="28"/>
        </w:rPr>
        <w:t>Decision tree</w:t>
      </w:r>
    </w:p>
    <w:p w14:paraId="13C1A9F7" w14:textId="77777777" w:rsidR="008146C7" w:rsidRPr="008146C7" w:rsidRDefault="008146C7" w:rsidP="00FE1C1A">
      <w:pPr>
        <w:autoSpaceDE w:val="0"/>
        <w:autoSpaceDN w:val="0"/>
        <w:adjustRightInd w:val="0"/>
        <w:ind w:firstLine="0"/>
        <w:jc w:val="center"/>
        <w:rPr>
          <w:sz w:val="28"/>
          <w:szCs w:val="28"/>
        </w:rPr>
      </w:pPr>
    </w:p>
    <w:p w14:paraId="7DA412D1" w14:textId="0738C5DB" w:rsidR="00331663" w:rsidRPr="008146C7" w:rsidRDefault="008146C7" w:rsidP="00331663">
      <w:pPr>
        <w:autoSpaceDE w:val="0"/>
        <w:autoSpaceDN w:val="0"/>
        <w:adjustRightInd w:val="0"/>
        <w:ind w:firstLine="0"/>
      </w:pPr>
      <w:r w:rsidRPr="00614EEE">
        <w:rPr>
          <w:b/>
          <w:bCs/>
        </w:rPr>
        <w:t>Type.</w:t>
      </w:r>
      <w:r>
        <w:t xml:space="preserve"> </w:t>
      </w:r>
      <w:r w:rsidR="00331663" w:rsidRPr="008146C7">
        <w:t>Decision tree is a supervised learning example.</w:t>
      </w:r>
    </w:p>
    <w:p w14:paraId="7AF376AA" w14:textId="3805FA30" w:rsidR="00331663" w:rsidRPr="008146C7" w:rsidRDefault="008146C7" w:rsidP="00331663">
      <w:pPr>
        <w:shd w:val="clear" w:color="auto" w:fill="FFFFFF"/>
        <w:spacing w:after="0" w:line="240" w:lineRule="auto"/>
        <w:ind w:firstLine="0"/>
        <w:jc w:val="left"/>
        <w:textAlignment w:val="baseline"/>
        <w:rPr>
          <w:rFonts w:eastAsia="Times New Roman"/>
          <w:color w:val="273239"/>
          <w:spacing w:val="2"/>
          <w:lang w:val="en-US"/>
        </w:rPr>
      </w:pPr>
      <w:r w:rsidRPr="008146C7">
        <w:rPr>
          <w:rFonts w:eastAsia="Times New Roman"/>
          <w:b/>
          <w:bCs/>
          <w:color w:val="273239"/>
          <w:spacing w:val="2"/>
          <w:lang w:val="en-US"/>
        </w:rPr>
        <w:t>Description.</w:t>
      </w:r>
      <w:r>
        <w:rPr>
          <w:rFonts w:eastAsia="Times New Roman"/>
          <w:color w:val="273239"/>
          <w:spacing w:val="2"/>
          <w:lang w:val="en-US"/>
        </w:rPr>
        <w:t xml:space="preserve"> </w:t>
      </w:r>
      <w:r w:rsidR="00331663" w:rsidRPr="00331663">
        <w:rPr>
          <w:rFonts w:eastAsia="Times New Roman"/>
          <w:color w:val="273239"/>
          <w:spacing w:val="2"/>
          <w:lang w:val="en-US"/>
        </w:rPr>
        <w:t>Decision tree uses the tree representation to solve the problem in which each leaf node corresponds to a class label and attributes are represented on the internal node of the tree.</w:t>
      </w:r>
      <w:r w:rsidR="00FE1C1A" w:rsidRPr="008146C7">
        <w:rPr>
          <w:rFonts w:eastAsia="Times New Roman"/>
          <w:color w:val="273239"/>
          <w:spacing w:val="2"/>
          <w:lang w:val="en-US"/>
        </w:rPr>
        <w:t xml:space="preserve"> </w:t>
      </w:r>
      <w:r w:rsidR="00FE1C1A" w:rsidRPr="008146C7">
        <w:rPr>
          <w:color w:val="292929"/>
          <w:spacing w:val="-1"/>
          <w:shd w:val="clear" w:color="auto" w:fill="FFFFFF"/>
        </w:rPr>
        <w:t xml:space="preserve">Decision trees classify the examples by sorting them down the tree from the root node to some leaf node, with the leaf node providing the classification to the example. </w:t>
      </w:r>
    </w:p>
    <w:p w14:paraId="2ACA83C3" w14:textId="242A5678" w:rsidR="008146C7" w:rsidRDefault="008146C7" w:rsidP="008146C7">
      <w:pPr>
        <w:shd w:val="clear" w:color="auto" w:fill="FFFFFF"/>
        <w:spacing w:before="120" w:after="120" w:line="240" w:lineRule="auto"/>
        <w:ind w:firstLine="0"/>
        <w:jc w:val="left"/>
        <w:textAlignment w:val="baseline"/>
        <w:rPr>
          <w:rFonts w:eastAsia="Times New Roman"/>
          <w:lang w:val="en-US"/>
        </w:rPr>
      </w:pPr>
      <w:r w:rsidRPr="008146C7">
        <w:rPr>
          <w:rFonts w:eastAsia="Times New Roman"/>
          <w:b/>
          <w:bCs/>
          <w:color w:val="273239"/>
          <w:spacing w:val="2"/>
          <w:lang w:val="en-US"/>
        </w:rPr>
        <w:t>Efficient applications.</w:t>
      </w:r>
      <w:r>
        <w:rPr>
          <w:rFonts w:eastAsia="Times New Roman"/>
          <w:color w:val="273239"/>
          <w:spacing w:val="2"/>
          <w:lang w:val="en-US"/>
        </w:rPr>
        <w:t xml:space="preserve"> Efficiency </w:t>
      </w:r>
      <w:r w:rsidRPr="008146C7">
        <w:rPr>
          <w:rFonts w:eastAsia="Times New Roman"/>
          <w:color w:val="273239"/>
          <w:spacing w:val="2"/>
          <w:lang w:val="en-US"/>
        </w:rPr>
        <w:t xml:space="preserve">It will be the most useful </w:t>
      </w:r>
      <w:r w:rsidRPr="008146C7">
        <w:rPr>
          <w:rFonts w:eastAsia="Times New Roman"/>
          <w:lang w:val="en-US"/>
        </w:rPr>
        <w:t>when we want a simple model</w:t>
      </w:r>
      <w:r w:rsidRPr="008146C7">
        <w:rPr>
          <w:rFonts w:eastAsia="Times New Roman"/>
          <w:lang w:val="en-US"/>
        </w:rPr>
        <w:t xml:space="preserve"> and when we have limited computational power.</w:t>
      </w:r>
    </w:p>
    <w:p w14:paraId="31124625" w14:textId="6010B9A5" w:rsidR="008146C7" w:rsidRPr="008146C7" w:rsidRDefault="008146C7" w:rsidP="008146C7">
      <w:pPr>
        <w:shd w:val="clear" w:color="auto" w:fill="FFFFFF"/>
        <w:spacing w:before="120" w:after="120" w:line="240" w:lineRule="auto"/>
        <w:ind w:firstLine="0"/>
        <w:jc w:val="left"/>
        <w:textAlignment w:val="baseline"/>
        <w:rPr>
          <w:rFonts w:eastAsia="Times New Roman"/>
          <w:lang w:val="en-US"/>
        </w:rPr>
      </w:pPr>
      <w:r w:rsidRPr="008146C7">
        <w:rPr>
          <w:rFonts w:eastAsia="Times New Roman"/>
          <w:b/>
          <w:bCs/>
          <w:lang w:val="en-US"/>
        </w:rPr>
        <w:t>In use.</w:t>
      </w:r>
      <w:r>
        <w:rPr>
          <w:rFonts w:eastAsia="Times New Roman"/>
          <w:lang w:val="en-US"/>
        </w:rPr>
        <w:t xml:space="preserve"> Real life examples of decision tree are automated telephone systems and mortgage providers using historical data to predict how likely it is that a borrower will default on their payments.</w:t>
      </w:r>
    </w:p>
    <w:p w14:paraId="7FFCC363" w14:textId="362D9F1D" w:rsidR="00331663" w:rsidRPr="008146C7" w:rsidRDefault="00331663" w:rsidP="00331663">
      <w:pPr>
        <w:shd w:val="clear" w:color="auto" w:fill="FFFFFF"/>
        <w:spacing w:after="0" w:line="240" w:lineRule="auto"/>
        <w:ind w:firstLine="0"/>
        <w:jc w:val="left"/>
        <w:textAlignment w:val="baseline"/>
        <w:rPr>
          <w:rFonts w:eastAsia="Times New Roman"/>
          <w:color w:val="273239"/>
          <w:spacing w:val="2"/>
          <w:lang w:val="en-US"/>
        </w:rPr>
      </w:pPr>
    </w:p>
    <w:p w14:paraId="29FBD7FE" w14:textId="07A21A69" w:rsidR="00331663" w:rsidRPr="00331663" w:rsidRDefault="00331663" w:rsidP="00331663">
      <w:pPr>
        <w:shd w:val="clear" w:color="auto" w:fill="FFFFFF"/>
        <w:spacing w:after="0" w:line="240" w:lineRule="auto"/>
        <w:ind w:firstLine="0"/>
        <w:jc w:val="left"/>
        <w:textAlignment w:val="baseline"/>
        <w:rPr>
          <w:rFonts w:eastAsia="Times New Roman"/>
          <w:color w:val="273239"/>
          <w:spacing w:val="2"/>
          <w:sz w:val="26"/>
          <w:szCs w:val="26"/>
          <w:lang w:val="en-US"/>
        </w:rPr>
      </w:pPr>
    </w:p>
    <w:p w14:paraId="2DABF88D" w14:textId="77777777" w:rsidR="00331663" w:rsidRDefault="00331663" w:rsidP="00331663">
      <w:pPr>
        <w:autoSpaceDE w:val="0"/>
        <w:autoSpaceDN w:val="0"/>
        <w:adjustRightInd w:val="0"/>
        <w:ind w:firstLine="0"/>
      </w:pPr>
    </w:p>
    <w:p w14:paraId="7A7457CE" w14:textId="2AC56D7D" w:rsidR="00131DC1" w:rsidRDefault="00131DC1" w:rsidP="00131DC1">
      <w:pPr>
        <w:ind w:firstLine="0"/>
        <w:jc w:val="left"/>
      </w:pPr>
    </w:p>
    <w:sectPr w:rsidR="00131DC1" w:rsidSect="00CD54A0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410"/>
    <w:multiLevelType w:val="multilevel"/>
    <w:tmpl w:val="23F2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D0708"/>
    <w:multiLevelType w:val="multilevel"/>
    <w:tmpl w:val="CF00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93CEE"/>
    <w:multiLevelType w:val="multilevel"/>
    <w:tmpl w:val="8E9A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767B3C"/>
    <w:multiLevelType w:val="multilevel"/>
    <w:tmpl w:val="16B8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5377F"/>
    <w:multiLevelType w:val="multilevel"/>
    <w:tmpl w:val="90D6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15761"/>
    <w:multiLevelType w:val="hybridMultilevel"/>
    <w:tmpl w:val="C888C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6018D"/>
    <w:multiLevelType w:val="multilevel"/>
    <w:tmpl w:val="6308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FA473C"/>
    <w:multiLevelType w:val="hybridMultilevel"/>
    <w:tmpl w:val="BF86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33DFD"/>
    <w:multiLevelType w:val="hybridMultilevel"/>
    <w:tmpl w:val="F4483516"/>
    <w:lvl w:ilvl="0" w:tplc="E0B08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E194A"/>
    <w:multiLevelType w:val="multilevel"/>
    <w:tmpl w:val="A0A2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9556D"/>
    <w:multiLevelType w:val="hybridMultilevel"/>
    <w:tmpl w:val="332ED482"/>
    <w:lvl w:ilvl="0" w:tplc="75E41530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A07B9D"/>
    <w:multiLevelType w:val="hybridMultilevel"/>
    <w:tmpl w:val="15607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57D72"/>
    <w:multiLevelType w:val="hybridMultilevel"/>
    <w:tmpl w:val="C360D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BD25E3"/>
    <w:multiLevelType w:val="hybridMultilevel"/>
    <w:tmpl w:val="C35E8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B631C"/>
    <w:multiLevelType w:val="hybridMultilevel"/>
    <w:tmpl w:val="9A2C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  <w:num w:numId="12">
    <w:abstractNumId w:val="2"/>
  </w:num>
  <w:num w:numId="13">
    <w:abstractNumId w:val="4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1C"/>
    <w:rsid w:val="00080CA1"/>
    <w:rsid w:val="00131DC1"/>
    <w:rsid w:val="002379FA"/>
    <w:rsid w:val="0029308E"/>
    <w:rsid w:val="002B32C1"/>
    <w:rsid w:val="00331663"/>
    <w:rsid w:val="00344067"/>
    <w:rsid w:val="004072B2"/>
    <w:rsid w:val="00614EEE"/>
    <w:rsid w:val="00645F5F"/>
    <w:rsid w:val="008146C7"/>
    <w:rsid w:val="008A0B4D"/>
    <w:rsid w:val="00AD324B"/>
    <w:rsid w:val="00B70753"/>
    <w:rsid w:val="00BE2F42"/>
    <w:rsid w:val="00BF2900"/>
    <w:rsid w:val="00C4001C"/>
    <w:rsid w:val="00CD54A0"/>
    <w:rsid w:val="00FE1C1A"/>
    <w:rsid w:val="00FE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A3A1"/>
  <w15:chartTrackingRefBased/>
  <w15:docId w15:val="{299AA71C-3691-4485-A57B-DA6C3401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01C"/>
    <w:pPr>
      <w:ind w:firstLine="426"/>
      <w:jc w:val="both"/>
    </w:pPr>
    <w:rPr>
      <w:rFonts w:ascii="Arial" w:hAnsi="Arial" w:cs="Arial"/>
      <w:lang w:val="en"/>
    </w:rPr>
  </w:style>
  <w:style w:type="paragraph" w:styleId="Heading2">
    <w:name w:val="heading 2"/>
    <w:basedOn w:val="Normal"/>
    <w:link w:val="Heading2Char"/>
    <w:uiPriority w:val="9"/>
    <w:qFormat/>
    <w:rsid w:val="004072B2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4001C"/>
    <w:pPr>
      <w:numPr>
        <w:numId w:val="1"/>
      </w:numPr>
      <w:spacing w:after="0" w:line="240" w:lineRule="auto"/>
      <w:contextualSpacing/>
    </w:pPr>
    <w:rPr>
      <w:rFonts w:eastAsia="Times New Roman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rsid w:val="00C4001C"/>
    <w:rPr>
      <w:rFonts w:ascii="Arial" w:eastAsia="Times New Roman" w:hAnsi="Arial" w:cs="Arial"/>
      <w:szCs w:val="20"/>
    </w:rPr>
  </w:style>
  <w:style w:type="paragraph" w:styleId="NormalWeb">
    <w:name w:val="Normal (Web)"/>
    <w:basedOn w:val="Normal"/>
    <w:uiPriority w:val="99"/>
    <w:semiHidden/>
    <w:unhideWhenUsed/>
    <w:rsid w:val="0034406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4406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2B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31D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Pilypaitė</dc:creator>
  <cp:keywords/>
  <dc:description/>
  <cp:lastModifiedBy>Martyna Pilypaitė</cp:lastModifiedBy>
  <cp:revision>4</cp:revision>
  <dcterms:created xsi:type="dcterms:W3CDTF">2021-10-11T16:13:00Z</dcterms:created>
  <dcterms:modified xsi:type="dcterms:W3CDTF">2021-10-11T18:01:00Z</dcterms:modified>
</cp:coreProperties>
</file>