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28445" cy="840740"/>
                    </a:xfrm>
                    <a:prstGeom prst="rect">
                      <a:avLst/>
                    </a:prstGeom>
                    <a:ln/>
                  </pic:spPr>
                </pic:pic>
              </a:graphicData>
            </a:graphic>
          </wp:inline>
        </w:drawing>
      </w:r>
    </w:p>
    <w:p w14:paraId="3AF62D57" w14:textId="614A3ED1" w:rsidR="00F167D3" w:rsidRPr="00DA5E94" w:rsidRDefault="00F167D3" w:rsidP="00F167D3">
      <w:pPr>
        <w:tabs>
          <w:tab w:val="center" w:pos="3493"/>
          <w:tab w:val="center" w:pos="6881"/>
        </w:tabs>
        <w:spacing w:after="0" w:line="360" w:lineRule="auto"/>
        <w:jc w:val="center"/>
        <w:rPr>
          <w:rFonts w:cs="Times New Roman"/>
          <w:sz w:val="28"/>
          <w:szCs w:val="24"/>
        </w:rPr>
      </w:pPr>
      <w:r w:rsidRPr="00DA5E94">
        <w:rPr>
          <w:rFonts w:eastAsia="Arial" w:cs="Times New Roman"/>
          <w:b/>
          <w:sz w:val="28"/>
          <w:szCs w:val="24"/>
        </w:rPr>
        <w:t>KAUNO  TECHNOLOGIJOS  UNIVERSITETAS</w:t>
      </w:r>
    </w:p>
    <w:p w14:paraId="11364510" w14:textId="77777777" w:rsidR="00F167D3" w:rsidRPr="00DA5E94" w:rsidRDefault="00F167D3" w:rsidP="00F167D3">
      <w:pPr>
        <w:spacing w:after="0" w:line="360" w:lineRule="auto"/>
        <w:ind w:left="60"/>
        <w:jc w:val="center"/>
        <w:rPr>
          <w:rFonts w:eastAsia="Arial" w:cs="Times New Roman"/>
          <w:b/>
          <w:sz w:val="28"/>
          <w:szCs w:val="24"/>
        </w:rPr>
      </w:pPr>
      <w:r w:rsidRPr="00DA5E94">
        <w:rPr>
          <w:rFonts w:eastAsia="Arial" w:cs="Times New Roman"/>
          <w:b/>
          <w:sz w:val="28"/>
          <w:szCs w:val="24"/>
        </w:rPr>
        <w:t>INFORMATIKOS FAKULTETAS</w:t>
      </w:r>
    </w:p>
    <w:p w14:paraId="6A044436" w14:textId="77777777" w:rsidR="00F167D3" w:rsidRPr="00F92067" w:rsidRDefault="00F167D3" w:rsidP="00F167D3">
      <w:pPr>
        <w:spacing w:after="0" w:line="360" w:lineRule="auto"/>
        <w:ind w:left="408"/>
        <w:jc w:val="center"/>
        <w:rPr>
          <w:rFonts w:eastAsia="Arial" w:cs="Times New Roman"/>
          <w:b/>
          <w:szCs w:val="24"/>
        </w:rPr>
      </w:pPr>
    </w:p>
    <w:p w14:paraId="2E61B0C9" w14:textId="3A18E995" w:rsidR="00F167D3" w:rsidRPr="00F92067" w:rsidRDefault="00F167D3" w:rsidP="00F167D3">
      <w:pPr>
        <w:spacing w:after="0" w:line="360" w:lineRule="auto"/>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5CA9CC3" w14:textId="3DC34780"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8ECB337"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6BA41EAB"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12397039" w14:textId="77777777" w:rsidR="00F167D3" w:rsidRPr="00DA5E94" w:rsidRDefault="00F167D3" w:rsidP="00F167D3">
      <w:pPr>
        <w:spacing w:after="0" w:line="360" w:lineRule="auto"/>
        <w:jc w:val="center"/>
        <w:rPr>
          <w:rFonts w:cs="Times New Roman"/>
          <w:sz w:val="28"/>
          <w:szCs w:val="24"/>
        </w:rPr>
      </w:pPr>
      <w:r w:rsidRPr="00DA5E94">
        <w:rPr>
          <w:rFonts w:cs="Times New Roman"/>
          <w:sz w:val="28"/>
          <w:szCs w:val="24"/>
        </w:rPr>
        <w:t>INTELEKTIKOS PAGRINDAI (</w:t>
      </w:r>
      <w:r w:rsidRPr="00DA5E94">
        <w:rPr>
          <w:sz w:val="28"/>
        </w:rPr>
        <w:t>P176B101</w:t>
      </w:r>
      <w:r w:rsidRPr="00DA5E94">
        <w:rPr>
          <w:rFonts w:cs="Times New Roman"/>
          <w:sz w:val="28"/>
          <w:szCs w:val="24"/>
        </w:rPr>
        <w:t>)</w:t>
      </w:r>
    </w:p>
    <w:p w14:paraId="15756700" w14:textId="4CF812F3" w:rsidR="00F167D3" w:rsidRDefault="00F167D3" w:rsidP="00F167D3">
      <w:pPr>
        <w:spacing w:after="0" w:line="360" w:lineRule="auto"/>
        <w:ind w:left="10"/>
        <w:jc w:val="center"/>
        <w:rPr>
          <w:rFonts w:eastAsia="Arial" w:cs="Times New Roman"/>
          <w:b/>
          <w:sz w:val="28"/>
          <w:szCs w:val="24"/>
        </w:rPr>
      </w:pPr>
      <w:r>
        <w:rPr>
          <w:rFonts w:eastAsia="Arial" w:cs="Times New Roman"/>
          <w:b/>
          <w:sz w:val="28"/>
          <w:szCs w:val="24"/>
        </w:rPr>
        <w:t>PROJEKTO ATASKAITA</w:t>
      </w:r>
    </w:p>
    <w:p w14:paraId="63FBCBCB" w14:textId="7B10444B" w:rsidR="00F167D3" w:rsidRPr="00DA5E94" w:rsidRDefault="00F167D3" w:rsidP="00F167D3">
      <w:pPr>
        <w:spacing w:after="0" w:line="360" w:lineRule="auto"/>
        <w:ind w:left="10"/>
        <w:jc w:val="center"/>
        <w:rPr>
          <w:rFonts w:eastAsia="Arial" w:cs="Times New Roman"/>
          <w:b/>
          <w:sz w:val="28"/>
          <w:szCs w:val="24"/>
        </w:rPr>
      </w:pPr>
      <w:r>
        <w:rPr>
          <w:rFonts w:eastAsia="Arial" w:cs="Times New Roman"/>
          <w:b/>
          <w:sz w:val="28"/>
          <w:szCs w:val="24"/>
        </w:rPr>
        <w:t>„Devanagari simbolių atpažinimas“</w:t>
      </w:r>
    </w:p>
    <w:p w14:paraId="60F3454B" w14:textId="29B51747" w:rsidR="00F167D3" w:rsidRPr="00F92067" w:rsidRDefault="00F167D3" w:rsidP="00F167D3">
      <w:pPr>
        <w:spacing w:after="0" w:line="360" w:lineRule="auto"/>
        <w:ind w:left="530"/>
        <w:jc w:val="center"/>
        <w:rPr>
          <w:rFonts w:cs="Times New Roman"/>
          <w:szCs w:val="24"/>
        </w:rPr>
      </w:pPr>
    </w:p>
    <w:p w14:paraId="6FB64767" w14:textId="234AC707" w:rsidR="00F167D3" w:rsidRPr="00F92067" w:rsidRDefault="00F167D3" w:rsidP="00F167D3">
      <w:pPr>
        <w:spacing w:after="0" w:line="360" w:lineRule="auto"/>
        <w:ind w:left="408"/>
        <w:jc w:val="center"/>
        <w:rPr>
          <w:rFonts w:cs="Times New Roman"/>
          <w:szCs w:val="24"/>
        </w:rPr>
      </w:pPr>
    </w:p>
    <w:p w14:paraId="6CD52A71" w14:textId="06C20EEB" w:rsidR="00F167D3" w:rsidRPr="00F92067" w:rsidRDefault="00F167D3" w:rsidP="00F167D3">
      <w:pPr>
        <w:spacing w:after="0" w:line="360" w:lineRule="auto"/>
        <w:ind w:left="408"/>
        <w:jc w:val="center"/>
        <w:rPr>
          <w:rFonts w:cs="Times New Roman"/>
          <w:szCs w:val="24"/>
        </w:rPr>
      </w:pPr>
    </w:p>
    <w:p w14:paraId="48CA28C9" w14:textId="686C6F81" w:rsidR="00F167D3" w:rsidRDefault="00F167D3" w:rsidP="00F167D3">
      <w:pPr>
        <w:spacing w:after="0" w:line="360" w:lineRule="auto"/>
        <w:ind w:left="408"/>
        <w:jc w:val="center"/>
        <w:rPr>
          <w:rFonts w:cs="Times New Roman"/>
          <w:szCs w:val="24"/>
        </w:rPr>
      </w:pPr>
    </w:p>
    <w:p w14:paraId="0E8B8B0D" w14:textId="77777777" w:rsidR="00F167D3" w:rsidRPr="00F92067" w:rsidRDefault="00F167D3" w:rsidP="00F167D3">
      <w:pPr>
        <w:spacing w:after="0" w:line="360" w:lineRule="auto"/>
        <w:ind w:left="408"/>
        <w:jc w:val="center"/>
        <w:rPr>
          <w:rFonts w:cs="Times New Roman"/>
          <w:szCs w:val="24"/>
        </w:rPr>
      </w:pPr>
    </w:p>
    <w:p w14:paraId="1A623802"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Atliko:</w:t>
      </w:r>
    </w:p>
    <w:p w14:paraId="61713B79" w14:textId="1157AE7A"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Martynas Kaunas IFF-6/14</w:t>
      </w:r>
    </w:p>
    <w:p w14:paraId="43E4458A" w14:textId="37090A83"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Deividas Pečiulionis IFB-6</w:t>
      </w:r>
    </w:p>
    <w:p w14:paraId="215ECE5C" w14:textId="77777777"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Gediminas Milašius IFF-6/2</w:t>
      </w:r>
    </w:p>
    <w:p w14:paraId="2AD03A42" w14:textId="77777777" w:rsidR="00F167D3" w:rsidRPr="00F92067" w:rsidRDefault="00F167D3" w:rsidP="00F167D3">
      <w:pPr>
        <w:spacing w:after="0" w:line="360" w:lineRule="auto"/>
        <w:rPr>
          <w:rFonts w:eastAsia="Times New Roman" w:cs="Times New Roman"/>
          <w:szCs w:val="24"/>
        </w:rPr>
      </w:pPr>
    </w:p>
    <w:p w14:paraId="5003707D"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Priėmė:</w:t>
      </w:r>
    </w:p>
    <w:p w14:paraId="2EFF5BF4" w14:textId="77777777" w:rsidR="00F167D3" w:rsidRPr="00F92067" w:rsidRDefault="00F167D3" w:rsidP="00F167D3">
      <w:pPr>
        <w:spacing w:after="0" w:line="360" w:lineRule="auto"/>
        <w:ind w:left="7797" w:right="-143" w:hanging="567"/>
        <w:rPr>
          <w:rFonts w:eastAsia="Times New Roman" w:cs="Times New Roman"/>
          <w:szCs w:val="24"/>
        </w:rPr>
      </w:pPr>
      <w:r>
        <w:t>Doc. Germanas Budnikas</w:t>
      </w:r>
    </w:p>
    <w:p w14:paraId="157772BD" w14:textId="77777777" w:rsidR="00F167D3" w:rsidRPr="00F92067" w:rsidRDefault="00F167D3" w:rsidP="00F167D3">
      <w:pPr>
        <w:spacing w:after="0" w:line="360" w:lineRule="auto"/>
        <w:ind w:left="408"/>
        <w:rPr>
          <w:rFonts w:cs="Times New Roman"/>
          <w:szCs w:val="24"/>
        </w:rPr>
      </w:pPr>
    </w:p>
    <w:p w14:paraId="227980FF" w14:textId="0D32A53F" w:rsidR="00F167D3" w:rsidRPr="00F92067" w:rsidRDefault="00F167D3" w:rsidP="00F167D3">
      <w:pPr>
        <w:spacing w:after="0" w:line="360" w:lineRule="auto"/>
        <w:ind w:left="408"/>
        <w:jc w:val="center"/>
        <w:rPr>
          <w:rFonts w:cs="Times New Roman"/>
          <w:szCs w:val="24"/>
        </w:rPr>
      </w:pPr>
    </w:p>
    <w:p w14:paraId="2A56834A" w14:textId="338A33EB" w:rsidR="00F167D3" w:rsidRDefault="00F167D3" w:rsidP="00F167D3">
      <w:pPr>
        <w:spacing w:after="0" w:line="360" w:lineRule="auto"/>
        <w:ind w:left="408"/>
        <w:jc w:val="center"/>
        <w:rPr>
          <w:rFonts w:cs="Times New Roman"/>
          <w:szCs w:val="24"/>
        </w:rPr>
      </w:pPr>
    </w:p>
    <w:p w14:paraId="53F780C1" w14:textId="77777777" w:rsidR="00F167D3" w:rsidRDefault="00F167D3" w:rsidP="00F167D3">
      <w:pPr>
        <w:spacing w:after="0" w:line="360" w:lineRule="auto"/>
        <w:ind w:left="408"/>
        <w:jc w:val="center"/>
        <w:rPr>
          <w:rFonts w:cs="Times New Roman"/>
          <w:szCs w:val="24"/>
        </w:rPr>
      </w:pPr>
    </w:p>
    <w:p w14:paraId="52D43A4C" w14:textId="77777777" w:rsidR="00F167D3" w:rsidRDefault="00F167D3" w:rsidP="00F167D3">
      <w:pPr>
        <w:spacing w:after="0" w:line="360" w:lineRule="auto"/>
        <w:rPr>
          <w:rFonts w:cs="Times New Roman"/>
          <w:szCs w:val="24"/>
        </w:rPr>
      </w:pPr>
    </w:p>
    <w:p w14:paraId="32CD475B" w14:textId="77777777" w:rsidR="00F167D3" w:rsidRPr="00F92067" w:rsidRDefault="00F167D3" w:rsidP="00F167D3">
      <w:pPr>
        <w:spacing w:after="0" w:line="360" w:lineRule="auto"/>
        <w:ind w:left="408"/>
        <w:jc w:val="center"/>
        <w:rPr>
          <w:rFonts w:cs="Times New Roman"/>
          <w:szCs w:val="24"/>
        </w:rPr>
      </w:pPr>
    </w:p>
    <w:p w14:paraId="08374E6C" w14:textId="77777777" w:rsidR="00F167D3" w:rsidRDefault="00F167D3" w:rsidP="00F167D3">
      <w:pPr>
        <w:spacing w:after="0" w:line="360" w:lineRule="auto"/>
        <w:jc w:val="center"/>
        <w:rPr>
          <w:rFonts w:eastAsia="Arial" w:cs="Times New Roman"/>
          <w:b/>
          <w:szCs w:val="24"/>
        </w:rPr>
      </w:pPr>
      <w:r w:rsidRPr="00F92067">
        <w:rPr>
          <w:rFonts w:eastAsia="Arial" w:cs="Times New Roman"/>
          <w:b/>
          <w:szCs w:val="24"/>
        </w:rPr>
        <w:t>KAUNAS 201</w:t>
      </w:r>
      <w:r>
        <w:rPr>
          <w:rFonts w:eastAsia="Arial" w:cs="Times New Roman"/>
          <w:b/>
          <w:szCs w:val="24"/>
        </w:rPr>
        <w:t>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Default="00F167D3">
          <w:pPr>
            <w:pStyle w:val="TOCHeading"/>
            <w:rPr>
              <w:rFonts w:ascii="Times New Roman" w:hAnsi="Times New Roman" w:cs="Times New Roman"/>
              <w:b/>
              <w:color w:val="auto"/>
            </w:rPr>
          </w:pPr>
          <w:r w:rsidRPr="00F940BD">
            <w:rPr>
              <w:rFonts w:ascii="Times New Roman" w:hAnsi="Times New Roman" w:cs="Times New Roman"/>
              <w:b/>
              <w:color w:val="auto"/>
            </w:rPr>
            <w:t>Turinys</w:t>
          </w:r>
        </w:p>
        <w:p w14:paraId="20169397" w14:textId="77777777" w:rsidR="00F940BD" w:rsidRPr="00F940BD" w:rsidRDefault="00F940BD" w:rsidP="00F940BD">
          <w:pPr>
            <w:rPr>
              <w:lang w:val="en-US"/>
            </w:rPr>
          </w:pPr>
        </w:p>
        <w:p w14:paraId="65787060" w14:textId="7BBBFF4F" w:rsidR="00A675E4"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9080071" w:history="1">
            <w:r w:rsidR="00A675E4" w:rsidRPr="00105E94">
              <w:rPr>
                <w:rStyle w:val="Hyperlink"/>
                <w:rFonts w:cs="Times New Roman"/>
                <w:b/>
                <w:noProof/>
              </w:rPr>
              <w:t>1.</w:t>
            </w:r>
            <w:r w:rsidR="00A675E4">
              <w:rPr>
                <w:rFonts w:asciiTheme="minorHAnsi" w:eastAsiaTheme="minorEastAsia" w:hAnsiTheme="minorHAnsi" w:cstheme="minorBidi"/>
                <w:noProof/>
                <w:color w:val="auto"/>
                <w:sz w:val="22"/>
                <w:lang w:eastAsia="lt-LT"/>
              </w:rPr>
              <w:tab/>
            </w:r>
            <w:r w:rsidR="00A675E4" w:rsidRPr="00105E94">
              <w:rPr>
                <w:rStyle w:val="Hyperlink"/>
                <w:rFonts w:cs="Times New Roman"/>
                <w:b/>
                <w:noProof/>
              </w:rPr>
              <w:t>Projekto užduotis</w:t>
            </w:r>
            <w:r w:rsidR="00A675E4">
              <w:rPr>
                <w:noProof/>
                <w:webHidden/>
              </w:rPr>
              <w:tab/>
            </w:r>
            <w:r w:rsidR="00A675E4">
              <w:rPr>
                <w:noProof/>
                <w:webHidden/>
              </w:rPr>
              <w:fldChar w:fldCharType="begin"/>
            </w:r>
            <w:r w:rsidR="00A675E4">
              <w:rPr>
                <w:noProof/>
                <w:webHidden/>
              </w:rPr>
              <w:instrText xml:space="preserve"> PAGEREF _Toc9080071 \h </w:instrText>
            </w:r>
            <w:r w:rsidR="00A675E4">
              <w:rPr>
                <w:noProof/>
                <w:webHidden/>
              </w:rPr>
            </w:r>
            <w:r w:rsidR="00A675E4">
              <w:rPr>
                <w:noProof/>
                <w:webHidden/>
              </w:rPr>
              <w:fldChar w:fldCharType="separate"/>
            </w:r>
            <w:r w:rsidR="00A675E4">
              <w:rPr>
                <w:noProof/>
                <w:webHidden/>
              </w:rPr>
              <w:t>2</w:t>
            </w:r>
            <w:r w:rsidR="00A675E4">
              <w:rPr>
                <w:noProof/>
                <w:webHidden/>
              </w:rPr>
              <w:fldChar w:fldCharType="end"/>
            </w:r>
          </w:hyperlink>
        </w:p>
        <w:p w14:paraId="587C0A03" w14:textId="37DBA09A" w:rsidR="00A675E4" w:rsidRDefault="00A675E4">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80072" w:history="1">
            <w:r w:rsidRPr="00105E94">
              <w:rPr>
                <w:rStyle w:val="Hyperlink"/>
                <w:rFonts w:cs="Times New Roman"/>
                <w:b/>
                <w:noProof/>
              </w:rPr>
              <w:t>2.</w:t>
            </w:r>
            <w:r>
              <w:rPr>
                <w:rFonts w:asciiTheme="minorHAnsi" w:eastAsiaTheme="minorEastAsia" w:hAnsiTheme="minorHAnsi" w:cstheme="minorBidi"/>
                <w:noProof/>
                <w:color w:val="auto"/>
                <w:sz w:val="22"/>
                <w:lang w:eastAsia="lt-LT"/>
              </w:rPr>
              <w:tab/>
            </w:r>
            <w:r w:rsidRPr="00105E94">
              <w:rPr>
                <w:rStyle w:val="Hyperlink"/>
                <w:rFonts w:cs="Times New Roman"/>
                <w:b/>
                <w:noProof/>
              </w:rPr>
              <w:t>Duomenys</w:t>
            </w:r>
            <w:r>
              <w:rPr>
                <w:noProof/>
                <w:webHidden/>
              </w:rPr>
              <w:tab/>
            </w:r>
            <w:r>
              <w:rPr>
                <w:noProof/>
                <w:webHidden/>
              </w:rPr>
              <w:fldChar w:fldCharType="begin"/>
            </w:r>
            <w:r>
              <w:rPr>
                <w:noProof/>
                <w:webHidden/>
              </w:rPr>
              <w:instrText xml:space="preserve"> PAGEREF _Toc9080072 \h </w:instrText>
            </w:r>
            <w:r>
              <w:rPr>
                <w:noProof/>
                <w:webHidden/>
              </w:rPr>
            </w:r>
            <w:r>
              <w:rPr>
                <w:noProof/>
                <w:webHidden/>
              </w:rPr>
              <w:fldChar w:fldCharType="separate"/>
            </w:r>
            <w:r>
              <w:rPr>
                <w:noProof/>
                <w:webHidden/>
              </w:rPr>
              <w:t>2</w:t>
            </w:r>
            <w:r>
              <w:rPr>
                <w:noProof/>
                <w:webHidden/>
              </w:rPr>
              <w:fldChar w:fldCharType="end"/>
            </w:r>
          </w:hyperlink>
        </w:p>
        <w:p w14:paraId="2998F30D" w14:textId="16626A06"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73" w:history="1">
            <w:r w:rsidRPr="00105E94">
              <w:rPr>
                <w:rStyle w:val="Hyperlink"/>
                <w:rFonts w:cs="Times New Roman"/>
                <w:b/>
                <w:noProof/>
              </w:rPr>
              <w:t>2.1.</w:t>
            </w:r>
            <w:r>
              <w:rPr>
                <w:rFonts w:asciiTheme="minorHAnsi" w:eastAsiaTheme="minorEastAsia" w:hAnsiTheme="minorHAnsi" w:cstheme="minorBidi"/>
                <w:noProof/>
                <w:color w:val="auto"/>
                <w:sz w:val="22"/>
                <w:lang w:eastAsia="lt-LT"/>
              </w:rPr>
              <w:tab/>
            </w:r>
            <w:r w:rsidRPr="00105E94">
              <w:rPr>
                <w:rStyle w:val="Hyperlink"/>
                <w:rFonts w:cs="Times New Roman"/>
                <w:b/>
                <w:noProof/>
              </w:rPr>
              <w:t>Duomenų pavyzdžiai</w:t>
            </w:r>
            <w:r>
              <w:rPr>
                <w:noProof/>
                <w:webHidden/>
              </w:rPr>
              <w:tab/>
            </w:r>
            <w:r>
              <w:rPr>
                <w:noProof/>
                <w:webHidden/>
              </w:rPr>
              <w:fldChar w:fldCharType="begin"/>
            </w:r>
            <w:r>
              <w:rPr>
                <w:noProof/>
                <w:webHidden/>
              </w:rPr>
              <w:instrText xml:space="preserve"> PAGEREF _Toc9080073 \h </w:instrText>
            </w:r>
            <w:r>
              <w:rPr>
                <w:noProof/>
                <w:webHidden/>
              </w:rPr>
            </w:r>
            <w:r>
              <w:rPr>
                <w:noProof/>
                <w:webHidden/>
              </w:rPr>
              <w:fldChar w:fldCharType="separate"/>
            </w:r>
            <w:r>
              <w:rPr>
                <w:noProof/>
                <w:webHidden/>
              </w:rPr>
              <w:t>2</w:t>
            </w:r>
            <w:r>
              <w:rPr>
                <w:noProof/>
                <w:webHidden/>
              </w:rPr>
              <w:fldChar w:fldCharType="end"/>
            </w:r>
          </w:hyperlink>
        </w:p>
        <w:p w14:paraId="6BB10B04" w14:textId="369CFD38"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74" w:history="1">
            <w:r w:rsidRPr="00105E94">
              <w:rPr>
                <w:rStyle w:val="Hyperlink"/>
                <w:rFonts w:cs="Times New Roman"/>
                <w:b/>
                <w:noProof/>
              </w:rPr>
              <w:t>2.2.</w:t>
            </w:r>
            <w:r>
              <w:rPr>
                <w:rFonts w:asciiTheme="minorHAnsi" w:eastAsiaTheme="minorEastAsia" w:hAnsiTheme="minorHAnsi" w:cstheme="minorBidi"/>
                <w:noProof/>
                <w:color w:val="auto"/>
                <w:sz w:val="22"/>
                <w:lang w:eastAsia="lt-LT"/>
              </w:rPr>
              <w:tab/>
            </w:r>
            <w:r w:rsidRPr="00105E94">
              <w:rPr>
                <w:rStyle w:val="Hyperlink"/>
                <w:rFonts w:cs="Times New Roman"/>
                <w:b/>
                <w:noProof/>
              </w:rPr>
              <w:t>Duomenų valymas</w:t>
            </w:r>
            <w:r>
              <w:rPr>
                <w:noProof/>
                <w:webHidden/>
              </w:rPr>
              <w:tab/>
            </w:r>
            <w:r>
              <w:rPr>
                <w:noProof/>
                <w:webHidden/>
              </w:rPr>
              <w:fldChar w:fldCharType="begin"/>
            </w:r>
            <w:r>
              <w:rPr>
                <w:noProof/>
                <w:webHidden/>
              </w:rPr>
              <w:instrText xml:space="preserve"> PAGEREF _Toc9080074 \h </w:instrText>
            </w:r>
            <w:r>
              <w:rPr>
                <w:noProof/>
                <w:webHidden/>
              </w:rPr>
            </w:r>
            <w:r>
              <w:rPr>
                <w:noProof/>
                <w:webHidden/>
              </w:rPr>
              <w:fldChar w:fldCharType="separate"/>
            </w:r>
            <w:r>
              <w:rPr>
                <w:noProof/>
                <w:webHidden/>
              </w:rPr>
              <w:t>4</w:t>
            </w:r>
            <w:r>
              <w:rPr>
                <w:noProof/>
                <w:webHidden/>
              </w:rPr>
              <w:fldChar w:fldCharType="end"/>
            </w:r>
          </w:hyperlink>
        </w:p>
        <w:p w14:paraId="02009BBB" w14:textId="282C7A1E"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75" w:history="1">
            <w:r w:rsidRPr="00105E94">
              <w:rPr>
                <w:rStyle w:val="Hyperlink"/>
                <w:rFonts w:cs="Times New Roman"/>
                <w:b/>
                <w:noProof/>
              </w:rPr>
              <w:t>2.3.</w:t>
            </w:r>
            <w:r>
              <w:rPr>
                <w:rFonts w:asciiTheme="minorHAnsi" w:eastAsiaTheme="minorEastAsia" w:hAnsiTheme="minorHAnsi" w:cstheme="minorBidi"/>
                <w:noProof/>
                <w:color w:val="auto"/>
                <w:sz w:val="22"/>
                <w:lang w:eastAsia="lt-LT"/>
              </w:rPr>
              <w:tab/>
            </w:r>
            <w:r w:rsidRPr="00105E94">
              <w:rPr>
                <w:rStyle w:val="Hyperlink"/>
                <w:rFonts w:cs="Times New Roman"/>
                <w:b/>
                <w:noProof/>
              </w:rPr>
              <w:t>Dimensijų sumažinimas</w:t>
            </w:r>
            <w:r>
              <w:rPr>
                <w:noProof/>
                <w:webHidden/>
              </w:rPr>
              <w:tab/>
            </w:r>
            <w:r>
              <w:rPr>
                <w:noProof/>
                <w:webHidden/>
              </w:rPr>
              <w:fldChar w:fldCharType="begin"/>
            </w:r>
            <w:r>
              <w:rPr>
                <w:noProof/>
                <w:webHidden/>
              </w:rPr>
              <w:instrText xml:space="preserve"> PAGEREF _Toc9080075 \h </w:instrText>
            </w:r>
            <w:r>
              <w:rPr>
                <w:noProof/>
                <w:webHidden/>
              </w:rPr>
            </w:r>
            <w:r>
              <w:rPr>
                <w:noProof/>
                <w:webHidden/>
              </w:rPr>
              <w:fldChar w:fldCharType="separate"/>
            </w:r>
            <w:r>
              <w:rPr>
                <w:noProof/>
                <w:webHidden/>
              </w:rPr>
              <w:t>5</w:t>
            </w:r>
            <w:r>
              <w:rPr>
                <w:noProof/>
                <w:webHidden/>
              </w:rPr>
              <w:fldChar w:fldCharType="end"/>
            </w:r>
          </w:hyperlink>
        </w:p>
        <w:p w14:paraId="6C631166" w14:textId="4E5AFAD2" w:rsidR="00A675E4" w:rsidRDefault="00A675E4">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80076" w:history="1">
            <w:r w:rsidRPr="00105E94">
              <w:rPr>
                <w:rStyle w:val="Hyperlink"/>
                <w:rFonts w:cs="Times New Roman"/>
                <w:b/>
                <w:noProof/>
              </w:rPr>
              <w:t>3.</w:t>
            </w:r>
            <w:r>
              <w:rPr>
                <w:rFonts w:asciiTheme="minorHAnsi" w:eastAsiaTheme="minorEastAsia" w:hAnsiTheme="minorHAnsi" w:cstheme="minorBidi"/>
                <w:noProof/>
                <w:color w:val="auto"/>
                <w:sz w:val="22"/>
                <w:lang w:eastAsia="lt-LT"/>
              </w:rPr>
              <w:tab/>
            </w:r>
            <w:r w:rsidRPr="00105E94">
              <w:rPr>
                <w:rStyle w:val="Hyperlink"/>
                <w:rFonts w:cs="Times New Roman"/>
                <w:b/>
                <w:noProof/>
              </w:rPr>
              <w:t>Metodas su mokytoju Nr.1 (Simbolio kontūro intensyvumo žemėlapis)</w:t>
            </w:r>
            <w:r>
              <w:rPr>
                <w:noProof/>
                <w:webHidden/>
              </w:rPr>
              <w:tab/>
            </w:r>
            <w:r>
              <w:rPr>
                <w:noProof/>
                <w:webHidden/>
              </w:rPr>
              <w:fldChar w:fldCharType="begin"/>
            </w:r>
            <w:r>
              <w:rPr>
                <w:noProof/>
                <w:webHidden/>
              </w:rPr>
              <w:instrText xml:space="preserve"> PAGEREF _Toc9080076 \h </w:instrText>
            </w:r>
            <w:r>
              <w:rPr>
                <w:noProof/>
                <w:webHidden/>
              </w:rPr>
            </w:r>
            <w:r>
              <w:rPr>
                <w:noProof/>
                <w:webHidden/>
              </w:rPr>
              <w:fldChar w:fldCharType="separate"/>
            </w:r>
            <w:r>
              <w:rPr>
                <w:noProof/>
                <w:webHidden/>
              </w:rPr>
              <w:t>6</w:t>
            </w:r>
            <w:r>
              <w:rPr>
                <w:noProof/>
                <w:webHidden/>
              </w:rPr>
              <w:fldChar w:fldCharType="end"/>
            </w:r>
          </w:hyperlink>
        </w:p>
        <w:p w14:paraId="2F9F664D" w14:textId="351E3E03"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77" w:history="1">
            <w:r w:rsidRPr="00105E94">
              <w:rPr>
                <w:rStyle w:val="Hyperlink"/>
                <w:rFonts w:cs="Times New Roman"/>
                <w:b/>
                <w:noProof/>
              </w:rPr>
              <w:t>3.1.</w:t>
            </w:r>
            <w:r>
              <w:rPr>
                <w:rFonts w:asciiTheme="minorHAnsi" w:eastAsiaTheme="minorEastAsia" w:hAnsiTheme="minorHAnsi" w:cstheme="minorBidi"/>
                <w:noProof/>
                <w:color w:val="auto"/>
                <w:sz w:val="22"/>
                <w:lang w:eastAsia="lt-LT"/>
              </w:rPr>
              <w:tab/>
            </w:r>
            <w:r w:rsidRPr="00105E94">
              <w:rPr>
                <w:rStyle w:val="Hyperlink"/>
                <w:rFonts w:cs="Times New Roman"/>
                <w:b/>
                <w:noProof/>
              </w:rPr>
              <w:t>Metodo veikimas</w:t>
            </w:r>
            <w:r>
              <w:rPr>
                <w:noProof/>
                <w:webHidden/>
              </w:rPr>
              <w:tab/>
            </w:r>
            <w:r>
              <w:rPr>
                <w:noProof/>
                <w:webHidden/>
              </w:rPr>
              <w:fldChar w:fldCharType="begin"/>
            </w:r>
            <w:r>
              <w:rPr>
                <w:noProof/>
                <w:webHidden/>
              </w:rPr>
              <w:instrText xml:space="preserve"> PAGEREF _Toc9080077 \h </w:instrText>
            </w:r>
            <w:r>
              <w:rPr>
                <w:noProof/>
                <w:webHidden/>
              </w:rPr>
            </w:r>
            <w:r>
              <w:rPr>
                <w:noProof/>
                <w:webHidden/>
              </w:rPr>
              <w:fldChar w:fldCharType="separate"/>
            </w:r>
            <w:r>
              <w:rPr>
                <w:noProof/>
                <w:webHidden/>
              </w:rPr>
              <w:t>6</w:t>
            </w:r>
            <w:r>
              <w:rPr>
                <w:noProof/>
                <w:webHidden/>
              </w:rPr>
              <w:fldChar w:fldCharType="end"/>
            </w:r>
          </w:hyperlink>
        </w:p>
        <w:p w14:paraId="11246647" w14:textId="075A918A"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78" w:history="1">
            <w:r w:rsidRPr="00105E94">
              <w:rPr>
                <w:rStyle w:val="Hyperlink"/>
                <w:rFonts w:cs="Times New Roman"/>
                <w:b/>
                <w:noProof/>
              </w:rPr>
              <w:t>3.2.</w:t>
            </w:r>
            <w:r>
              <w:rPr>
                <w:rFonts w:asciiTheme="minorHAnsi" w:eastAsiaTheme="minorEastAsia" w:hAnsiTheme="minorHAnsi" w:cstheme="minorBidi"/>
                <w:noProof/>
                <w:color w:val="auto"/>
                <w:sz w:val="22"/>
                <w:lang w:eastAsia="lt-LT"/>
              </w:rPr>
              <w:tab/>
            </w:r>
            <w:r w:rsidRPr="00105E94">
              <w:rPr>
                <w:rStyle w:val="Hyperlink"/>
                <w:rFonts w:cs="Times New Roman"/>
                <w:b/>
                <w:noProof/>
              </w:rPr>
              <w:t>Rezultatai ir eksperimentai</w:t>
            </w:r>
            <w:r>
              <w:rPr>
                <w:noProof/>
                <w:webHidden/>
              </w:rPr>
              <w:tab/>
            </w:r>
            <w:r>
              <w:rPr>
                <w:noProof/>
                <w:webHidden/>
              </w:rPr>
              <w:fldChar w:fldCharType="begin"/>
            </w:r>
            <w:r>
              <w:rPr>
                <w:noProof/>
                <w:webHidden/>
              </w:rPr>
              <w:instrText xml:space="preserve"> PAGEREF _Toc9080078 \h </w:instrText>
            </w:r>
            <w:r>
              <w:rPr>
                <w:noProof/>
                <w:webHidden/>
              </w:rPr>
            </w:r>
            <w:r>
              <w:rPr>
                <w:noProof/>
                <w:webHidden/>
              </w:rPr>
              <w:fldChar w:fldCharType="separate"/>
            </w:r>
            <w:r>
              <w:rPr>
                <w:noProof/>
                <w:webHidden/>
              </w:rPr>
              <w:t>8</w:t>
            </w:r>
            <w:r>
              <w:rPr>
                <w:noProof/>
                <w:webHidden/>
              </w:rPr>
              <w:fldChar w:fldCharType="end"/>
            </w:r>
          </w:hyperlink>
        </w:p>
        <w:p w14:paraId="3C745E27" w14:textId="7E98411D"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79" w:history="1">
            <w:r w:rsidRPr="00105E94">
              <w:rPr>
                <w:rStyle w:val="Hyperlink"/>
                <w:rFonts w:cs="Times New Roman"/>
                <w:b/>
                <w:noProof/>
              </w:rPr>
              <w:t>3.2.1.</w:t>
            </w:r>
            <w:r>
              <w:rPr>
                <w:rFonts w:asciiTheme="minorHAnsi" w:eastAsiaTheme="minorEastAsia" w:hAnsiTheme="minorHAnsi" w:cstheme="minorBidi"/>
                <w:noProof/>
                <w:color w:val="auto"/>
                <w:sz w:val="22"/>
                <w:lang w:eastAsia="lt-LT"/>
              </w:rPr>
              <w:tab/>
            </w:r>
            <w:r w:rsidRPr="00105E94">
              <w:rPr>
                <w:rStyle w:val="Hyperlink"/>
                <w:rFonts w:cs="Times New Roman"/>
                <w:b/>
                <w:noProof/>
              </w:rPr>
              <w:t>Bendras metodo tikslumas kryžminės patikros iteracijose</w:t>
            </w:r>
            <w:r>
              <w:rPr>
                <w:noProof/>
                <w:webHidden/>
              </w:rPr>
              <w:tab/>
            </w:r>
            <w:r>
              <w:rPr>
                <w:noProof/>
                <w:webHidden/>
              </w:rPr>
              <w:fldChar w:fldCharType="begin"/>
            </w:r>
            <w:r>
              <w:rPr>
                <w:noProof/>
                <w:webHidden/>
              </w:rPr>
              <w:instrText xml:space="preserve"> PAGEREF _Toc9080079 \h </w:instrText>
            </w:r>
            <w:r>
              <w:rPr>
                <w:noProof/>
                <w:webHidden/>
              </w:rPr>
            </w:r>
            <w:r>
              <w:rPr>
                <w:noProof/>
                <w:webHidden/>
              </w:rPr>
              <w:fldChar w:fldCharType="separate"/>
            </w:r>
            <w:r>
              <w:rPr>
                <w:noProof/>
                <w:webHidden/>
              </w:rPr>
              <w:t>8</w:t>
            </w:r>
            <w:r>
              <w:rPr>
                <w:noProof/>
                <w:webHidden/>
              </w:rPr>
              <w:fldChar w:fldCharType="end"/>
            </w:r>
          </w:hyperlink>
        </w:p>
        <w:p w14:paraId="574CC606" w14:textId="10DBDF05"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80" w:history="1">
            <w:r w:rsidRPr="00105E94">
              <w:rPr>
                <w:rStyle w:val="Hyperlink"/>
                <w:rFonts w:cs="Times New Roman"/>
                <w:b/>
                <w:noProof/>
              </w:rPr>
              <w:t>3.2.2.</w:t>
            </w:r>
            <w:r>
              <w:rPr>
                <w:rFonts w:asciiTheme="minorHAnsi" w:eastAsiaTheme="minorEastAsia" w:hAnsiTheme="minorHAnsi" w:cstheme="minorBidi"/>
                <w:noProof/>
                <w:color w:val="auto"/>
                <w:sz w:val="22"/>
                <w:lang w:eastAsia="lt-LT"/>
              </w:rPr>
              <w:tab/>
            </w:r>
            <w:r w:rsidRPr="00105E94">
              <w:rPr>
                <w:rStyle w:val="Hyperlink"/>
                <w:rFonts w:cs="Times New Roman"/>
                <w:b/>
                <w:noProof/>
              </w:rPr>
              <w:t>Skaitmenų atpažinimo tikslumas kryžminės patikros iteracijose</w:t>
            </w:r>
            <w:r>
              <w:rPr>
                <w:noProof/>
                <w:webHidden/>
              </w:rPr>
              <w:tab/>
            </w:r>
            <w:r>
              <w:rPr>
                <w:noProof/>
                <w:webHidden/>
              </w:rPr>
              <w:fldChar w:fldCharType="begin"/>
            </w:r>
            <w:r>
              <w:rPr>
                <w:noProof/>
                <w:webHidden/>
              </w:rPr>
              <w:instrText xml:space="preserve"> PAGEREF _Toc9080080 \h </w:instrText>
            </w:r>
            <w:r>
              <w:rPr>
                <w:noProof/>
                <w:webHidden/>
              </w:rPr>
            </w:r>
            <w:r>
              <w:rPr>
                <w:noProof/>
                <w:webHidden/>
              </w:rPr>
              <w:fldChar w:fldCharType="separate"/>
            </w:r>
            <w:r>
              <w:rPr>
                <w:noProof/>
                <w:webHidden/>
              </w:rPr>
              <w:t>9</w:t>
            </w:r>
            <w:r>
              <w:rPr>
                <w:noProof/>
                <w:webHidden/>
              </w:rPr>
              <w:fldChar w:fldCharType="end"/>
            </w:r>
          </w:hyperlink>
        </w:p>
        <w:p w14:paraId="3755B570" w14:textId="3AE3CF1B"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81" w:history="1">
            <w:r w:rsidRPr="00105E94">
              <w:rPr>
                <w:rStyle w:val="Hyperlink"/>
                <w:rFonts w:cs="Times New Roman"/>
                <w:b/>
                <w:noProof/>
              </w:rPr>
              <w:t>3.2.3.</w:t>
            </w:r>
            <w:r>
              <w:rPr>
                <w:rFonts w:asciiTheme="minorHAnsi" w:eastAsiaTheme="minorEastAsia" w:hAnsiTheme="minorHAnsi" w:cstheme="minorBidi"/>
                <w:noProof/>
                <w:color w:val="auto"/>
                <w:sz w:val="22"/>
                <w:lang w:eastAsia="lt-LT"/>
              </w:rPr>
              <w:tab/>
            </w:r>
            <w:r w:rsidRPr="00105E94">
              <w:rPr>
                <w:rStyle w:val="Hyperlink"/>
                <w:rFonts w:cs="Times New Roman"/>
                <w:b/>
                <w:noProof/>
              </w:rPr>
              <w:t>Metodo tikslumo priklausomybė nuo BwThreshold reikšmės</w:t>
            </w:r>
            <w:r>
              <w:rPr>
                <w:noProof/>
                <w:webHidden/>
              </w:rPr>
              <w:tab/>
            </w:r>
            <w:r>
              <w:rPr>
                <w:noProof/>
                <w:webHidden/>
              </w:rPr>
              <w:fldChar w:fldCharType="begin"/>
            </w:r>
            <w:r>
              <w:rPr>
                <w:noProof/>
                <w:webHidden/>
              </w:rPr>
              <w:instrText xml:space="preserve"> PAGEREF _Toc9080081 \h </w:instrText>
            </w:r>
            <w:r>
              <w:rPr>
                <w:noProof/>
                <w:webHidden/>
              </w:rPr>
            </w:r>
            <w:r>
              <w:rPr>
                <w:noProof/>
                <w:webHidden/>
              </w:rPr>
              <w:fldChar w:fldCharType="separate"/>
            </w:r>
            <w:r>
              <w:rPr>
                <w:noProof/>
                <w:webHidden/>
              </w:rPr>
              <w:t>11</w:t>
            </w:r>
            <w:r>
              <w:rPr>
                <w:noProof/>
                <w:webHidden/>
              </w:rPr>
              <w:fldChar w:fldCharType="end"/>
            </w:r>
          </w:hyperlink>
        </w:p>
        <w:p w14:paraId="6E1E5AAF" w14:textId="221C4731"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82" w:history="1">
            <w:r w:rsidRPr="00105E94">
              <w:rPr>
                <w:rStyle w:val="Hyperlink"/>
                <w:rFonts w:cs="Times New Roman"/>
                <w:b/>
                <w:noProof/>
              </w:rPr>
              <w:t>3.2.4.</w:t>
            </w:r>
            <w:r>
              <w:rPr>
                <w:rFonts w:asciiTheme="minorHAnsi" w:eastAsiaTheme="minorEastAsia" w:hAnsiTheme="minorHAnsi" w:cstheme="minorBidi"/>
                <w:noProof/>
                <w:color w:val="auto"/>
                <w:sz w:val="22"/>
                <w:lang w:eastAsia="lt-LT"/>
              </w:rPr>
              <w:tab/>
            </w:r>
            <w:r w:rsidRPr="00105E94">
              <w:rPr>
                <w:rStyle w:val="Hyperlink"/>
                <w:rFonts w:cs="Times New Roman"/>
                <w:b/>
                <w:noProof/>
              </w:rPr>
              <w:t>Metodo tikslumo priklausomybė nuo paveikslėlio dimensijų</w:t>
            </w:r>
            <w:r>
              <w:rPr>
                <w:noProof/>
                <w:webHidden/>
              </w:rPr>
              <w:tab/>
            </w:r>
            <w:r>
              <w:rPr>
                <w:noProof/>
                <w:webHidden/>
              </w:rPr>
              <w:fldChar w:fldCharType="begin"/>
            </w:r>
            <w:r>
              <w:rPr>
                <w:noProof/>
                <w:webHidden/>
              </w:rPr>
              <w:instrText xml:space="preserve"> PAGEREF _Toc9080082 \h </w:instrText>
            </w:r>
            <w:r>
              <w:rPr>
                <w:noProof/>
                <w:webHidden/>
              </w:rPr>
            </w:r>
            <w:r>
              <w:rPr>
                <w:noProof/>
                <w:webHidden/>
              </w:rPr>
              <w:fldChar w:fldCharType="separate"/>
            </w:r>
            <w:r>
              <w:rPr>
                <w:noProof/>
                <w:webHidden/>
              </w:rPr>
              <w:t>12</w:t>
            </w:r>
            <w:r>
              <w:rPr>
                <w:noProof/>
                <w:webHidden/>
              </w:rPr>
              <w:fldChar w:fldCharType="end"/>
            </w:r>
          </w:hyperlink>
        </w:p>
        <w:p w14:paraId="1D89D2FA" w14:textId="4E2E200B"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83" w:history="1">
            <w:r w:rsidRPr="00105E94">
              <w:rPr>
                <w:rStyle w:val="Hyperlink"/>
                <w:rFonts w:cs="Times New Roman"/>
                <w:b/>
                <w:noProof/>
              </w:rPr>
              <w:t>3.2.5.</w:t>
            </w:r>
            <w:r>
              <w:rPr>
                <w:rFonts w:asciiTheme="minorHAnsi" w:eastAsiaTheme="minorEastAsia" w:hAnsiTheme="minorHAnsi" w:cstheme="minorBidi"/>
                <w:noProof/>
                <w:color w:val="auto"/>
                <w:sz w:val="22"/>
                <w:lang w:eastAsia="lt-LT"/>
              </w:rPr>
              <w:tab/>
            </w:r>
            <w:r w:rsidRPr="00105E94">
              <w:rPr>
                <w:rStyle w:val="Hyperlink"/>
                <w:rFonts w:cs="Times New Roman"/>
                <w:b/>
                <w:noProof/>
              </w:rPr>
              <w:t>Metodo tikslumo priklausomybė nuo atitikimo žemėlapiui ribos</w:t>
            </w:r>
            <w:r>
              <w:rPr>
                <w:noProof/>
                <w:webHidden/>
              </w:rPr>
              <w:tab/>
            </w:r>
            <w:r>
              <w:rPr>
                <w:noProof/>
                <w:webHidden/>
              </w:rPr>
              <w:fldChar w:fldCharType="begin"/>
            </w:r>
            <w:r>
              <w:rPr>
                <w:noProof/>
                <w:webHidden/>
              </w:rPr>
              <w:instrText xml:space="preserve"> PAGEREF _Toc9080083 \h </w:instrText>
            </w:r>
            <w:r>
              <w:rPr>
                <w:noProof/>
                <w:webHidden/>
              </w:rPr>
            </w:r>
            <w:r>
              <w:rPr>
                <w:noProof/>
                <w:webHidden/>
              </w:rPr>
              <w:fldChar w:fldCharType="separate"/>
            </w:r>
            <w:r>
              <w:rPr>
                <w:noProof/>
                <w:webHidden/>
              </w:rPr>
              <w:t>13</w:t>
            </w:r>
            <w:r>
              <w:rPr>
                <w:noProof/>
                <w:webHidden/>
              </w:rPr>
              <w:fldChar w:fldCharType="end"/>
            </w:r>
          </w:hyperlink>
        </w:p>
        <w:p w14:paraId="4B6F8DC5" w14:textId="639D2A92" w:rsidR="00A675E4" w:rsidRDefault="00A675E4">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80084" w:history="1">
            <w:r w:rsidRPr="00105E94">
              <w:rPr>
                <w:rStyle w:val="Hyperlink"/>
                <w:rFonts w:cs="Times New Roman"/>
                <w:b/>
                <w:noProof/>
              </w:rPr>
              <w:t>4.</w:t>
            </w:r>
            <w:r>
              <w:rPr>
                <w:rFonts w:asciiTheme="minorHAnsi" w:eastAsiaTheme="minorEastAsia" w:hAnsiTheme="minorHAnsi" w:cstheme="minorBidi"/>
                <w:noProof/>
                <w:color w:val="auto"/>
                <w:sz w:val="22"/>
                <w:lang w:eastAsia="lt-LT"/>
              </w:rPr>
              <w:tab/>
            </w:r>
            <w:r w:rsidRPr="00105E94">
              <w:rPr>
                <w:rStyle w:val="Hyperlink"/>
                <w:rFonts w:cs="Times New Roman"/>
                <w:b/>
                <w:noProof/>
              </w:rPr>
              <w:t>Metodas su mokytoju Nr.2 (Neuroninis tinklas)</w:t>
            </w:r>
            <w:r>
              <w:rPr>
                <w:noProof/>
                <w:webHidden/>
              </w:rPr>
              <w:tab/>
            </w:r>
            <w:r>
              <w:rPr>
                <w:noProof/>
                <w:webHidden/>
              </w:rPr>
              <w:fldChar w:fldCharType="begin"/>
            </w:r>
            <w:r>
              <w:rPr>
                <w:noProof/>
                <w:webHidden/>
              </w:rPr>
              <w:instrText xml:space="preserve"> PAGEREF _Toc9080084 \h </w:instrText>
            </w:r>
            <w:r>
              <w:rPr>
                <w:noProof/>
                <w:webHidden/>
              </w:rPr>
            </w:r>
            <w:r>
              <w:rPr>
                <w:noProof/>
                <w:webHidden/>
              </w:rPr>
              <w:fldChar w:fldCharType="separate"/>
            </w:r>
            <w:r>
              <w:rPr>
                <w:noProof/>
                <w:webHidden/>
              </w:rPr>
              <w:t>14</w:t>
            </w:r>
            <w:r>
              <w:rPr>
                <w:noProof/>
                <w:webHidden/>
              </w:rPr>
              <w:fldChar w:fldCharType="end"/>
            </w:r>
          </w:hyperlink>
        </w:p>
        <w:p w14:paraId="119EAD50" w14:textId="49C993A9"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85" w:history="1">
            <w:r w:rsidRPr="00105E94">
              <w:rPr>
                <w:rStyle w:val="Hyperlink"/>
                <w:rFonts w:cs="Times New Roman"/>
                <w:b/>
                <w:noProof/>
              </w:rPr>
              <w:t>4.1.</w:t>
            </w:r>
            <w:r>
              <w:rPr>
                <w:rFonts w:asciiTheme="minorHAnsi" w:eastAsiaTheme="minorEastAsia" w:hAnsiTheme="minorHAnsi" w:cstheme="minorBidi"/>
                <w:noProof/>
                <w:color w:val="auto"/>
                <w:sz w:val="22"/>
                <w:lang w:eastAsia="lt-LT"/>
              </w:rPr>
              <w:tab/>
            </w:r>
            <w:r w:rsidRPr="00105E94">
              <w:rPr>
                <w:rStyle w:val="Hyperlink"/>
                <w:rFonts w:cs="Times New Roman"/>
                <w:b/>
                <w:noProof/>
              </w:rPr>
              <w:t>Metodo veikimas</w:t>
            </w:r>
            <w:r>
              <w:rPr>
                <w:noProof/>
                <w:webHidden/>
              </w:rPr>
              <w:tab/>
            </w:r>
            <w:r>
              <w:rPr>
                <w:noProof/>
                <w:webHidden/>
              </w:rPr>
              <w:fldChar w:fldCharType="begin"/>
            </w:r>
            <w:r>
              <w:rPr>
                <w:noProof/>
                <w:webHidden/>
              </w:rPr>
              <w:instrText xml:space="preserve"> PAGEREF _Toc9080085 \h </w:instrText>
            </w:r>
            <w:r>
              <w:rPr>
                <w:noProof/>
                <w:webHidden/>
              </w:rPr>
            </w:r>
            <w:r>
              <w:rPr>
                <w:noProof/>
                <w:webHidden/>
              </w:rPr>
              <w:fldChar w:fldCharType="separate"/>
            </w:r>
            <w:r>
              <w:rPr>
                <w:noProof/>
                <w:webHidden/>
              </w:rPr>
              <w:t>14</w:t>
            </w:r>
            <w:r>
              <w:rPr>
                <w:noProof/>
                <w:webHidden/>
              </w:rPr>
              <w:fldChar w:fldCharType="end"/>
            </w:r>
          </w:hyperlink>
        </w:p>
        <w:p w14:paraId="0F6B9B60" w14:textId="1AF0B5BE"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86" w:history="1">
            <w:r w:rsidRPr="00105E94">
              <w:rPr>
                <w:rStyle w:val="Hyperlink"/>
                <w:rFonts w:cs="Times New Roman"/>
                <w:b/>
                <w:noProof/>
              </w:rPr>
              <w:t>4.2.</w:t>
            </w:r>
            <w:r>
              <w:rPr>
                <w:rFonts w:asciiTheme="minorHAnsi" w:eastAsiaTheme="minorEastAsia" w:hAnsiTheme="minorHAnsi" w:cstheme="minorBidi"/>
                <w:noProof/>
                <w:color w:val="auto"/>
                <w:sz w:val="22"/>
                <w:lang w:eastAsia="lt-LT"/>
              </w:rPr>
              <w:tab/>
            </w:r>
            <w:r w:rsidRPr="00105E94">
              <w:rPr>
                <w:rStyle w:val="Hyperlink"/>
                <w:rFonts w:cs="Times New Roman"/>
                <w:b/>
                <w:noProof/>
              </w:rPr>
              <w:t>Rezultatai ir eksperimentai</w:t>
            </w:r>
            <w:r>
              <w:rPr>
                <w:noProof/>
                <w:webHidden/>
              </w:rPr>
              <w:tab/>
            </w:r>
            <w:r>
              <w:rPr>
                <w:noProof/>
                <w:webHidden/>
              </w:rPr>
              <w:fldChar w:fldCharType="begin"/>
            </w:r>
            <w:r>
              <w:rPr>
                <w:noProof/>
                <w:webHidden/>
              </w:rPr>
              <w:instrText xml:space="preserve"> PAGEREF _Toc9080086 \h </w:instrText>
            </w:r>
            <w:r>
              <w:rPr>
                <w:noProof/>
                <w:webHidden/>
              </w:rPr>
            </w:r>
            <w:r>
              <w:rPr>
                <w:noProof/>
                <w:webHidden/>
              </w:rPr>
              <w:fldChar w:fldCharType="separate"/>
            </w:r>
            <w:r>
              <w:rPr>
                <w:noProof/>
                <w:webHidden/>
              </w:rPr>
              <w:t>15</w:t>
            </w:r>
            <w:r>
              <w:rPr>
                <w:noProof/>
                <w:webHidden/>
              </w:rPr>
              <w:fldChar w:fldCharType="end"/>
            </w:r>
          </w:hyperlink>
        </w:p>
        <w:p w14:paraId="2E346607" w14:textId="378D53C8"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87" w:history="1">
            <w:r w:rsidRPr="00105E94">
              <w:rPr>
                <w:rStyle w:val="Hyperlink"/>
                <w:rFonts w:cs="Times New Roman"/>
                <w:b/>
                <w:noProof/>
              </w:rPr>
              <w:t>4.2.1.</w:t>
            </w:r>
            <w:r>
              <w:rPr>
                <w:rFonts w:asciiTheme="minorHAnsi" w:eastAsiaTheme="minorEastAsia" w:hAnsiTheme="minorHAnsi" w:cstheme="minorBidi"/>
                <w:noProof/>
                <w:color w:val="auto"/>
                <w:sz w:val="22"/>
                <w:lang w:eastAsia="lt-LT"/>
              </w:rPr>
              <w:tab/>
            </w:r>
            <w:r w:rsidRPr="00105E94">
              <w:rPr>
                <w:rStyle w:val="Hyperlink"/>
                <w:rFonts w:cs="Times New Roman"/>
                <w:b/>
                <w:noProof/>
              </w:rPr>
              <w:t>Bendras metodo tikslumas kryžminės patikros iteracijose</w:t>
            </w:r>
            <w:r>
              <w:rPr>
                <w:noProof/>
                <w:webHidden/>
              </w:rPr>
              <w:tab/>
            </w:r>
            <w:r>
              <w:rPr>
                <w:noProof/>
                <w:webHidden/>
              </w:rPr>
              <w:fldChar w:fldCharType="begin"/>
            </w:r>
            <w:r>
              <w:rPr>
                <w:noProof/>
                <w:webHidden/>
              </w:rPr>
              <w:instrText xml:space="preserve"> PAGEREF _Toc9080087 \h </w:instrText>
            </w:r>
            <w:r>
              <w:rPr>
                <w:noProof/>
                <w:webHidden/>
              </w:rPr>
            </w:r>
            <w:r>
              <w:rPr>
                <w:noProof/>
                <w:webHidden/>
              </w:rPr>
              <w:fldChar w:fldCharType="separate"/>
            </w:r>
            <w:r>
              <w:rPr>
                <w:noProof/>
                <w:webHidden/>
              </w:rPr>
              <w:t>15</w:t>
            </w:r>
            <w:r>
              <w:rPr>
                <w:noProof/>
                <w:webHidden/>
              </w:rPr>
              <w:fldChar w:fldCharType="end"/>
            </w:r>
          </w:hyperlink>
        </w:p>
        <w:p w14:paraId="2B3ADE34" w14:textId="1B41E2CC"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88" w:history="1">
            <w:r w:rsidRPr="00105E94">
              <w:rPr>
                <w:rStyle w:val="Hyperlink"/>
                <w:rFonts w:cs="Times New Roman"/>
                <w:b/>
                <w:noProof/>
              </w:rPr>
              <w:t>4.2.3.</w:t>
            </w:r>
            <w:r>
              <w:rPr>
                <w:rFonts w:asciiTheme="minorHAnsi" w:eastAsiaTheme="minorEastAsia" w:hAnsiTheme="minorHAnsi" w:cstheme="minorBidi"/>
                <w:noProof/>
                <w:color w:val="auto"/>
                <w:sz w:val="22"/>
                <w:lang w:eastAsia="lt-LT"/>
              </w:rPr>
              <w:tab/>
            </w:r>
            <w:r w:rsidRPr="00105E94">
              <w:rPr>
                <w:rStyle w:val="Hyperlink"/>
                <w:rFonts w:cs="Times New Roman"/>
                <w:b/>
                <w:noProof/>
              </w:rPr>
              <w:t>Metodo tikslumo priklausomybė nuo paveikslėlio dimensijų</w:t>
            </w:r>
            <w:r>
              <w:rPr>
                <w:noProof/>
                <w:webHidden/>
              </w:rPr>
              <w:tab/>
            </w:r>
            <w:r>
              <w:rPr>
                <w:noProof/>
                <w:webHidden/>
              </w:rPr>
              <w:fldChar w:fldCharType="begin"/>
            </w:r>
            <w:r>
              <w:rPr>
                <w:noProof/>
                <w:webHidden/>
              </w:rPr>
              <w:instrText xml:space="preserve"> PAGEREF _Toc9080088 \h </w:instrText>
            </w:r>
            <w:r>
              <w:rPr>
                <w:noProof/>
                <w:webHidden/>
              </w:rPr>
            </w:r>
            <w:r>
              <w:rPr>
                <w:noProof/>
                <w:webHidden/>
              </w:rPr>
              <w:fldChar w:fldCharType="separate"/>
            </w:r>
            <w:r>
              <w:rPr>
                <w:noProof/>
                <w:webHidden/>
              </w:rPr>
              <w:t>17</w:t>
            </w:r>
            <w:r>
              <w:rPr>
                <w:noProof/>
                <w:webHidden/>
              </w:rPr>
              <w:fldChar w:fldCharType="end"/>
            </w:r>
          </w:hyperlink>
        </w:p>
        <w:p w14:paraId="0C6B4B8F" w14:textId="1AE69B76" w:rsidR="00A675E4" w:rsidRDefault="00A675E4">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80089" w:history="1">
            <w:r w:rsidRPr="00105E94">
              <w:rPr>
                <w:rStyle w:val="Hyperlink"/>
                <w:rFonts w:cs="Times New Roman"/>
                <w:b/>
                <w:noProof/>
              </w:rPr>
              <w:t>4.2.4.</w:t>
            </w:r>
            <w:r>
              <w:rPr>
                <w:rFonts w:asciiTheme="minorHAnsi" w:eastAsiaTheme="minorEastAsia" w:hAnsiTheme="minorHAnsi" w:cstheme="minorBidi"/>
                <w:noProof/>
                <w:color w:val="auto"/>
                <w:sz w:val="22"/>
                <w:lang w:eastAsia="lt-LT"/>
              </w:rPr>
              <w:tab/>
            </w:r>
            <w:r w:rsidRPr="00105E94">
              <w:rPr>
                <w:rStyle w:val="Hyperlink"/>
                <w:rFonts w:cs="Times New Roman"/>
                <w:b/>
                <w:noProof/>
              </w:rPr>
              <w:t>Metodo tikslumo priklausomybė nuo BwThreshold reikšmės</w:t>
            </w:r>
            <w:r>
              <w:rPr>
                <w:noProof/>
                <w:webHidden/>
              </w:rPr>
              <w:tab/>
            </w:r>
            <w:r>
              <w:rPr>
                <w:noProof/>
                <w:webHidden/>
              </w:rPr>
              <w:fldChar w:fldCharType="begin"/>
            </w:r>
            <w:r>
              <w:rPr>
                <w:noProof/>
                <w:webHidden/>
              </w:rPr>
              <w:instrText xml:space="preserve"> PAGEREF _Toc9080089 \h </w:instrText>
            </w:r>
            <w:r>
              <w:rPr>
                <w:noProof/>
                <w:webHidden/>
              </w:rPr>
            </w:r>
            <w:r>
              <w:rPr>
                <w:noProof/>
                <w:webHidden/>
              </w:rPr>
              <w:fldChar w:fldCharType="separate"/>
            </w:r>
            <w:r>
              <w:rPr>
                <w:noProof/>
                <w:webHidden/>
              </w:rPr>
              <w:t>19</w:t>
            </w:r>
            <w:r>
              <w:rPr>
                <w:noProof/>
                <w:webHidden/>
              </w:rPr>
              <w:fldChar w:fldCharType="end"/>
            </w:r>
          </w:hyperlink>
        </w:p>
        <w:p w14:paraId="0B3E5830" w14:textId="366698BE" w:rsidR="00A675E4" w:rsidRDefault="00A675E4">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80090" w:history="1">
            <w:r w:rsidRPr="00105E94">
              <w:rPr>
                <w:rStyle w:val="Hyperlink"/>
                <w:rFonts w:cs="Times New Roman"/>
                <w:b/>
                <w:noProof/>
              </w:rPr>
              <w:t>5.</w:t>
            </w:r>
            <w:r>
              <w:rPr>
                <w:rFonts w:asciiTheme="minorHAnsi" w:eastAsiaTheme="minorEastAsia" w:hAnsiTheme="minorHAnsi" w:cstheme="minorBidi"/>
                <w:noProof/>
                <w:color w:val="auto"/>
                <w:sz w:val="22"/>
                <w:lang w:eastAsia="lt-LT"/>
              </w:rPr>
              <w:tab/>
            </w:r>
            <w:r w:rsidRPr="00105E94">
              <w:rPr>
                <w:rStyle w:val="Hyperlink"/>
                <w:rFonts w:cs="Times New Roman"/>
                <w:b/>
                <w:noProof/>
              </w:rPr>
              <w:t>Metodų palyginimas</w:t>
            </w:r>
            <w:r>
              <w:rPr>
                <w:noProof/>
                <w:webHidden/>
              </w:rPr>
              <w:tab/>
            </w:r>
            <w:r>
              <w:rPr>
                <w:noProof/>
                <w:webHidden/>
              </w:rPr>
              <w:fldChar w:fldCharType="begin"/>
            </w:r>
            <w:r>
              <w:rPr>
                <w:noProof/>
                <w:webHidden/>
              </w:rPr>
              <w:instrText xml:space="preserve"> PAGEREF _Toc9080090 \h </w:instrText>
            </w:r>
            <w:r>
              <w:rPr>
                <w:noProof/>
                <w:webHidden/>
              </w:rPr>
            </w:r>
            <w:r>
              <w:rPr>
                <w:noProof/>
                <w:webHidden/>
              </w:rPr>
              <w:fldChar w:fldCharType="separate"/>
            </w:r>
            <w:r>
              <w:rPr>
                <w:noProof/>
                <w:webHidden/>
              </w:rPr>
              <w:t>20</w:t>
            </w:r>
            <w:r>
              <w:rPr>
                <w:noProof/>
                <w:webHidden/>
              </w:rPr>
              <w:fldChar w:fldCharType="end"/>
            </w:r>
          </w:hyperlink>
        </w:p>
        <w:p w14:paraId="71C9D57E" w14:textId="2B1841FE" w:rsidR="00A675E4" w:rsidRDefault="00A675E4">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80091" w:history="1">
            <w:r w:rsidRPr="00105E94">
              <w:rPr>
                <w:rStyle w:val="Hyperlink"/>
                <w:rFonts w:cs="Times New Roman"/>
                <w:b/>
                <w:noProof/>
              </w:rPr>
              <w:t>6.</w:t>
            </w:r>
            <w:r>
              <w:rPr>
                <w:rFonts w:asciiTheme="minorHAnsi" w:eastAsiaTheme="minorEastAsia" w:hAnsiTheme="minorHAnsi" w:cstheme="minorBidi"/>
                <w:noProof/>
                <w:color w:val="auto"/>
                <w:sz w:val="22"/>
                <w:lang w:eastAsia="lt-LT"/>
              </w:rPr>
              <w:tab/>
            </w:r>
            <w:r w:rsidRPr="00105E94">
              <w:rPr>
                <w:rStyle w:val="Hyperlink"/>
                <w:rFonts w:cs="Times New Roman"/>
                <w:b/>
                <w:noProof/>
              </w:rPr>
              <w:t>Išvados</w:t>
            </w:r>
            <w:r>
              <w:rPr>
                <w:noProof/>
                <w:webHidden/>
              </w:rPr>
              <w:tab/>
            </w:r>
            <w:r>
              <w:rPr>
                <w:noProof/>
                <w:webHidden/>
              </w:rPr>
              <w:fldChar w:fldCharType="begin"/>
            </w:r>
            <w:r>
              <w:rPr>
                <w:noProof/>
                <w:webHidden/>
              </w:rPr>
              <w:instrText xml:space="preserve"> PAGEREF _Toc9080091 \h </w:instrText>
            </w:r>
            <w:r>
              <w:rPr>
                <w:noProof/>
                <w:webHidden/>
              </w:rPr>
            </w:r>
            <w:r>
              <w:rPr>
                <w:noProof/>
                <w:webHidden/>
              </w:rPr>
              <w:fldChar w:fldCharType="separate"/>
            </w:r>
            <w:r>
              <w:rPr>
                <w:noProof/>
                <w:webHidden/>
              </w:rPr>
              <w:t>21</w:t>
            </w:r>
            <w:r>
              <w:rPr>
                <w:noProof/>
                <w:webHidden/>
              </w:rPr>
              <w:fldChar w:fldCharType="end"/>
            </w:r>
          </w:hyperlink>
        </w:p>
        <w:p w14:paraId="67103B7B" w14:textId="47D5C597" w:rsidR="00A675E4" w:rsidRDefault="00A675E4">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80092" w:history="1">
            <w:r w:rsidRPr="00105E94">
              <w:rPr>
                <w:rStyle w:val="Hyperlink"/>
                <w:rFonts w:cs="Times New Roman"/>
                <w:b/>
                <w:noProof/>
              </w:rPr>
              <w:t>7.</w:t>
            </w:r>
            <w:r>
              <w:rPr>
                <w:rFonts w:asciiTheme="minorHAnsi" w:eastAsiaTheme="minorEastAsia" w:hAnsiTheme="minorHAnsi" w:cstheme="minorBidi"/>
                <w:noProof/>
                <w:color w:val="auto"/>
                <w:sz w:val="22"/>
                <w:lang w:eastAsia="lt-LT"/>
              </w:rPr>
              <w:tab/>
            </w:r>
            <w:r w:rsidRPr="00105E94">
              <w:rPr>
                <w:rStyle w:val="Hyperlink"/>
                <w:rFonts w:cs="Times New Roman"/>
                <w:b/>
                <w:noProof/>
              </w:rPr>
              <w:t>Programos kodas</w:t>
            </w:r>
            <w:r>
              <w:rPr>
                <w:noProof/>
                <w:webHidden/>
              </w:rPr>
              <w:tab/>
            </w:r>
            <w:r>
              <w:rPr>
                <w:noProof/>
                <w:webHidden/>
              </w:rPr>
              <w:fldChar w:fldCharType="begin"/>
            </w:r>
            <w:r>
              <w:rPr>
                <w:noProof/>
                <w:webHidden/>
              </w:rPr>
              <w:instrText xml:space="preserve"> PAGEREF _Toc9080092 \h </w:instrText>
            </w:r>
            <w:r>
              <w:rPr>
                <w:noProof/>
                <w:webHidden/>
              </w:rPr>
            </w:r>
            <w:r>
              <w:rPr>
                <w:noProof/>
                <w:webHidden/>
              </w:rPr>
              <w:fldChar w:fldCharType="separate"/>
            </w:r>
            <w:r>
              <w:rPr>
                <w:noProof/>
                <w:webHidden/>
              </w:rPr>
              <w:t>22</w:t>
            </w:r>
            <w:r>
              <w:rPr>
                <w:noProof/>
                <w:webHidden/>
              </w:rPr>
              <w:fldChar w:fldCharType="end"/>
            </w:r>
          </w:hyperlink>
        </w:p>
        <w:p w14:paraId="74C6CF7F" w14:textId="3E268A31"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93" w:history="1">
            <w:r w:rsidRPr="00105E94">
              <w:rPr>
                <w:rStyle w:val="Hyperlink"/>
                <w:rFonts w:cs="Times New Roman"/>
                <w:b/>
                <w:noProof/>
              </w:rPr>
              <w:t>7.1.</w:t>
            </w:r>
            <w:r>
              <w:rPr>
                <w:rFonts w:asciiTheme="minorHAnsi" w:eastAsiaTheme="minorEastAsia" w:hAnsiTheme="minorHAnsi" w:cstheme="minorBidi"/>
                <w:noProof/>
                <w:color w:val="auto"/>
                <w:sz w:val="22"/>
                <w:lang w:eastAsia="lt-LT"/>
              </w:rPr>
              <w:tab/>
            </w:r>
            <w:r w:rsidRPr="00105E94">
              <w:rPr>
                <w:rStyle w:val="Hyperlink"/>
                <w:rFonts w:cs="Times New Roman"/>
                <w:b/>
                <w:noProof/>
              </w:rPr>
              <w:t>Program.cs</w:t>
            </w:r>
            <w:r>
              <w:rPr>
                <w:noProof/>
                <w:webHidden/>
              </w:rPr>
              <w:tab/>
            </w:r>
            <w:r>
              <w:rPr>
                <w:noProof/>
                <w:webHidden/>
              </w:rPr>
              <w:fldChar w:fldCharType="begin"/>
            </w:r>
            <w:r>
              <w:rPr>
                <w:noProof/>
                <w:webHidden/>
              </w:rPr>
              <w:instrText xml:space="preserve"> PAGEREF _Toc9080093 \h </w:instrText>
            </w:r>
            <w:r>
              <w:rPr>
                <w:noProof/>
                <w:webHidden/>
              </w:rPr>
            </w:r>
            <w:r>
              <w:rPr>
                <w:noProof/>
                <w:webHidden/>
              </w:rPr>
              <w:fldChar w:fldCharType="separate"/>
            </w:r>
            <w:r>
              <w:rPr>
                <w:noProof/>
                <w:webHidden/>
              </w:rPr>
              <w:t>22</w:t>
            </w:r>
            <w:r>
              <w:rPr>
                <w:noProof/>
                <w:webHidden/>
              </w:rPr>
              <w:fldChar w:fldCharType="end"/>
            </w:r>
          </w:hyperlink>
        </w:p>
        <w:p w14:paraId="0A1337F9" w14:textId="545EA846"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94" w:history="1">
            <w:r w:rsidRPr="00105E94">
              <w:rPr>
                <w:rStyle w:val="Hyperlink"/>
                <w:rFonts w:cs="Times New Roman"/>
                <w:b/>
                <w:noProof/>
              </w:rPr>
              <w:t>7.2.</w:t>
            </w:r>
            <w:r>
              <w:rPr>
                <w:rFonts w:asciiTheme="minorHAnsi" w:eastAsiaTheme="minorEastAsia" w:hAnsiTheme="minorHAnsi" w:cstheme="minorBidi"/>
                <w:noProof/>
                <w:color w:val="auto"/>
                <w:sz w:val="22"/>
                <w:lang w:eastAsia="lt-LT"/>
              </w:rPr>
              <w:tab/>
            </w:r>
            <w:r w:rsidRPr="00105E94">
              <w:rPr>
                <w:rStyle w:val="Hyperlink"/>
                <w:rFonts w:cs="Times New Roman"/>
                <w:b/>
                <w:noProof/>
              </w:rPr>
              <w:t>NeuralNetwork.cs</w:t>
            </w:r>
            <w:r>
              <w:rPr>
                <w:noProof/>
                <w:webHidden/>
              </w:rPr>
              <w:tab/>
            </w:r>
            <w:r>
              <w:rPr>
                <w:noProof/>
                <w:webHidden/>
              </w:rPr>
              <w:fldChar w:fldCharType="begin"/>
            </w:r>
            <w:r>
              <w:rPr>
                <w:noProof/>
                <w:webHidden/>
              </w:rPr>
              <w:instrText xml:space="preserve"> PAGEREF _Toc9080094 \h </w:instrText>
            </w:r>
            <w:r>
              <w:rPr>
                <w:noProof/>
                <w:webHidden/>
              </w:rPr>
            </w:r>
            <w:r>
              <w:rPr>
                <w:noProof/>
                <w:webHidden/>
              </w:rPr>
              <w:fldChar w:fldCharType="separate"/>
            </w:r>
            <w:r>
              <w:rPr>
                <w:noProof/>
                <w:webHidden/>
              </w:rPr>
              <w:t>31</w:t>
            </w:r>
            <w:r>
              <w:rPr>
                <w:noProof/>
                <w:webHidden/>
              </w:rPr>
              <w:fldChar w:fldCharType="end"/>
            </w:r>
          </w:hyperlink>
        </w:p>
        <w:p w14:paraId="1E56F040" w14:textId="79A277F5" w:rsidR="00A675E4" w:rsidRDefault="00A675E4">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80095" w:history="1">
            <w:r w:rsidRPr="00105E94">
              <w:rPr>
                <w:rStyle w:val="Hyperlink"/>
                <w:rFonts w:cs="Times New Roman"/>
                <w:b/>
                <w:noProof/>
              </w:rPr>
              <w:t>7.3.</w:t>
            </w:r>
            <w:r>
              <w:rPr>
                <w:rFonts w:asciiTheme="minorHAnsi" w:eastAsiaTheme="minorEastAsia" w:hAnsiTheme="minorHAnsi" w:cstheme="minorBidi"/>
                <w:noProof/>
                <w:color w:val="auto"/>
                <w:sz w:val="22"/>
                <w:lang w:eastAsia="lt-LT"/>
              </w:rPr>
              <w:tab/>
            </w:r>
            <w:r w:rsidRPr="00105E94">
              <w:rPr>
                <w:rStyle w:val="Hyperlink"/>
                <w:rFonts w:cs="Times New Roman"/>
                <w:b/>
                <w:noProof/>
              </w:rPr>
              <w:t>Image.cs</w:t>
            </w:r>
            <w:r>
              <w:rPr>
                <w:noProof/>
                <w:webHidden/>
              </w:rPr>
              <w:tab/>
            </w:r>
            <w:r>
              <w:rPr>
                <w:noProof/>
                <w:webHidden/>
              </w:rPr>
              <w:fldChar w:fldCharType="begin"/>
            </w:r>
            <w:r>
              <w:rPr>
                <w:noProof/>
                <w:webHidden/>
              </w:rPr>
              <w:instrText xml:space="preserve"> PAGEREF _Toc9080095 \h </w:instrText>
            </w:r>
            <w:r>
              <w:rPr>
                <w:noProof/>
                <w:webHidden/>
              </w:rPr>
            </w:r>
            <w:r>
              <w:rPr>
                <w:noProof/>
                <w:webHidden/>
              </w:rPr>
              <w:fldChar w:fldCharType="separate"/>
            </w:r>
            <w:r>
              <w:rPr>
                <w:noProof/>
                <w:webHidden/>
              </w:rPr>
              <w:t>33</w:t>
            </w:r>
            <w:r>
              <w:rPr>
                <w:noProof/>
                <w:webHidden/>
              </w:rPr>
              <w:fldChar w:fldCharType="end"/>
            </w:r>
          </w:hyperlink>
        </w:p>
        <w:p w14:paraId="084B81D9" w14:textId="0DB444AC" w:rsidR="00A675E4" w:rsidRDefault="00A675E4">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80096" w:history="1">
            <w:r w:rsidRPr="00105E94">
              <w:rPr>
                <w:rStyle w:val="Hyperlink"/>
                <w:rFonts w:cs="Times New Roman"/>
                <w:b/>
                <w:noProof/>
              </w:rPr>
              <w:t>8.</w:t>
            </w:r>
            <w:r>
              <w:rPr>
                <w:rFonts w:asciiTheme="minorHAnsi" w:eastAsiaTheme="minorEastAsia" w:hAnsiTheme="minorHAnsi" w:cstheme="minorBidi"/>
                <w:noProof/>
                <w:color w:val="auto"/>
                <w:sz w:val="22"/>
                <w:lang w:eastAsia="lt-LT"/>
              </w:rPr>
              <w:tab/>
            </w:r>
            <w:r w:rsidRPr="00105E94">
              <w:rPr>
                <w:rStyle w:val="Hyperlink"/>
                <w:rFonts w:cs="Times New Roman"/>
                <w:b/>
                <w:noProof/>
              </w:rPr>
              <w:t>Šaltiniai</w:t>
            </w:r>
            <w:r>
              <w:rPr>
                <w:noProof/>
                <w:webHidden/>
              </w:rPr>
              <w:tab/>
            </w:r>
            <w:r>
              <w:rPr>
                <w:noProof/>
                <w:webHidden/>
              </w:rPr>
              <w:fldChar w:fldCharType="begin"/>
            </w:r>
            <w:r>
              <w:rPr>
                <w:noProof/>
                <w:webHidden/>
              </w:rPr>
              <w:instrText xml:space="preserve"> PAGEREF _Toc9080096 \h </w:instrText>
            </w:r>
            <w:r>
              <w:rPr>
                <w:noProof/>
                <w:webHidden/>
              </w:rPr>
            </w:r>
            <w:r>
              <w:rPr>
                <w:noProof/>
                <w:webHidden/>
              </w:rPr>
              <w:fldChar w:fldCharType="separate"/>
            </w:r>
            <w:r>
              <w:rPr>
                <w:noProof/>
                <w:webHidden/>
              </w:rPr>
              <w:t>34</w:t>
            </w:r>
            <w:r>
              <w:rPr>
                <w:noProof/>
                <w:webHidden/>
              </w:rPr>
              <w:fldChar w:fldCharType="end"/>
            </w:r>
          </w:hyperlink>
        </w:p>
        <w:p w14:paraId="766B0CBA" w14:textId="013EE8DF" w:rsidR="00F167D3" w:rsidRDefault="00F167D3">
          <w:r>
            <w:rPr>
              <w:b/>
              <w:bCs/>
              <w:noProof/>
            </w:rPr>
            <w:fldChar w:fldCharType="end"/>
          </w:r>
        </w:p>
      </w:sdtContent>
    </w:sdt>
    <w:p w14:paraId="40F1AC73" w14:textId="72640558" w:rsidR="00F167D3" w:rsidRDefault="00F167D3">
      <w:r>
        <w:br w:type="page"/>
      </w:r>
    </w:p>
    <w:p w14:paraId="022DEA52" w14:textId="312DCCBA" w:rsidR="00BF0464" w:rsidRPr="00F60769" w:rsidRDefault="00F167D3" w:rsidP="00F60769">
      <w:pPr>
        <w:pStyle w:val="Heading1"/>
        <w:numPr>
          <w:ilvl w:val="0"/>
          <w:numId w:val="10"/>
        </w:numPr>
        <w:spacing w:before="120" w:after="240"/>
        <w:ind w:left="357" w:hanging="357"/>
        <w:rPr>
          <w:rFonts w:ascii="Times New Roman" w:hAnsi="Times New Roman" w:cs="Times New Roman"/>
          <w:b/>
          <w:color w:val="auto"/>
        </w:rPr>
      </w:pPr>
      <w:bookmarkStart w:id="1" w:name="_Toc9080071"/>
      <w:r w:rsidRPr="00F60769">
        <w:rPr>
          <w:rFonts w:ascii="Times New Roman" w:hAnsi="Times New Roman" w:cs="Times New Roman"/>
          <w:b/>
          <w:color w:val="auto"/>
        </w:rPr>
        <w:lastRenderedPageBreak/>
        <w:t>Projekto užduotis</w:t>
      </w:r>
      <w:bookmarkEnd w:id="1"/>
    </w:p>
    <w:p w14:paraId="4513B770" w14:textId="6D75672A" w:rsidR="00626FDE" w:rsidRDefault="00626FDE" w:rsidP="004F5C4C">
      <w:pPr>
        <w:spacing w:after="240"/>
        <w:ind w:firstLine="851"/>
      </w:pPr>
      <w:r>
        <w:t xml:space="preserve">Devanagari – alfabetas, kuris daugiausia naudojamas Indijos subkontinento bei Himalajų kalnų tautų kalbose. </w:t>
      </w:r>
    </w:p>
    <w:p w14:paraId="0F5D800E" w14:textId="14A82624" w:rsidR="00626FDE" w:rsidRDefault="00626FDE" w:rsidP="004F5C4C">
      <w:pPr>
        <w:spacing w:after="240"/>
        <w:ind w:firstLine="851"/>
      </w:pPr>
      <w:r>
        <w:t xml:space="preserve">Šio darbo tikslas – sukurti programą, kuri </w:t>
      </w:r>
      <w:r w:rsidR="00565D50">
        <w:t>gebėtų atpažinti ir klasifikuoti .png formatu pateiktus ranka parašytų Devanagari simbolių paveikslėlius.</w:t>
      </w:r>
    </w:p>
    <w:p w14:paraId="682D3130" w14:textId="5672B9A2" w:rsidR="00565D50" w:rsidRDefault="00565D50" w:rsidP="004F5C4C">
      <w:pPr>
        <w:spacing w:after="240"/>
        <w:ind w:firstLine="851"/>
      </w:pPr>
      <w:r>
        <w:t>Tikslui pasiekti naudojami mašininio mokymosi metodai.</w:t>
      </w:r>
    </w:p>
    <w:p w14:paraId="560D790E" w14:textId="5494A8C5" w:rsidR="00565D50" w:rsidRDefault="00565D50" w:rsidP="004F5C4C">
      <w:pPr>
        <w:spacing w:after="240"/>
        <w:ind w:firstLine="851"/>
      </w:pPr>
      <w:r>
        <w:t>Programoje siekiama panaudoti keletą duomenų apdorojimo bei daugiau nei vieną skirtingą mašininiu mokymusi paremtą simbolių atpažinimo metodą.</w:t>
      </w:r>
    </w:p>
    <w:p w14:paraId="2667D236" w14:textId="2892B35B" w:rsidR="00565D50" w:rsidRDefault="00565D50" w:rsidP="004F5C4C">
      <w:pPr>
        <w:spacing w:after="240"/>
        <w:ind w:firstLine="851"/>
      </w:pPr>
      <w:r>
        <w:t>Mašininio mokymosi metodų tikslumo įvertinimui naudojama kelių duomenų sluoksnių (k-fold) kryžminė patikra.</w:t>
      </w:r>
    </w:p>
    <w:p w14:paraId="6FA8B906" w14:textId="77777777" w:rsidR="001260FB" w:rsidRPr="00626FDE" w:rsidRDefault="001260FB" w:rsidP="00565D50">
      <w:pPr>
        <w:spacing w:after="240"/>
      </w:pPr>
    </w:p>
    <w:p w14:paraId="26CEB80B" w14:textId="49599362" w:rsidR="00F167D3" w:rsidRPr="00F60769" w:rsidRDefault="00F167D3" w:rsidP="00F60769">
      <w:pPr>
        <w:pStyle w:val="Heading1"/>
        <w:numPr>
          <w:ilvl w:val="0"/>
          <w:numId w:val="10"/>
        </w:numPr>
        <w:spacing w:before="120" w:after="240"/>
        <w:ind w:left="357" w:hanging="357"/>
        <w:rPr>
          <w:rFonts w:ascii="Times New Roman" w:hAnsi="Times New Roman" w:cs="Times New Roman"/>
          <w:b/>
          <w:color w:val="auto"/>
        </w:rPr>
      </w:pPr>
      <w:bookmarkStart w:id="2" w:name="_Toc9080072"/>
      <w:r w:rsidRPr="00F60769">
        <w:rPr>
          <w:rFonts w:ascii="Times New Roman" w:hAnsi="Times New Roman" w:cs="Times New Roman"/>
          <w:b/>
          <w:color w:val="auto"/>
        </w:rPr>
        <w:t>Duomenys</w:t>
      </w:r>
      <w:bookmarkEnd w:id="2"/>
    </w:p>
    <w:p w14:paraId="48098F62" w14:textId="4DA2DFF3" w:rsidR="00565D50" w:rsidRDefault="00565D50" w:rsidP="004F5C4C">
      <w:pPr>
        <w:spacing w:after="240"/>
        <w:ind w:firstLine="851"/>
      </w:pPr>
      <w:r>
        <w:t>Projekte naudojami .png formato,</w:t>
      </w:r>
      <w:r w:rsidR="001260FB">
        <w:t xml:space="preserve"> 32x32 pikselių dydžio,</w:t>
      </w:r>
      <w:r>
        <w:t xml:space="preserve"> ranka parašytų Devanagari simbolių paveikslėliai. Duomenys gauti iš mašininio mokymosi užduočių duomenų archyvo:</w:t>
      </w:r>
    </w:p>
    <w:p w14:paraId="1311EBC3" w14:textId="726C19A2" w:rsidR="00565D50" w:rsidRDefault="00B76971" w:rsidP="004F5C4C">
      <w:pPr>
        <w:spacing w:after="240"/>
        <w:ind w:firstLine="851"/>
      </w:pPr>
      <w:hyperlink r:id="rId9" w:history="1">
        <w:r w:rsidR="001260FB" w:rsidRPr="007237CA">
          <w:rPr>
            <w:rStyle w:val="Hyperlink"/>
          </w:rPr>
          <w:t>https://archive.ics.uci.edu/ml/datasets/Devanagari+Handwritten+Character+Dataset</w:t>
        </w:r>
      </w:hyperlink>
    </w:p>
    <w:p w14:paraId="431D1F09" w14:textId="6703DBE3" w:rsidR="00565D50" w:rsidRDefault="00565D50" w:rsidP="004F5C4C">
      <w:pPr>
        <w:spacing w:after="240"/>
        <w:ind w:firstLine="851"/>
      </w:pPr>
      <w:r>
        <w:t xml:space="preserve">Devanagari alfabetą viso sudaro 47 skirtingi simboliai. Atsižvelgiant į skaičiavimų trukmę ir galimus skaičiavimo resursų poreikius, projekte </w:t>
      </w:r>
      <w:r w:rsidR="001260FB">
        <w:t>apsiribojama</w:t>
      </w:r>
      <w:r>
        <w:t xml:space="preserve"> 10</w:t>
      </w:r>
      <w:r w:rsidR="001260FB">
        <w:t>-mi simbolių, kuriais išreiškiami alfabeto skaitmenys 0-9.</w:t>
      </w:r>
    </w:p>
    <w:p w14:paraId="53640B6B" w14:textId="0FD19F2A" w:rsidR="001260FB" w:rsidRDefault="001260FB" w:rsidP="004F5C4C">
      <w:pPr>
        <w:spacing w:after="240"/>
        <w:ind w:firstLine="851"/>
      </w:pPr>
      <w:r>
        <w:t>Duomenų rinkinyje yra po 2000 paveikslėlių kiekvienam Devanagari skaitmeniui. Taigi viso – 20000 paveikslėlių.</w:t>
      </w:r>
    </w:p>
    <w:p w14:paraId="1A9D9D0A" w14:textId="4A36FA2B" w:rsidR="001260FB" w:rsidRPr="00565D50" w:rsidRDefault="001260FB" w:rsidP="001260FB">
      <w:pPr>
        <w:spacing w:after="240"/>
      </w:pPr>
    </w:p>
    <w:p w14:paraId="6F8CD5C3" w14:textId="016C99A3" w:rsidR="00626FDE" w:rsidRPr="00F60769" w:rsidRDefault="00626FDE" w:rsidP="00F60769">
      <w:pPr>
        <w:pStyle w:val="Heading1"/>
        <w:numPr>
          <w:ilvl w:val="1"/>
          <w:numId w:val="10"/>
        </w:numPr>
        <w:spacing w:before="120" w:after="240"/>
        <w:rPr>
          <w:rFonts w:ascii="Times New Roman" w:hAnsi="Times New Roman" w:cs="Times New Roman"/>
          <w:b/>
          <w:color w:val="auto"/>
        </w:rPr>
      </w:pPr>
      <w:bookmarkStart w:id="3" w:name="_Toc9080073"/>
      <w:r w:rsidRPr="00F60769">
        <w:rPr>
          <w:rFonts w:ascii="Times New Roman" w:hAnsi="Times New Roman" w:cs="Times New Roman"/>
          <w:b/>
          <w:color w:val="auto"/>
        </w:rPr>
        <w:t>Duomenų pavyzdžiai</w:t>
      </w:r>
      <w:bookmarkEnd w:id="3"/>
    </w:p>
    <w:p w14:paraId="7D15CF50" w14:textId="48BF21E1" w:rsidR="00BF0461" w:rsidRDefault="004E5FC2" w:rsidP="001260FB">
      <w:r>
        <w:rPr>
          <w:noProof/>
        </w:rPr>
        <mc:AlternateContent>
          <mc:Choice Requires="wps">
            <w:drawing>
              <wp:anchor distT="0" distB="0" distL="114300" distR="114300" simplePos="0" relativeHeight="251675648" behindDoc="0" locked="0" layoutInCell="1" allowOverlap="1" wp14:anchorId="37ED4B79" wp14:editId="7B24446E">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B76971" w:rsidRPr="000E5F92" w:rsidRDefault="00B76971" w:rsidP="004E5FC2">
                            <w:pPr>
                              <w:pStyle w:val="Caption"/>
                              <w:rPr>
                                <w:noProof/>
                                <w:color w:val="000000"/>
                                <w:sz w:val="24"/>
                              </w:rPr>
                            </w:pPr>
                            <w:r>
                              <w:t xml:space="preserve">pav. 4 </w:t>
                            </w:r>
                            <w:r w:rsidRPr="000E690B">
                              <w:t>Devanagari</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D4B79" id="_x0000_t202" coordsize="21600,21600" o:spt="202" path="m,l,21600r21600,l21600,xe">
                <v:stroke joinstyle="miter"/>
                <v:path gradientshapeok="t" o:connecttype="rect"/>
              </v:shapetype>
              <v:shape id="Text Box 16" o:spid="_x0000_s1026"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" stroked="f">
                <v:textbox style="mso-fit-shape-to-text:t" inset="0,0,0,0">
                  <w:txbxContent>
                    <w:p w14:paraId="4F9F7840" w14:textId="532D5A43" w:rsidR="00B76971" w:rsidRPr="000E5F92" w:rsidRDefault="00B76971" w:rsidP="004E5FC2">
                      <w:pPr>
                        <w:pStyle w:val="Caption"/>
                        <w:rPr>
                          <w:noProof/>
                          <w:color w:val="000000"/>
                          <w:sz w:val="24"/>
                        </w:rPr>
                      </w:pPr>
                      <w:r>
                        <w:t xml:space="preserve">pav. 4 </w:t>
                      </w:r>
                      <w:r w:rsidRPr="000E690B">
                        <w:t>Devanagari</w:t>
                      </w:r>
                      <w:r>
                        <w:t xml:space="preserve"> "3"</w:t>
                      </w:r>
                    </w:p>
                  </w:txbxContent>
                </v:textbox>
                <w10:wrap type="square"/>
              </v:shape>
            </w:pict>
          </mc:Fallback>
        </mc:AlternateContent>
      </w:r>
      <w:r>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B76971" w:rsidRPr="00F77A68" w:rsidRDefault="00B76971" w:rsidP="004E5FC2">
                            <w:pPr>
                              <w:pStyle w:val="Caption"/>
                              <w:rPr>
                                <w:noProof/>
                                <w:color w:val="000000"/>
                                <w:sz w:val="24"/>
                              </w:rPr>
                            </w:pPr>
                            <w:r>
                              <w:t xml:space="preserve">pav. 3 </w:t>
                            </w:r>
                            <w:r w:rsidRPr="00300D9D">
                              <w:t>Devanagari</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7"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TPLw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" stroked="f">
                <v:textbox style="mso-fit-shape-to-text:t" inset="0,0,0,0">
                  <w:txbxContent>
                    <w:p w14:paraId="51D3ADCD" w14:textId="6515C47D" w:rsidR="00B76971" w:rsidRPr="00F77A68" w:rsidRDefault="00B76971" w:rsidP="004E5FC2">
                      <w:pPr>
                        <w:pStyle w:val="Caption"/>
                        <w:rPr>
                          <w:noProof/>
                          <w:color w:val="000000"/>
                          <w:sz w:val="24"/>
                        </w:rPr>
                      </w:pPr>
                      <w:r>
                        <w:t xml:space="preserve">pav. 3 </w:t>
                      </w:r>
                      <w:r w:rsidRPr="00300D9D">
                        <w:t>Devanagari</w:t>
                      </w:r>
                      <w:r>
                        <w:t xml:space="preserve"> "2"</w:t>
                      </w:r>
                    </w:p>
                  </w:txbxContent>
                </v:textbox>
                <w10:wrap type="square"/>
              </v:shape>
            </w:pict>
          </mc:Fallback>
        </mc:AlternateContent>
      </w:r>
      <w:r>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B76971" w:rsidRPr="003809D1" w:rsidRDefault="00B76971" w:rsidP="004E5FC2">
                            <w:pPr>
                              <w:pStyle w:val="Caption"/>
                              <w:rPr>
                                <w:noProof/>
                                <w:color w:val="000000"/>
                                <w:sz w:val="24"/>
                              </w:rPr>
                            </w:pPr>
                            <w:r>
                              <w:t xml:space="preserve">pav. 2 </w:t>
                            </w:r>
                            <w:r w:rsidRPr="00DD1E77">
                              <w:t>Devanagari</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8"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rhMrLS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B76971" w:rsidRPr="003809D1" w:rsidRDefault="00B76971" w:rsidP="004E5FC2">
                      <w:pPr>
                        <w:pStyle w:val="Caption"/>
                        <w:rPr>
                          <w:noProof/>
                          <w:color w:val="000000"/>
                          <w:sz w:val="24"/>
                        </w:rPr>
                      </w:pPr>
                      <w:r>
                        <w:t xml:space="preserve">pav. 2 </w:t>
                      </w:r>
                      <w:r w:rsidRPr="00DD1E77">
                        <w:t>Devanagari</w:t>
                      </w:r>
                      <w:r>
                        <w:t xml:space="preserve"> "1"</w:t>
                      </w:r>
                    </w:p>
                  </w:txbxContent>
                </v:textbox>
                <w10:wrap type="square"/>
              </v:shape>
            </w:pict>
          </mc:Fallback>
        </mc:AlternateContent>
      </w:r>
      <w:r>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B76971" w:rsidRPr="006F3E58" w:rsidRDefault="00B76971" w:rsidP="004E5FC2">
                            <w:pPr>
                              <w:pStyle w:val="Caption"/>
                              <w:rPr>
                                <w:noProof/>
                                <w:color w:val="000000"/>
                                <w:sz w:val="24"/>
                              </w:rPr>
                            </w:pPr>
                            <w:r>
                              <w:t>pav. 1 Devanagari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29"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SMLAIAAGYEAAAOAAAAZHJzL2Uyb0RvYy54bWysVMFu2zAMvQ/YPwi6L06arh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" stroked="f">
                <v:textbox style="mso-fit-shape-to-text:t" inset="0,0,0,0">
                  <w:txbxContent>
                    <w:p w14:paraId="7C7B8304" w14:textId="47719724" w:rsidR="00B76971" w:rsidRPr="006F3E58" w:rsidRDefault="00B76971" w:rsidP="004E5FC2">
                      <w:pPr>
                        <w:pStyle w:val="Caption"/>
                        <w:rPr>
                          <w:noProof/>
                          <w:color w:val="000000"/>
                          <w:sz w:val="24"/>
                        </w:rPr>
                      </w:pPr>
                      <w:r>
                        <w:t>pav. 1 Devanagari "0"</w:t>
                      </w:r>
                    </w:p>
                  </w:txbxContent>
                </v:textbox>
                <w10:wrap type="square"/>
              </v:shape>
            </w:pict>
          </mc:Fallback>
        </mc:AlternateContent>
      </w:r>
      <w:r>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t>Šiame skyriuje pateikiami pavyzdiniai paveikslėliai kiekvienam iš 10 projekte naudojamų skaitmenų.</w:t>
      </w:r>
    </w:p>
    <w:p w14:paraId="1B936ECB" w14:textId="37257482" w:rsidR="001260FB" w:rsidRDefault="004E5FC2" w:rsidP="001260FB">
      <w:r>
        <w:rPr>
          <w:noProof/>
        </w:rPr>
        <w:lastRenderedPageBreak/>
        <w:drawing>
          <wp:anchor distT="0" distB="0" distL="114300" distR="114300" simplePos="0" relativeHeight="251663360" behindDoc="0" locked="0" layoutInCell="1" allowOverlap="1" wp14:anchorId="3DDA2288" wp14:editId="1465E14D">
            <wp:simplePos x="0" y="0"/>
            <wp:positionH relativeFrom="column">
              <wp:posOffset>1496060</wp:posOffset>
            </wp:positionH>
            <wp:positionV relativeFrom="paragraph">
              <wp:posOffset>287655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710CE0DC" w:rsidR="004E5FC2" w:rsidRDefault="00BF0461" w:rsidP="001260FB">
      <w:r>
        <w:rPr>
          <w:noProof/>
        </w:rPr>
        <mc:AlternateContent>
          <mc:Choice Requires="wps">
            <w:drawing>
              <wp:anchor distT="0" distB="0" distL="114300" distR="114300" simplePos="0" relativeHeight="251683840" behindDoc="0" locked="0" layoutInCell="1" allowOverlap="1" wp14:anchorId="161B5E7F" wp14:editId="7483A32F">
                <wp:simplePos x="0" y="0"/>
                <wp:positionH relativeFrom="column">
                  <wp:posOffset>4739640</wp:posOffset>
                </wp:positionH>
                <wp:positionV relativeFrom="paragraph">
                  <wp:posOffset>1606550</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B76971" w:rsidRPr="00404E14" w:rsidRDefault="00B76971" w:rsidP="00BF0461">
                            <w:pPr>
                              <w:pStyle w:val="Caption"/>
                              <w:rPr>
                                <w:noProof/>
                                <w:color w:val="000000"/>
                                <w:sz w:val="24"/>
                              </w:rPr>
                            </w:pPr>
                            <w:r>
                              <w:t xml:space="preserve">pav. 8 </w:t>
                            </w:r>
                            <w:r w:rsidRPr="009E789B">
                              <w:t xml:space="preserve">Devanagari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B5E7F" id="Text Box 21" o:spid="_x0000_s1030" type="#_x0000_t202" style="position:absolute;margin-left:373.2pt;margin-top:126.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nk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" stroked="f">
                <v:textbox style="mso-fit-shape-to-text:t" inset="0,0,0,0">
                  <w:txbxContent>
                    <w:p w14:paraId="57028E9A" w14:textId="19218CB4" w:rsidR="00B76971" w:rsidRPr="00404E14" w:rsidRDefault="00B76971" w:rsidP="00BF0461">
                      <w:pPr>
                        <w:pStyle w:val="Caption"/>
                        <w:rPr>
                          <w:noProof/>
                          <w:color w:val="000000"/>
                          <w:sz w:val="24"/>
                        </w:rPr>
                      </w:pPr>
                      <w:r>
                        <w:t xml:space="preserve">pav. 8 </w:t>
                      </w:r>
                      <w:r w:rsidRPr="009E789B">
                        <w:t xml:space="preserve">Devanagari </w:t>
                      </w:r>
                      <w:r>
                        <w:t>"7"</w:t>
                      </w:r>
                    </w:p>
                  </w:txbxContent>
                </v:textbox>
                <w10:wrap type="square"/>
              </v:shape>
            </w:pict>
          </mc:Fallback>
        </mc:AlternateContent>
      </w:r>
      <w:r w:rsidR="004E5FC2">
        <w:rPr>
          <w:noProof/>
        </w:rPr>
        <w:drawing>
          <wp:anchor distT="0" distB="0" distL="114300" distR="114300" simplePos="0" relativeHeight="251665408" behindDoc="0" locked="0" layoutInCell="1" allowOverlap="1" wp14:anchorId="13BE9A6E" wp14:editId="4FCF8845">
            <wp:simplePos x="0" y="0"/>
            <wp:positionH relativeFrom="column">
              <wp:posOffset>4739640</wp:posOffset>
            </wp:positionH>
            <wp:positionV relativeFrom="paragraph">
              <wp:posOffset>5715</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7EBA22" wp14:editId="17B16659">
                <wp:simplePos x="0" y="0"/>
                <wp:positionH relativeFrom="column">
                  <wp:posOffset>3120390</wp:posOffset>
                </wp:positionH>
                <wp:positionV relativeFrom="paragraph">
                  <wp:posOffset>1579880</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B76971" w:rsidRPr="004327C8" w:rsidRDefault="00B76971" w:rsidP="00BF0461">
                            <w:pPr>
                              <w:pStyle w:val="Caption"/>
                              <w:rPr>
                                <w:noProof/>
                                <w:color w:val="000000"/>
                                <w:sz w:val="24"/>
                              </w:rPr>
                            </w:pPr>
                            <w:r>
                              <w:t>pav. 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124.4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" stroked="f">
                <v:textbox style="mso-fit-shape-to-text:t" inset="0,0,0,0">
                  <w:txbxContent>
                    <w:p w14:paraId="67947630" w14:textId="509315A8" w:rsidR="00B76971" w:rsidRPr="004327C8" w:rsidRDefault="00B76971" w:rsidP="00BF0461">
                      <w:pPr>
                        <w:pStyle w:val="Caption"/>
                        <w:rPr>
                          <w:noProof/>
                          <w:color w:val="000000"/>
                          <w:sz w:val="24"/>
                        </w:rPr>
                      </w:pPr>
                      <w:r>
                        <w:t>pav. 7</w:t>
                      </w:r>
                      <w:r w:rsidRPr="008D2A8D">
                        <w:t xml:space="preserve">Devanagari </w:t>
                      </w:r>
                      <w:r>
                        <w:t>"6"</w:t>
                      </w:r>
                    </w:p>
                  </w:txbxContent>
                </v:textbox>
                <w10:wrap type="square"/>
              </v:shape>
            </w:pict>
          </mc:Fallback>
        </mc:AlternateContent>
      </w:r>
      <w:r w:rsidR="004E5FC2">
        <w:rPr>
          <w:noProof/>
        </w:rPr>
        <w:drawing>
          <wp:anchor distT="0" distB="0" distL="114300" distR="114300" simplePos="0" relativeHeight="251664384" behindDoc="0" locked="0" layoutInCell="1" allowOverlap="1" wp14:anchorId="61C1B7E4" wp14:editId="71FC9E38">
            <wp:simplePos x="0" y="0"/>
            <wp:positionH relativeFrom="column">
              <wp:posOffset>3120390</wp:posOffset>
            </wp:positionH>
            <wp:positionV relativeFrom="paragraph">
              <wp:posOffset>6350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9744" behindDoc="0" locked="0" layoutInCell="1" allowOverlap="1" wp14:anchorId="77BD7D93" wp14:editId="5F2E0897">
                <wp:simplePos x="0" y="0"/>
                <wp:positionH relativeFrom="column">
                  <wp:posOffset>1496060</wp:posOffset>
                </wp:positionH>
                <wp:positionV relativeFrom="paragraph">
                  <wp:posOffset>1586230</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B76971" w:rsidRPr="00E70BC0" w:rsidRDefault="00B76971" w:rsidP="004E5FC2">
                            <w:pPr>
                              <w:pStyle w:val="Caption"/>
                              <w:rPr>
                                <w:noProof/>
                                <w:color w:val="000000"/>
                                <w:sz w:val="24"/>
                              </w:rPr>
                            </w:pPr>
                            <w:r>
                              <w:t xml:space="preserve">pav. 6 </w:t>
                            </w:r>
                            <w:r w:rsidRPr="002149F8">
                              <w:t xml:space="preserve">Devanagari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7.8pt;margin-top:124.9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" stroked="f">
                <v:textbox style="mso-fit-shape-to-text:t" inset="0,0,0,0">
                  <w:txbxContent>
                    <w:p w14:paraId="3139CCCA" w14:textId="4A15DAC7" w:rsidR="00B76971" w:rsidRPr="00E70BC0" w:rsidRDefault="00B76971" w:rsidP="004E5FC2">
                      <w:pPr>
                        <w:pStyle w:val="Caption"/>
                        <w:rPr>
                          <w:noProof/>
                          <w:color w:val="000000"/>
                          <w:sz w:val="24"/>
                        </w:rPr>
                      </w:pPr>
                      <w:r>
                        <w:t xml:space="preserve">pav. 6 </w:t>
                      </w:r>
                      <w:r w:rsidRPr="002149F8">
                        <w:t xml:space="preserve">Devanagari </w:t>
                      </w:r>
                      <w:r>
                        <w:t xml:space="preserve"> "5"</w:t>
                      </w:r>
                    </w:p>
                  </w:txbxContent>
                </v:textbox>
                <w10:wrap type="square"/>
              </v:shape>
            </w:pict>
          </mc:Fallback>
        </mc:AlternateContent>
      </w:r>
      <w:r w:rsidR="004E5FC2">
        <w:rPr>
          <w:noProof/>
        </w:rPr>
        <mc:AlternateContent>
          <mc:Choice Requires="wps">
            <w:drawing>
              <wp:anchor distT="0" distB="0" distL="114300" distR="114300" simplePos="0" relativeHeight="251677696" behindDoc="0" locked="0" layoutInCell="1" allowOverlap="1" wp14:anchorId="078F5B26" wp14:editId="5C989200">
                <wp:simplePos x="0" y="0"/>
                <wp:positionH relativeFrom="column">
                  <wp:posOffset>-152400</wp:posOffset>
                </wp:positionH>
                <wp:positionV relativeFrom="paragraph">
                  <wp:posOffset>1573530</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B76971" w:rsidRPr="00805704" w:rsidRDefault="00B76971" w:rsidP="004E5FC2">
                            <w:pPr>
                              <w:pStyle w:val="Caption"/>
                              <w:rPr>
                                <w:noProof/>
                                <w:color w:val="000000"/>
                                <w:sz w:val="24"/>
                              </w:rPr>
                            </w:pPr>
                            <w:r>
                              <w:t xml:space="preserve">pav. 5 </w:t>
                            </w:r>
                            <w:r w:rsidRPr="00EA3C24">
                              <w:t xml:space="preserve">Devanagari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12pt;margin-top:123.9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" stroked="f">
                <v:textbox style="mso-fit-shape-to-text:t" inset="0,0,0,0">
                  <w:txbxContent>
                    <w:p w14:paraId="6FBB7142" w14:textId="1EE4B6C0" w:rsidR="00B76971" w:rsidRPr="00805704" w:rsidRDefault="00B76971" w:rsidP="004E5FC2">
                      <w:pPr>
                        <w:pStyle w:val="Caption"/>
                        <w:rPr>
                          <w:noProof/>
                          <w:color w:val="000000"/>
                          <w:sz w:val="24"/>
                        </w:rPr>
                      </w:pPr>
                      <w:r>
                        <w:t xml:space="preserve">pav. 5 </w:t>
                      </w:r>
                      <w:r w:rsidRPr="00EA3C24">
                        <w:t xml:space="preserve">Devanagari </w:t>
                      </w:r>
                      <w:r>
                        <w:t>"4"</w:t>
                      </w:r>
                    </w:p>
                  </w:txbxContent>
                </v:textbox>
                <w10:wrap type="square"/>
              </v:shape>
            </w:pict>
          </mc:Fallback>
        </mc:AlternateContent>
      </w:r>
      <w:r w:rsidR="004E5FC2">
        <w:rPr>
          <w:noProof/>
        </w:rPr>
        <w:drawing>
          <wp:anchor distT="0" distB="0" distL="114300" distR="114300" simplePos="0" relativeHeight="251662336" behindDoc="0" locked="0" layoutInCell="1" allowOverlap="1" wp14:anchorId="57D1BA50" wp14:editId="5A468311">
            <wp:simplePos x="0" y="0"/>
            <wp:positionH relativeFrom="column">
              <wp:posOffset>-152400</wp:posOffset>
            </wp:positionH>
            <wp:positionV relativeFrom="paragraph">
              <wp:posOffset>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4E5FC2">
        <w:t xml:space="preserve"> </w:t>
      </w:r>
    </w:p>
    <w:p w14:paraId="0EEE84A0" w14:textId="4C8AFF45" w:rsidR="004E5FC2" w:rsidRDefault="00BF0461" w:rsidP="001260FB">
      <w:r>
        <w:rPr>
          <w:noProof/>
        </w:rPr>
        <w:drawing>
          <wp:anchor distT="0" distB="0" distL="114300" distR="114300" simplePos="0" relativeHeight="251667456" behindDoc="0" locked="0" layoutInCell="1" allowOverlap="1" wp14:anchorId="78004774" wp14:editId="613206A3">
            <wp:simplePos x="0" y="0"/>
            <wp:positionH relativeFrom="column">
              <wp:posOffset>1491615</wp:posOffset>
            </wp:positionH>
            <wp:positionV relativeFrom="paragraph">
              <wp:posOffset>209550</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B3A19C" wp14:editId="7347EBCA">
            <wp:simplePos x="0" y="0"/>
            <wp:positionH relativeFrom="column">
              <wp:posOffset>-172720</wp:posOffset>
            </wp:positionH>
            <wp:positionV relativeFrom="paragraph">
              <wp:posOffset>220345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8D5D96D" wp14:editId="6BF52AF8">
                <wp:simplePos x="0" y="0"/>
                <wp:positionH relativeFrom="column">
                  <wp:posOffset>1491615</wp:posOffset>
                </wp:positionH>
                <wp:positionV relativeFrom="paragraph">
                  <wp:posOffset>1838325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B76971" w:rsidRPr="00167D19" w:rsidRDefault="00B76971" w:rsidP="00BF0461">
                            <w:pPr>
                              <w:pStyle w:val="Caption"/>
                              <w:rPr>
                                <w:noProof/>
                                <w:color w:val="000000"/>
                                <w:sz w:val="24"/>
                              </w:rPr>
                            </w:pPr>
                            <w:r>
                              <w:t xml:space="preserve">pav. 10 </w:t>
                            </w:r>
                            <w:r w:rsidRPr="008552E3">
                              <w:t xml:space="preserve">Devanagari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4" type="#_x0000_t202" style="position:absolute;margin-left:117.45pt;margin-top:144.7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ie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" stroked="f">
                <v:textbox style="mso-fit-shape-to-text:t" inset="0,0,0,0">
                  <w:txbxContent>
                    <w:p w14:paraId="74D95C03" w14:textId="186F5F50" w:rsidR="00B76971" w:rsidRPr="00167D19" w:rsidRDefault="00B76971" w:rsidP="00BF0461">
                      <w:pPr>
                        <w:pStyle w:val="Caption"/>
                        <w:rPr>
                          <w:noProof/>
                          <w:color w:val="000000"/>
                          <w:sz w:val="24"/>
                        </w:rPr>
                      </w:pPr>
                      <w:r>
                        <w:t xml:space="preserve">pav. 10 </w:t>
                      </w:r>
                      <w:r w:rsidRPr="008552E3">
                        <w:t xml:space="preserve">Devanagari </w:t>
                      </w:r>
                      <w:r>
                        <w:t>"9"</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07C1260" wp14:editId="163C7616">
                <wp:simplePos x="0" y="0"/>
                <wp:positionH relativeFrom="column">
                  <wp:posOffset>-154940</wp:posOffset>
                </wp:positionH>
                <wp:positionV relativeFrom="paragraph">
                  <wp:posOffset>1839595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B76971" w:rsidRPr="00D17F58" w:rsidRDefault="00B76971" w:rsidP="00BF0461">
                            <w:pPr>
                              <w:pStyle w:val="Caption"/>
                              <w:rPr>
                                <w:noProof/>
                                <w:color w:val="000000"/>
                                <w:sz w:val="24"/>
                              </w:rPr>
                            </w:pPr>
                            <w:r>
                              <w:t xml:space="preserve">pav. 9 </w:t>
                            </w:r>
                            <w:r w:rsidRPr="00B220AB">
                              <w:t xml:space="preserve">Devanagari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5" type="#_x0000_t202" style="position:absolute;margin-left:-12.2pt;margin-top:144.8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8NLgIAAGY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bOi&#10;IY12qgvsM3SMXMRP63xOaVtHiaEjP+k8+j05I+yuwiZ+CRCjODF9vrAbq8l46Prq9m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" stroked="f">
                <v:textbox style="mso-fit-shape-to-text:t" inset="0,0,0,0">
                  <w:txbxContent>
                    <w:p w14:paraId="06BBFD88" w14:textId="7DB27B17" w:rsidR="00B76971" w:rsidRPr="00D17F58" w:rsidRDefault="00B76971" w:rsidP="00BF0461">
                      <w:pPr>
                        <w:pStyle w:val="Caption"/>
                        <w:rPr>
                          <w:noProof/>
                          <w:color w:val="000000"/>
                          <w:sz w:val="24"/>
                        </w:rPr>
                      </w:pPr>
                      <w:r>
                        <w:t xml:space="preserve">pav. 9 </w:t>
                      </w:r>
                      <w:r w:rsidRPr="00B220AB">
                        <w:t xml:space="preserve">Devanagari </w:t>
                      </w:r>
                      <w:r>
                        <w:t>"8"</w:t>
                      </w:r>
                    </w:p>
                  </w:txbxContent>
                </v:textbox>
                <w10:wrap type="square"/>
              </v:shape>
            </w:pict>
          </mc:Fallback>
        </mc:AlternateContent>
      </w:r>
    </w:p>
    <w:p w14:paraId="35C1A3E9" w14:textId="0131FDBC" w:rsidR="004E5FC2" w:rsidRDefault="004E5FC2" w:rsidP="001260FB"/>
    <w:p w14:paraId="5A4D9194" w14:textId="76C733A3" w:rsidR="004E5FC2" w:rsidRDefault="004E5FC2" w:rsidP="001260FB"/>
    <w:p w14:paraId="1E30390D" w14:textId="4F5ACC60" w:rsidR="004E5FC2" w:rsidRDefault="004E5FC2" w:rsidP="001260FB"/>
    <w:p w14:paraId="44895EAD" w14:textId="78866D81" w:rsidR="004E5FC2" w:rsidRDefault="004E5FC2" w:rsidP="001260FB"/>
    <w:p w14:paraId="79873DF7" w14:textId="2E8D610D" w:rsidR="004E5FC2" w:rsidRDefault="004E5FC2" w:rsidP="001260FB"/>
    <w:p w14:paraId="2E536697" w14:textId="5C6BF997" w:rsidR="004E5FC2" w:rsidRDefault="004E5FC2" w:rsidP="001260FB"/>
    <w:p w14:paraId="3552F730" w14:textId="1D8EBDEC" w:rsidR="00BF0461" w:rsidRDefault="00BF0461" w:rsidP="001260FB"/>
    <w:p w14:paraId="0818B771" w14:textId="7B560E59" w:rsidR="00BF0461" w:rsidRDefault="00BF0461" w:rsidP="004F5C4C">
      <w:pPr>
        <w:ind w:firstLine="851"/>
      </w:pPr>
      <w:r>
        <w:t>Taip pat verta pastebėti, kad kiekvieno simbolio išvaizda 2000 paveikslėlių rinkiniuose stipriai varijuoja. Pavyzdžiui, nors visi trys pav. 11-13 pavaizduoti simboliai atrodo labai skirtingai, bet reiškia tą patį – „8“.</w:t>
      </w:r>
    </w:p>
    <w:p w14:paraId="2F71663E" w14:textId="7F11FF9D" w:rsidR="00BF0461" w:rsidRDefault="00BF0461" w:rsidP="001260FB">
      <w:r>
        <w:rPr>
          <w:noProof/>
        </w:rPr>
        <w:drawing>
          <wp:anchor distT="0" distB="0" distL="114300" distR="114300" simplePos="0" relativeHeight="251691008" behindDoc="0" locked="0" layoutInCell="1" allowOverlap="1" wp14:anchorId="2C89F4D0" wp14:editId="1866810A">
            <wp:simplePos x="0" y="0"/>
            <wp:positionH relativeFrom="column">
              <wp:posOffset>3372485</wp:posOffset>
            </wp:positionH>
            <wp:positionV relativeFrom="paragraph">
              <wp:posOffset>-1905</wp:posOffset>
            </wp:positionV>
            <wp:extent cx="1673225" cy="1666875"/>
            <wp:effectExtent l="0" t="0" r="3175" b="9525"/>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32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D55920A" wp14:editId="5FE4F6C2">
            <wp:simplePos x="0" y="0"/>
            <wp:positionH relativeFrom="column">
              <wp:posOffset>1560195</wp:posOffset>
            </wp:positionH>
            <wp:positionV relativeFrom="paragraph">
              <wp:posOffset>-1905</wp:posOffset>
            </wp:positionV>
            <wp:extent cx="1666875" cy="1666875"/>
            <wp:effectExtent l="0" t="0" r="9525" b="9525"/>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4E2C7543" wp14:editId="3E63F47D">
            <wp:simplePos x="0" y="0"/>
            <wp:positionH relativeFrom="column">
              <wp:posOffset>-247015</wp:posOffset>
            </wp:positionH>
            <wp:positionV relativeFrom="paragraph">
              <wp:posOffset>-1270</wp:posOffset>
            </wp:positionV>
            <wp:extent cx="1640311" cy="1666875"/>
            <wp:effectExtent l="0" t="0" r="0" b="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0311"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0461">
        <w:t xml:space="preserve"> </w:t>
      </w:r>
    </w:p>
    <w:p w14:paraId="45F5D196" w14:textId="0874AF8A" w:rsidR="004E5FC2" w:rsidRDefault="004E5FC2" w:rsidP="001260FB"/>
    <w:p w14:paraId="7F7F07F0" w14:textId="7AFDD341" w:rsidR="00BF0461" w:rsidRDefault="00BF0461" w:rsidP="001260FB"/>
    <w:p w14:paraId="769E6749" w14:textId="35ED5355" w:rsidR="00BF0461" w:rsidRDefault="00BF0461" w:rsidP="001260FB"/>
    <w:p w14:paraId="6CA2A870" w14:textId="3724B23F" w:rsidR="00BF0461" w:rsidRDefault="00BF0461" w:rsidP="001260FB"/>
    <w:p w14:paraId="15D6E18C" w14:textId="708815C8" w:rsidR="00BF0461" w:rsidRDefault="00BF0461" w:rsidP="001260FB">
      <w:r>
        <w:rPr>
          <w:noProof/>
        </w:rPr>
        <mc:AlternateContent>
          <mc:Choice Requires="wps">
            <w:drawing>
              <wp:anchor distT="0" distB="0" distL="114300" distR="114300" simplePos="0" relativeHeight="251697152" behindDoc="0" locked="0" layoutInCell="1" allowOverlap="1" wp14:anchorId="6403EE10" wp14:editId="553B9681">
                <wp:simplePos x="0" y="0"/>
                <wp:positionH relativeFrom="column">
                  <wp:posOffset>3368040</wp:posOffset>
                </wp:positionH>
                <wp:positionV relativeFrom="paragraph">
                  <wp:posOffset>269875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B76971" w:rsidRPr="00BC02F1" w:rsidRDefault="00B76971" w:rsidP="00BF0461">
                            <w:pPr>
                              <w:pStyle w:val="Caption"/>
                              <w:rPr>
                                <w:noProof/>
                                <w:color w:val="000000"/>
                                <w:sz w:val="24"/>
                              </w:rPr>
                            </w:pPr>
                            <w:r>
                              <w:t xml:space="preserve">pav. 13 </w:t>
                            </w:r>
                            <w:r w:rsidRPr="00056A09">
                              <w:t xml:space="preserve"> Devanagari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6" type="#_x0000_t202" style="position:absolute;margin-left:265.2pt;margin-top:21.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z3LwIAAGcEAAAOAAAAZHJzL2Uyb0RvYy54bWysVMFu2zAMvQ/YPwi6L05SNFu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" stroked="f">
                <v:textbox style="mso-fit-shape-to-text:t" inset="0,0,0,0">
                  <w:txbxContent>
                    <w:p w14:paraId="2C8924FD" w14:textId="29B1A944" w:rsidR="00B76971" w:rsidRPr="00BC02F1" w:rsidRDefault="00B76971" w:rsidP="00BF0461">
                      <w:pPr>
                        <w:pStyle w:val="Caption"/>
                        <w:rPr>
                          <w:noProof/>
                          <w:color w:val="000000"/>
                          <w:sz w:val="24"/>
                        </w:rPr>
                      </w:pPr>
                      <w:r>
                        <w:t xml:space="preserve">pav. 13 </w:t>
                      </w:r>
                      <w:r w:rsidRPr="00056A09">
                        <w:t xml:space="preserve"> Devanagari "8" </w:t>
                      </w:r>
                      <w:r>
                        <w:t>3</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412C4BBB" wp14:editId="369BB182">
                <wp:simplePos x="0" y="0"/>
                <wp:positionH relativeFrom="column">
                  <wp:posOffset>-264795</wp:posOffset>
                </wp:positionH>
                <wp:positionV relativeFrom="paragraph">
                  <wp:posOffset>269240</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B76971" w:rsidRPr="009F2553" w:rsidRDefault="00B76971" w:rsidP="00BF0461">
                            <w:pPr>
                              <w:pStyle w:val="Caption"/>
                              <w:rPr>
                                <w:noProof/>
                                <w:color w:val="000000"/>
                                <w:sz w:val="24"/>
                              </w:rPr>
                            </w:pPr>
                            <w:r>
                              <w:t>pav. 11 Devanagari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21.2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" stroked="f">
                <v:textbox style="mso-fit-shape-to-text:t" inset="0,0,0,0">
                  <w:txbxContent>
                    <w:p w14:paraId="0312B486" w14:textId="705D8F5E" w:rsidR="00B76971" w:rsidRPr="009F2553" w:rsidRDefault="00B76971" w:rsidP="00BF0461">
                      <w:pPr>
                        <w:pStyle w:val="Caption"/>
                        <w:rPr>
                          <w:noProof/>
                          <w:color w:val="000000"/>
                          <w:sz w:val="24"/>
                        </w:rPr>
                      </w:pPr>
                      <w:r>
                        <w:t>pav. 11 Devanagari "8" 1</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22AE86C8" wp14:editId="1A9C383A">
                <wp:simplePos x="0" y="0"/>
                <wp:positionH relativeFrom="column">
                  <wp:posOffset>1560195</wp:posOffset>
                </wp:positionH>
                <wp:positionV relativeFrom="paragraph">
                  <wp:posOffset>268605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B76971" w:rsidRPr="00DA381E" w:rsidRDefault="00B76971" w:rsidP="00BF0461">
                            <w:pPr>
                              <w:pStyle w:val="Caption"/>
                              <w:rPr>
                                <w:noProof/>
                                <w:color w:val="000000"/>
                                <w:sz w:val="24"/>
                              </w:rPr>
                            </w:pPr>
                            <w:bookmarkStart w:id="4" w:name="_Toc8917964"/>
                            <w:r>
                              <w:t>pav. 12</w:t>
                            </w:r>
                            <w:r w:rsidRPr="00053033">
                              <w:t xml:space="preserve"> Devanagari "8" </w:t>
                            </w:r>
                            <w:r>
                              <w:t>2</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8" type="#_x0000_t202" style="position:absolute;margin-left:122.85pt;margin-top:21.1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LwIAAGc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" stroked="f">
                <v:textbox style="mso-fit-shape-to-text:t" inset="0,0,0,0">
                  <w:txbxContent>
                    <w:p w14:paraId="0A27F5A8" w14:textId="46810784" w:rsidR="00B76971" w:rsidRPr="00DA381E" w:rsidRDefault="00B76971" w:rsidP="00BF0461">
                      <w:pPr>
                        <w:pStyle w:val="Caption"/>
                        <w:rPr>
                          <w:noProof/>
                          <w:color w:val="000000"/>
                          <w:sz w:val="24"/>
                        </w:rPr>
                      </w:pPr>
                      <w:bookmarkStart w:id="5" w:name="_Toc8917964"/>
                      <w:r>
                        <w:t>pav. 12</w:t>
                      </w:r>
                      <w:r w:rsidRPr="00053033">
                        <w:t xml:space="preserve"> Devanagari "8" </w:t>
                      </w:r>
                      <w:r>
                        <w:t>2</w:t>
                      </w:r>
                      <w:bookmarkEnd w:id="5"/>
                    </w:p>
                  </w:txbxContent>
                </v:textbox>
                <w10:wrap type="square"/>
              </v:shape>
            </w:pict>
          </mc:Fallback>
        </mc:AlternateContent>
      </w:r>
    </w:p>
    <w:p w14:paraId="20A420E8" w14:textId="6D20EC31" w:rsidR="00BF0461" w:rsidRDefault="00BF0461" w:rsidP="001260FB"/>
    <w:p w14:paraId="1FCB5B4B" w14:textId="753C32C5" w:rsidR="00F02B93" w:rsidRPr="00F02B93" w:rsidRDefault="00BF0461" w:rsidP="00F02B93">
      <w:r>
        <w:br w:type="page"/>
      </w:r>
    </w:p>
    <w:p w14:paraId="68FBF544" w14:textId="56474141" w:rsidR="00D70808" w:rsidRPr="00F60769" w:rsidRDefault="00F167D3" w:rsidP="00F60769">
      <w:pPr>
        <w:pStyle w:val="Heading1"/>
        <w:numPr>
          <w:ilvl w:val="1"/>
          <w:numId w:val="10"/>
        </w:numPr>
        <w:spacing w:before="120" w:after="240"/>
        <w:rPr>
          <w:rFonts w:ascii="Times New Roman" w:hAnsi="Times New Roman" w:cs="Times New Roman"/>
          <w:b/>
          <w:color w:val="auto"/>
        </w:rPr>
      </w:pPr>
      <w:bookmarkStart w:id="6" w:name="_Toc9080074"/>
      <w:r w:rsidRPr="00F60769">
        <w:rPr>
          <w:rFonts w:ascii="Times New Roman" w:hAnsi="Times New Roman" w:cs="Times New Roman"/>
          <w:b/>
          <w:color w:val="auto"/>
        </w:rPr>
        <w:lastRenderedPageBreak/>
        <w:t>Duomenų valymas</w:t>
      </w:r>
      <w:bookmarkEnd w:id="6"/>
    </w:p>
    <w:p w14:paraId="069F361B" w14:textId="15C710B7" w:rsidR="00F02B93" w:rsidRDefault="00F02B93" w:rsidP="00F02B93">
      <w:r>
        <w:t>Programoje duomenų valymą apima du pagrindiniai metodai:</w:t>
      </w:r>
    </w:p>
    <w:p w14:paraId="574E5599" w14:textId="33FBFEDD" w:rsidR="00F02B93" w:rsidRDefault="00F02B93" w:rsidP="00F02B93">
      <w:pPr>
        <w:pStyle w:val="ListParagraph"/>
        <w:numPr>
          <w:ilvl w:val="0"/>
          <w:numId w:val="5"/>
        </w:numPr>
        <w:spacing w:after="240"/>
        <w:ind w:left="714" w:hanging="357"/>
        <w:contextualSpacing w:val="0"/>
      </w:pPr>
      <w:r w:rsidRPr="00F02B93">
        <w:rPr>
          <w:b/>
        </w:rPr>
        <w:t>ImageToBlackWhite()</w:t>
      </w:r>
      <w:r>
        <w:t xml:space="preserve"> – Gautas duomenų failo paveikslėlis yra apdorojamas taip, kad visi pilkų atspalvių pikseliai būtų paversti juodais arba baltais pagal programoje pasirinktą šviesumo slenkstį.</w:t>
      </w:r>
    </w:p>
    <w:p w14:paraId="7327798B" w14:textId="2D092F02" w:rsidR="00F02B93" w:rsidRDefault="00F02B93" w:rsidP="00F02B93">
      <w:pPr>
        <w:pStyle w:val="ListParagraph"/>
        <w:numPr>
          <w:ilvl w:val="0"/>
          <w:numId w:val="5"/>
        </w:numPr>
        <w:spacing w:after="240"/>
        <w:ind w:left="714" w:hanging="357"/>
        <w:contextualSpacing w:val="0"/>
      </w:pPr>
      <w:r w:rsidRPr="00F02B93">
        <w:rPr>
          <w:b/>
        </w:rPr>
        <w:t>ImageToMatrix()</w:t>
      </w:r>
      <w:r>
        <w:t xml:space="preserve"> – Gautas juodai/baltas paveikslėlis konvertuojamas į dvejetainę matricą, kuri naudojama vėlesniuose skaičiavimuose.</w:t>
      </w:r>
    </w:p>
    <w:p w14:paraId="545D2110" w14:textId="47DE6BD0" w:rsidR="00F02B93" w:rsidRPr="00F02B93" w:rsidRDefault="00F02B93" w:rsidP="00F02B93">
      <w:pPr>
        <w:spacing w:after="240"/>
      </w:pPr>
      <w:r>
        <w:t>Pateikiama šių metodų veikimo schema su pavyzdiniu Devanagari nulį vaizduojančiu paveisklėliu:</w:t>
      </w:r>
    </w:p>
    <w:p w14:paraId="1A9FCF94" w14:textId="4C18F2AC" w:rsidR="00EB5D82" w:rsidRDefault="00EB5D82" w:rsidP="00EB5D82">
      <w:pPr>
        <w:rPr>
          <w:b/>
        </w:rPr>
      </w:pPr>
    </w:p>
    <w:p w14:paraId="26C2F150" w14:textId="68F9AF1B" w:rsidR="00EB5D82" w:rsidRDefault="00D00C39" w:rsidP="00EB5D82">
      <w:pPr>
        <w:rPr>
          <w:b/>
        </w:rPr>
      </w:pPr>
      <w:r>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Pr>
          <w:b/>
        </w:rPr>
        <w:tab/>
      </w:r>
      <w:r w:rsidR="00EB5D82">
        <w:rPr>
          <w:b/>
        </w:rPr>
        <w:tab/>
      </w:r>
    </w:p>
    <w:p w14:paraId="137F136A" w14:textId="321C06CD" w:rsidR="00EB5D82" w:rsidRPr="00EB5D82" w:rsidRDefault="00F02B93" w:rsidP="00EB5D82">
      <w:pPr>
        <w:rPr>
          <w:b/>
        </w:rPr>
      </w:pPr>
      <w:r w:rsidRPr="00F02B93">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B76971" w:rsidRPr="00D00C39" w:rsidRDefault="00B76971" w:rsidP="00F02B93">
                            <w:pPr>
                              <w:rPr>
                                <w:b/>
                              </w:rPr>
                            </w:pPr>
                            <w:r w:rsidRPr="00D00C39">
                              <w:rPr>
                                <w:b/>
                                <w:sz w:val="20"/>
                              </w:rPr>
                              <w:t>ImageToBlackWhit</w:t>
                            </w:r>
                            <w:r w:rsidRPr="00D00C39">
                              <w:rPr>
                                <w:b/>
                              </w:rPr>
                              <w:t>e()</w:t>
                            </w:r>
                          </w:p>
                          <w:p w14:paraId="303BBE6B" w14:textId="62394A54" w:rsidR="00B76971" w:rsidRDefault="00B769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B76971" w:rsidRPr="00D00C39" w:rsidRDefault="00B76971" w:rsidP="00F02B93">
                      <w:pPr>
                        <w:rPr>
                          <w:b/>
                        </w:rPr>
                      </w:pPr>
                      <w:r w:rsidRPr="00D00C39">
                        <w:rPr>
                          <w:b/>
                          <w:sz w:val="20"/>
                        </w:rPr>
                        <w:t>ImageToBlackWhit</w:t>
                      </w:r>
                      <w:r w:rsidRPr="00D00C39">
                        <w:rPr>
                          <w:b/>
                        </w:rPr>
                        <w:t>e()</w:t>
                      </w:r>
                    </w:p>
                    <w:p w14:paraId="303BBE6B" w14:textId="62394A54" w:rsidR="00B76971" w:rsidRDefault="00B76971"/>
                  </w:txbxContent>
                </v:textbox>
              </v:shape>
            </w:pict>
          </mc:Fallback>
        </mc:AlternateContent>
      </w:r>
    </w:p>
    <w:p w14:paraId="52941A77" w14:textId="4DBF8888" w:rsidR="00EB5D82" w:rsidRDefault="00D00C39" w:rsidP="00EB5D82">
      <w:pPr>
        <w:rPr>
          <w:b/>
        </w:rPr>
      </w:pPr>
      <w:r>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Default="00F02B93" w:rsidP="00EB5D82">
      <w:pPr>
        <w:rPr>
          <w:b/>
        </w:rPr>
      </w:pPr>
    </w:p>
    <w:p w14:paraId="2F00C45F" w14:textId="169C7036" w:rsidR="00F02B93" w:rsidRDefault="00F02B93" w:rsidP="00EB5D82">
      <w:pPr>
        <w:rPr>
          <w:b/>
        </w:rPr>
      </w:pPr>
    </w:p>
    <w:p w14:paraId="2D80507F" w14:textId="45CF951C" w:rsidR="00F02B93" w:rsidRDefault="00F02B93" w:rsidP="00EB5D82">
      <w:pPr>
        <w:rPr>
          <w:b/>
        </w:rPr>
      </w:pPr>
    </w:p>
    <w:p w14:paraId="5688AF27" w14:textId="0A95C95F" w:rsidR="00F02B93" w:rsidRDefault="00F02B93" w:rsidP="00EB5D82">
      <w:pPr>
        <w:rPr>
          <w:b/>
        </w:rPr>
      </w:pPr>
    </w:p>
    <w:p w14:paraId="26F29F6C" w14:textId="128D415C" w:rsidR="00F02B93" w:rsidRPr="00EB5D82" w:rsidRDefault="00F02B93" w:rsidP="00EB5D82">
      <w:pPr>
        <w:rPr>
          <w:b/>
        </w:rPr>
      </w:pPr>
      <w:r w:rsidRPr="00F02B93">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B76971" w:rsidRDefault="00B76971">
                            <w:r w:rsidRPr="00EB5D82">
                              <w:rPr>
                                <w:b/>
                              </w:rPr>
                              <w:t>ImageToMatrix()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B76971" w:rsidRDefault="00B76971">
                      <w:r w:rsidRPr="00EB5D82">
                        <w:rPr>
                          <w:b/>
                        </w:rPr>
                        <w:t>ImageToMatrix()</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Default="00BF0464" w:rsidP="00BF0464"/>
    <w:p w14:paraId="7022490A" w14:textId="6D169288" w:rsidR="00F02B93" w:rsidRPr="00BF0464" w:rsidRDefault="00F02250" w:rsidP="00BF0464">
      <w:r>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br w:type="page"/>
      </w:r>
    </w:p>
    <w:p w14:paraId="40683C24" w14:textId="2174AC40" w:rsidR="00F167D3" w:rsidRPr="00F60769" w:rsidRDefault="00F167D3" w:rsidP="00F60769">
      <w:pPr>
        <w:pStyle w:val="Heading1"/>
        <w:numPr>
          <w:ilvl w:val="1"/>
          <w:numId w:val="10"/>
        </w:numPr>
        <w:spacing w:before="120" w:after="240"/>
        <w:rPr>
          <w:rFonts w:ascii="Times New Roman" w:hAnsi="Times New Roman" w:cs="Times New Roman"/>
          <w:b/>
          <w:color w:val="auto"/>
        </w:rPr>
      </w:pPr>
      <w:bookmarkStart w:id="7" w:name="_Toc9080075"/>
      <w:r w:rsidRPr="00F60769">
        <w:rPr>
          <w:rFonts w:ascii="Times New Roman" w:hAnsi="Times New Roman" w:cs="Times New Roman"/>
          <w:b/>
          <w:color w:val="auto"/>
        </w:rPr>
        <w:lastRenderedPageBreak/>
        <w:t>Dimensijų sumažinimas</w:t>
      </w:r>
      <w:bookmarkEnd w:id="7"/>
    </w:p>
    <w:p w14:paraId="1400D052" w14:textId="704B4264" w:rsidR="00F02B93" w:rsidRDefault="00F02B93" w:rsidP="00F02B93">
      <w:r>
        <w:t>Dimensijų sumažinimas programoje gali būti atliekamas dviem skirtingais būdais:</w:t>
      </w:r>
    </w:p>
    <w:p w14:paraId="123EE287" w14:textId="2A6BCAFB" w:rsidR="005D0FAE" w:rsidRDefault="005D0FAE" w:rsidP="005D0FAE">
      <w:pPr>
        <w:pStyle w:val="ListParagraph"/>
        <w:numPr>
          <w:ilvl w:val="0"/>
          <w:numId w:val="6"/>
        </w:numPr>
        <w:spacing w:after="240"/>
        <w:ind w:left="714" w:hanging="357"/>
        <w:contextualSpacing w:val="0"/>
      </w:pPr>
      <w:r w:rsidRPr="005D0FAE">
        <w:rPr>
          <w:b/>
        </w:rPr>
        <w:t>Paveikslėlio sutraukimas</w:t>
      </w:r>
      <w:r>
        <w:t xml:space="preserve"> – paveikslėlis performuojamas į pasirinktą dydį. Pavyzdžiui 32x32 -&gt; 16x16</w:t>
      </w:r>
    </w:p>
    <w:p w14:paraId="02667134" w14:textId="524BC7B5" w:rsidR="00F02B93" w:rsidRDefault="00EC6634" w:rsidP="005D0FAE">
      <w:pPr>
        <w:pStyle w:val="ListParagraph"/>
        <w:numPr>
          <w:ilvl w:val="0"/>
          <w:numId w:val="6"/>
        </w:numPr>
        <w:spacing w:after="240"/>
        <w:ind w:left="714" w:hanging="357"/>
        <w:contextualSpacing w:val="0"/>
      </w:pPr>
      <w:r w:rsidRPr="00EC6634">
        <w:rPr>
          <w:b/>
        </w:rPr>
        <w:t>Apkarpymas</w:t>
      </w:r>
      <w:r>
        <w:t xml:space="preserve"> </w:t>
      </w:r>
      <w:r w:rsidR="005D0FAE">
        <w:t>–</w:t>
      </w:r>
      <w:r w:rsidR="00F02B93">
        <w:t xml:space="preserve"> </w:t>
      </w:r>
      <w:r w:rsidR="005D0FAE">
        <w:t>į matricą konvertuotas paveikslėlis apkarpomas taip, kad jo kraštuose nebeliktų tuščių juodų eilučių ir stulpelių.</w:t>
      </w:r>
    </w:p>
    <w:p w14:paraId="4B36773A" w14:textId="68D1739F" w:rsidR="00114F3A" w:rsidRDefault="00114F3A" w:rsidP="00EB5D82"/>
    <w:p w14:paraId="66FAD497" w14:textId="77777777" w:rsidR="00D00C39" w:rsidRDefault="00D00C39" w:rsidP="00EB5D82">
      <w:r>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B76971" w:rsidRPr="00D00C39" w:rsidRDefault="00B76971">
                            <w:pPr>
                              <w:rPr>
                                <w:b/>
                              </w:rPr>
                            </w:pPr>
                            <w:r w:rsidRPr="00D00C39">
                              <w:rPr>
                                <w:b/>
                              </w:rPr>
                              <w:t>Sutraukimas 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B76971" w:rsidRPr="00D00C39" w:rsidRDefault="00B76971">
                      <w:pPr>
                        <w:rPr>
                          <w:b/>
                        </w:rPr>
                      </w:pPr>
                      <w:r w:rsidRPr="00D00C39">
                        <w:rPr>
                          <w:b/>
                        </w:rPr>
                        <w:t>Sutraukimas į 16x16</w:t>
                      </w:r>
                    </w:p>
                  </w:txbxContent>
                </v:textbox>
                <w10:wrap type="square"/>
              </v:shape>
            </w:pict>
          </mc:Fallback>
        </mc:AlternateContent>
      </w:r>
      <w:r w:rsidR="00114F3A">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731F275D" w14:textId="77777777" w:rsidR="00D00C39" w:rsidRDefault="00D00C39" w:rsidP="00EB5D82"/>
    <w:p w14:paraId="6F48F292" w14:textId="79EDCC0D" w:rsidR="00D00C39" w:rsidRDefault="00D00C39" w:rsidP="00EB5D82">
      <w:r>
        <w:rPr>
          <w:noProof/>
        </w:rPr>
        <w:drawing>
          <wp:anchor distT="0" distB="0" distL="114300" distR="114300" simplePos="0" relativeHeight="251713536" behindDoc="0" locked="0" layoutInCell="1" allowOverlap="1" wp14:anchorId="30ADA627" wp14:editId="36ED155A">
            <wp:simplePos x="0" y="0"/>
            <wp:positionH relativeFrom="column">
              <wp:posOffset>-565785</wp:posOffset>
            </wp:positionH>
            <wp:positionV relativeFrom="paragraph">
              <wp:posOffset>213360</wp:posOffset>
            </wp:positionV>
            <wp:extent cx="3009900" cy="2449830"/>
            <wp:effectExtent l="0" t="0" r="0" b="7620"/>
            <wp:wrapSquare wrapText="bothSides"/>
            <wp:docPr id="38" name="Picture 38"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AECBA" w14:textId="32BA0BDB" w:rsidR="00D00C39" w:rsidRDefault="00D00C39" w:rsidP="00EB5D82">
      <w:r>
        <w:rPr>
          <w:noProof/>
        </w:rPr>
        <mc:AlternateContent>
          <mc:Choice Requires="wps">
            <w:drawing>
              <wp:anchor distT="45720" distB="45720" distL="114300" distR="114300" simplePos="0" relativeHeight="251716608" behindDoc="0" locked="0" layoutInCell="1" allowOverlap="1" wp14:anchorId="75A84302" wp14:editId="6949570C">
                <wp:simplePos x="0" y="0"/>
                <wp:positionH relativeFrom="column">
                  <wp:posOffset>2534920</wp:posOffset>
                </wp:positionH>
                <wp:positionV relativeFrom="paragraph">
                  <wp:posOffset>445135</wp:posOffset>
                </wp:positionV>
                <wp:extent cx="1145540" cy="3238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323850"/>
                        </a:xfrm>
                        <a:prstGeom prst="rect">
                          <a:avLst/>
                        </a:prstGeom>
                        <a:noFill/>
                        <a:ln w="9525">
                          <a:noFill/>
                          <a:miter lim="800000"/>
                          <a:headEnd/>
                          <a:tailEnd/>
                        </a:ln>
                      </wps:spPr>
                      <wps:txbx>
                        <w:txbxContent>
                          <w:p w14:paraId="2BF8B7DE" w14:textId="482E38AD" w:rsidR="00B76971" w:rsidRPr="00D00C39" w:rsidRDefault="00B76971">
                            <w:pPr>
                              <w:rPr>
                                <w:b/>
                              </w:rPr>
                            </w:pPr>
                            <w:r>
                              <w:rPr>
                                <w:b/>
                              </w:rPr>
                              <w:t>Apkarpymas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84302" id="_x0000_s1042" type="#_x0000_t202" style="position:absolute;margin-left:199.6pt;margin-top:35.05pt;width:90.2pt;height:2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" filled="f" stroked="f">
                <v:textbox>
                  <w:txbxContent>
                    <w:p w14:paraId="2BF8B7DE" w14:textId="482E38AD" w:rsidR="00B76971" w:rsidRPr="00D00C39" w:rsidRDefault="00B76971">
                      <w:pPr>
                        <w:rPr>
                          <w:b/>
                        </w:rPr>
                      </w:pPr>
                      <w:r>
                        <w:rPr>
                          <w:b/>
                        </w:rPr>
                        <w:t>Apkarpymas</w:t>
                      </w:r>
                    </w:p>
                  </w:txbxContent>
                </v:textbox>
                <w10:wrap type="square"/>
              </v:shape>
            </w:pict>
          </mc:Fallback>
        </mc:AlternateContent>
      </w:r>
      <w:r>
        <w:rPr>
          <w:noProof/>
        </w:rPr>
        <w:drawing>
          <wp:anchor distT="0" distB="0" distL="114300" distR="114300" simplePos="0" relativeHeight="251712512" behindDoc="0" locked="0" layoutInCell="1" allowOverlap="1" wp14:anchorId="1E8D6ADE" wp14:editId="4C0BFC45">
            <wp:simplePos x="0" y="0"/>
            <wp:positionH relativeFrom="column">
              <wp:posOffset>3577590</wp:posOffset>
            </wp:positionH>
            <wp:positionV relativeFrom="paragraph">
              <wp:posOffset>62865</wp:posOffset>
            </wp:positionV>
            <wp:extent cx="2676525" cy="2193925"/>
            <wp:effectExtent l="0" t="0" r="9525" b="0"/>
            <wp:wrapSquare wrapText="bothSides"/>
            <wp:docPr id="39" name="Picture 39" descr="https://i.gyazo.com/24cc2896b63b351f7ac5cc6905681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4cc2896b63b351f7ac5cc690568179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6525"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FD561" w14:textId="6888C66B" w:rsidR="00EB5D82" w:rsidRPr="00EB5D82" w:rsidRDefault="00D00C39" w:rsidP="00EB5D82">
      <w:r>
        <w:rPr>
          <w:noProof/>
        </w:rPr>
        <mc:AlternateContent>
          <mc:Choice Requires="wps">
            <w:drawing>
              <wp:anchor distT="0" distB="0" distL="114300" distR="114300" simplePos="0" relativeHeight="251714560" behindDoc="0" locked="0" layoutInCell="1" allowOverlap="1" wp14:anchorId="6230EFCE" wp14:editId="113681E4">
                <wp:simplePos x="0" y="0"/>
                <wp:positionH relativeFrom="column">
                  <wp:posOffset>2539365</wp:posOffset>
                </wp:positionH>
                <wp:positionV relativeFrom="paragraph">
                  <wp:posOffset>488950</wp:posOffset>
                </wp:positionV>
                <wp:extent cx="962025" cy="523875"/>
                <wp:effectExtent l="0" t="19050" r="47625" b="47625"/>
                <wp:wrapNone/>
                <wp:docPr id="40" name="Arrow: Right 40"/>
                <wp:cNvGraphicFramePr/>
                <a:graphic xmlns:a="http://schemas.openxmlformats.org/drawingml/2006/main">
                  <a:graphicData uri="http://schemas.microsoft.com/office/word/2010/wordprocessingShape">
                    <wps:wsp>
                      <wps:cNvSpPr/>
                      <wps:spPr>
                        <a:xfrm>
                          <a:off x="0" y="0"/>
                          <a:ext cx="9620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91180" id="Arrow: Right 40" o:spid="_x0000_s1026" type="#_x0000_t13" style="position:absolute;margin-left:199.95pt;margin-top:38.5pt;width:75.75pt;height:4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" adj="15719" fillcolor="#4472c4 [3204]" strokecolor="#1f3763 [1604]" strokeweight="1pt"/>
            </w:pict>
          </mc:Fallback>
        </mc:AlternateContent>
      </w:r>
      <w:r w:rsidR="00EB5D82">
        <w:br w:type="page"/>
      </w:r>
    </w:p>
    <w:p w14:paraId="3B5E57CD" w14:textId="2F986E6C" w:rsidR="00626FDE" w:rsidRDefault="00F167D3" w:rsidP="00F60769">
      <w:pPr>
        <w:pStyle w:val="Heading1"/>
        <w:numPr>
          <w:ilvl w:val="0"/>
          <w:numId w:val="10"/>
        </w:numPr>
        <w:spacing w:before="120" w:after="240" w:line="360" w:lineRule="auto"/>
        <w:ind w:left="357" w:hanging="357"/>
        <w:rPr>
          <w:rFonts w:ascii="Times New Roman" w:hAnsi="Times New Roman" w:cs="Times New Roman"/>
          <w:b/>
          <w:color w:val="auto"/>
        </w:rPr>
      </w:pPr>
      <w:bookmarkStart w:id="8" w:name="_Toc9080076"/>
      <w:r w:rsidRPr="00F60769">
        <w:rPr>
          <w:rFonts w:ascii="Times New Roman" w:hAnsi="Times New Roman" w:cs="Times New Roman"/>
          <w:b/>
          <w:color w:val="auto"/>
        </w:rPr>
        <w:lastRenderedPageBreak/>
        <w:t xml:space="preserve">Metodas su mokytoju Nr.1 </w:t>
      </w:r>
      <w:r w:rsidR="00626FDE" w:rsidRPr="00F60769">
        <w:rPr>
          <w:rFonts w:ascii="Times New Roman" w:hAnsi="Times New Roman" w:cs="Times New Roman"/>
          <w:b/>
          <w:color w:val="auto"/>
        </w:rPr>
        <w:t>(</w:t>
      </w:r>
      <w:r w:rsidRPr="00F60769">
        <w:rPr>
          <w:rFonts w:ascii="Times New Roman" w:hAnsi="Times New Roman" w:cs="Times New Roman"/>
          <w:b/>
          <w:color w:val="auto"/>
        </w:rPr>
        <w:t xml:space="preserve">Simbolio kontūro intensyvumo </w:t>
      </w:r>
      <w:r w:rsidRPr="00626FDE">
        <w:rPr>
          <w:rFonts w:ascii="Times New Roman" w:hAnsi="Times New Roman" w:cs="Times New Roman"/>
          <w:b/>
          <w:color w:val="auto"/>
        </w:rPr>
        <w:t>žemėlapis</w:t>
      </w:r>
      <w:r w:rsidR="00626FDE" w:rsidRPr="00626FDE">
        <w:rPr>
          <w:rFonts w:ascii="Times New Roman" w:hAnsi="Times New Roman" w:cs="Times New Roman"/>
          <w:b/>
          <w:color w:val="auto"/>
        </w:rPr>
        <w:t>)</w:t>
      </w:r>
      <w:bookmarkEnd w:id="8"/>
    </w:p>
    <w:p w14:paraId="05D0F556" w14:textId="258E5DF5" w:rsidR="00732C5D" w:rsidRPr="00732C5D" w:rsidRDefault="00732C5D" w:rsidP="00732C5D">
      <w:pPr>
        <w:ind w:firstLine="851"/>
      </w:pPr>
      <w:r>
        <w:t>Pirmasis programoje naudojamas simbolių atpažinimo metodas yra paremtas simbolio kontūro intensyvumo žemėlapio (angl. Heatmap) naudojimu.</w:t>
      </w:r>
    </w:p>
    <w:p w14:paraId="1CF47119" w14:textId="53160C20" w:rsidR="00BF0464" w:rsidRPr="00F60769" w:rsidRDefault="00626FDE" w:rsidP="00F60769">
      <w:pPr>
        <w:pStyle w:val="Heading1"/>
        <w:numPr>
          <w:ilvl w:val="1"/>
          <w:numId w:val="10"/>
        </w:numPr>
        <w:spacing w:before="120" w:after="240"/>
        <w:rPr>
          <w:rFonts w:ascii="Times New Roman" w:hAnsi="Times New Roman" w:cs="Times New Roman"/>
          <w:b/>
          <w:color w:val="auto"/>
        </w:rPr>
      </w:pPr>
      <w:bookmarkStart w:id="9" w:name="_Toc9080077"/>
      <w:r w:rsidRPr="00F60769">
        <w:rPr>
          <w:rFonts w:ascii="Times New Roman" w:hAnsi="Times New Roman" w:cs="Times New Roman"/>
          <w:b/>
          <w:color w:val="auto"/>
        </w:rPr>
        <w:t>Metodo veikimas</w:t>
      </w:r>
      <w:bookmarkEnd w:id="9"/>
    </w:p>
    <w:p w14:paraId="0FDC11A7" w14:textId="58CC7715" w:rsidR="0009129D" w:rsidRDefault="00D00C39" w:rsidP="004F5C4C">
      <w:pPr>
        <w:spacing w:before="120" w:after="120" w:line="360" w:lineRule="auto"/>
        <w:ind w:firstLine="851"/>
        <w:jc w:val="both"/>
        <w:rPr>
          <w:szCs w:val="32"/>
        </w:rPr>
      </w:pPr>
      <w:r>
        <w:rPr>
          <w:szCs w:val="32"/>
        </w:rPr>
        <w:t xml:space="preserve">Pirmiausia turimi duomenys apdorojami duomenų valymo ir dimensijų sumažinimo metodais (žr. 2.2 ir 2.3 skyrius). Paveikslėliai </w:t>
      </w:r>
      <w:r w:rsidR="001A5435">
        <w:rPr>
          <w:szCs w:val="32"/>
        </w:rPr>
        <w:t>konvertuojami į dvejetaines matricas ir</w:t>
      </w:r>
      <w:r w:rsidR="007C617F">
        <w:rPr>
          <w:szCs w:val="32"/>
        </w:rPr>
        <w:t xml:space="preserve"> yra</w:t>
      </w:r>
      <w:r w:rsidR="001A5435">
        <w:rPr>
          <w:szCs w:val="32"/>
        </w:rPr>
        <w:t xml:space="preserve"> sumažinami arba apkarpomi.</w:t>
      </w:r>
    </w:p>
    <w:p w14:paraId="19CFFE29" w14:textId="59DB94F8" w:rsidR="001A5435" w:rsidRDefault="001A5435" w:rsidP="004F5C4C">
      <w:pPr>
        <w:spacing w:before="120" w:after="120" w:line="360" w:lineRule="auto"/>
        <w:ind w:firstLine="851"/>
        <w:jc w:val="both"/>
        <w:rPr>
          <w:szCs w:val="32"/>
        </w:rPr>
      </w:pPr>
      <w:r>
        <w:rPr>
          <w:szCs w:val="32"/>
        </w:rPr>
        <w:t xml:space="preserve">Toliau vykdoma metodo kryžminė patikra. Visi duomenys padalinami į </w:t>
      </w:r>
      <w:r w:rsidR="00732C5D">
        <w:rPr>
          <w:szCs w:val="32"/>
        </w:rPr>
        <w:t xml:space="preserve">pasirinktą </w:t>
      </w:r>
      <w:r>
        <w:rPr>
          <w:szCs w:val="32"/>
        </w:rPr>
        <w:t>skaičių „sluoksnių“</w:t>
      </w:r>
      <w:r w:rsidR="00732C5D">
        <w:rPr>
          <w:szCs w:val="32"/>
        </w:rPr>
        <w:t>.</w:t>
      </w:r>
      <w:r>
        <w:rPr>
          <w:szCs w:val="32"/>
        </w:rPr>
        <w:t xml:space="preserve"> </w:t>
      </w:r>
      <w:r w:rsidR="00732C5D">
        <w:rPr>
          <w:szCs w:val="32"/>
        </w:rPr>
        <w:t>V</w:t>
      </w:r>
      <w:r>
        <w:rPr>
          <w:szCs w:val="32"/>
        </w:rPr>
        <w:t>ienas duomenų sluoksnis naudojamas testavimui, likę – apmokymui. Kiekvienoje kryžminės patikros iteracijoje testavimui parenkamas vis kitas padalintų duomenų sluoksnis.</w:t>
      </w:r>
    </w:p>
    <w:p w14:paraId="73B60670" w14:textId="2DD94153" w:rsidR="001A5435" w:rsidRDefault="007C5846" w:rsidP="004F5C4C">
      <w:pPr>
        <w:spacing w:before="120" w:after="120" w:line="360" w:lineRule="auto"/>
        <w:ind w:firstLine="851"/>
        <w:jc w:val="both"/>
        <w:rPr>
          <w:szCs w:val="32"/>
        </w:rPr>
      </w:pPr>
      <w:r>
        <w:rPr>
          <w:szCs w:val="32"/>
        </w:rPr>
        <w:t>Kiekvienos kryžminės patikros iteracijos metu apskaičiuojamas kiekvieno simbolio atpažinimo tikslumas atskirai bei bendras modelio tikslumas.</w:t>
      </w:r>
      <w:r w:rsidR="004F5C4C">
        <w:rPr>
          <w:szCs w:val="32"/>
        </w:rPr>
        <w:t xml:space="preserve"> </w:t>
      </w:r>
      <w:r w:rsidR="001A5435">
        <w:rPr>
          <w:szCs w:val="32"/>
        </w:rPr>
        <w:t>Iteracijos modelio apmokymo metu naudojami metodai TrainSymbolMatrix() ir Training().</w:t>
      </w:r>
      <w:r w:rsidR="004F5C4C">
        <w:rPr>
          <w:szCs w:val="32"/>
        </w:rPr>
        <w:t xml:space="preserve"> </w:t>
      </w:r>
      <w:r w:rsidR="001A5435">
        <w:rPr>
          <w:szCs w:val="32"/>
        </w:rPr>
        <w:t>Iteracijos modelio testavimą atlieka metodas Testing().</w:t>
      </w:r>
    </w:p>
    <w:p w14:paraId="184E2BE4" w14:textId="102FE639" w:rsidR="001A5435" w:rsidRPr="0009129D" w:rsidRDefault="001A5435" w:rsidP="004F5C4C">
      <w:pPr>
        <w:spacing w:before="120" w:after="120" w:line="360" w:lineRule="auto"/>
        <w:ind w:firstLine="851"/>
        <w:jc w:val="both"/>
        <w:rPr>
          <w:szCs w:val="32"/>
        </w:rPr>
      </w:pPr>
      <w:r>
        <w:rPr>
          <w:szCs w:val="32"/>
        </w:rPr>
        <w:t>Apmokymo metu iš visų apmokymui skirtų failų yra formuojami kiekvieno simbolio intensyvumo žemėlapiai (angl. - Heatmap). Šie žemėlapiai atspindi, kaip po apmokymo modelis įsivaizduoja vieno ar kito simbolio formą. Kaip pavyzdys pateikiamas apmokymo metu gautas skaičiaus „0“ intensyvumo žemėlapis:</w:t>
      </w:r>
    </w:p>
    <w:p w14:paraId="6E78E6D1" w14:textId="3F740624" w:rsidR="001A5435" w:rsidRDefault="001A5435" w:rsidP="001A5435">
      <w:pPr>
        <w:pStyle w:val="Caption"/>
        <w:keepNext/>
      </w:pPr>
      <w:r>
        <w:t xml:space="preserve">lentelė </w:t>
      </w:r>
      <w:fldSimple w:instr=" SEQ lentelė \* ARABIC ">
        <w:r>
          <w:rPr>
            <w:noProof/>
          </w:rPr>
          <w:t>1</w:t>
        </w:r>
      </w:fldSimple>
      <w:r>
        <w:t xml:space="preserve"> modelio apmokymo metu gautas Devanagari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EB5D82"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bl>
    <w:p w14:paraId="4E80E21C" w14:textId="416F1980" w:rsidR="001A5435" w:rsidRDefault="001A5435" w:rsidP="00EB5D82">
      <w:pPr>
        <w:spacing w:before="120" w:after="120" w:line="360" w:lineRule="auto"/>
        <w:rPr>
          <w:b/>
          <w:sz w:val="32"/>
          <w:szCs w:val="32"/>
        </w:rPr>
      </w:pPr>
    </w:p>
    <w:p w14:paraId="5E32085C" w14:textId="7D916BA2" w:rsidR="001A5435" w:rsidRDefault="001A5435" w:rsidP="004F5C4C">
      <w:pPr>
        <w:spacing w:before="120" w:after="120" w:line="360" w:lineRule="auto"/>
        <w:ind w:firstLine="851"/>
        <w:jc w:val="both"/>
        <w:rPr>
          <w:szCs w:val="32"/>
        </w:rPr>
      </w:pPr>
      <w:r>
        <w:rPr>
          <w:szCs w:val="32"/>
        </w:rPr>
        <w:lastRenderedPageBreak/>
        <w:t>Toks žemėlapis sudaromas kiekvienam Devanagari skaitmeniui. Šie žemėlapiai rodo, kiek kartų per visus apmokymui skirtus failus kiekviename failo pikselyje pasikartoja „balta“ reikšmė. (dvejetainės matricos 1-etas)</w:t>
      </w:r>
      <w:r w:rsidR="007C617F">
        <w:rPr>
          <w:szCs w:val="32"/>
        </w:rPr>
        <w:t>.</w:t>
      </w:r>
    </w:p>
    <w:p w14:paraId="172128E6" w14:textId="373FF5F5" w:rsidR="007C617F" w:rsidRDefault="007C617F" w:rsidP="004F5C4C">
      <w:pPr>
        <w:spacing w:before="120" w:after="120" w:line="360" w:lineRule="auto"/>
        <w:ind w:firstLine="851"/>
        <w:jc w:val="both"/>
        <w:rPr>
          <w:szCs w:val="32"/>
        </w:rPr>
      </w:pPr>
      <w:r>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Default="007C5846" w:rsidP="004F5C4C">
      <w:pPr>
        <w:spacing w:before="120" w:after="120" w:line="360" w:lineRule="auto"/>
        <w:ind w:firstLine="851"/>
        <w:jc w:val="both"/>
        <w:rPr>
          <w:szCs w:val="32"/>
        </w:rPr>
      </w:pPr>
      <w:r>
        <w:rPr>
          <w:szCs w:val="32"/>
        </w:rPr>
        <w:t xml:space="preserve">Testavimo metu naudojamas parametras „riba“ kuris nurodo, kokia intensyvumo žemėlapio reikšmio rodo į testuojamo failo panašumą į žemėlapį. </w:t>
      </w:r>
    </w:p>
    <w:p w14:paraId="2BCB827C" w14:textId="04484688" w:rsidR="007C5846" w:rsidRDefault="007C5846" w:rsidP="004F5C4C">
      <w:pPr>
        <w:spacing w:before="120" w:after="120" w:line="360" w:lineRule="auto"/>
        <w:ind w:firstLine="851"/>
        <w:jc w:val="both"/>
        <w:rPr>
          <w:szCs w:val="32"/>
        </w:rPr>
      </w:pPr>
      <w:r>
        <w:rPr>
          <w:szCs w:val="32"/>
        </w:rPr>
        <w:t>T.y: jei žemėlapio reikšmė &gt; riba ir testuojamas pikselis = 1 (balta) tai panašumas++.</w:t>
      </w:r>
    </w:p>
    <w:p w14:paraId="6969B4A0" w14:textId="77777777" w:rsidR="007C617F" w:rsidRDefault="007C617F" w:rsidP="004F5C4C">
      <w:pPr>
        <w:spacing w:before="120" w:after="120" w:line="360" w:lineRule="auto"/>
        <w:ind w:firstLine="851"/>
        <w:jc w:val="both"/>
        <w:rPr>
          <w:szCs w:val="32"/>
        </w:rPr>
      </w:pPr>
    </w:p>
    <w:p w14:paraId="4EDB1964" w14:textId="488CD5FC" w:rsidR="007C617F" w:rsidRDefault="007C617F" w:rsidP="004F5C4C">
      <w:pPr>
        <w:spacing w:before="120" w:after="120" w:line="360" w:lineRule="auto"/>
        <w:jc w:val="both"/>
        <w:rPr>
          <w:szCs w:val="32"/>
        </w:rPr>
      </w:pPr>
      <w:r>
        <w:rPr>
          <w:szCs w:val="32"/>
        </w:rPr>
        <w:t xml:space="preserve">Smarkiai supaprastintas testavimo idėjos pavyzdys galėtų atrodyti taip: </w:t>
      </w:r>
    </w:p>
    <w:p w14:paraId="0B3AB62E" w14:textId="0AE08975" w:rsidR="007C617F" w:rsidRDefault="007C617F" w:rsidP="004F5C4C">
      <w:pPr>
        <w:spacing w:before="120" w:after="120" w:line="360" w:lineRule="auto"/>
        <w:jc w:val="both"/>
        <w:rPr>
          <w:szCs w:val="32"/>
        </w:rPr>
      </w:pPr>
      <w:r w:rsidRPr="007C617F">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B76971" w:rsidRDefault="00B76971">
                            <w:r>
                              <w:t xml:space="preserve">       A</w:t>
                            </w:r>
                          </w:p>
                          <w:tbl>
                            <w:tblPr>
                              <w:tblW w:w="720" w:type="dxa"/>
                              <w:tblLook w:val="04A0" w:firstRow="1" w:lastRow="0" w:firstColumn="1" w:lastColumn="0" w:noHBand="0" w:noVBand="1"/>
                            </w:tblPr>
                            <w:tblGrid>
                              <w:gridCol w:w="328"/>
                              <w:gridCol w:w="328"/>
                              <w:gridCol w:w="328"/>
                            </w:tblGrid>
                            <w:tr w:rsidR="00B76971"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B76971"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B76971"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B76971" w:rsidRDefault="00B769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3"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jwJQIAAE0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BzUAjwJQIAAE0EAAAOAAAAAAAAAAAAAAAAAC4CAABkcnMvZTJvRG9j&#10;LnhtbFBLAQItABQABgAIAAAAIQA34Uz43gAAAAcBAAAPAAAAAAAAAAAAAAAAAH8EAABkcnMvZG93&#10;bnJldi54bWxQSwUGAAAAAAQABADzAAAAigUAAAAA&#10;">
                <v:textbox>
                  <w:txbxContent>
                    <w:p w14:paraId="679B8CBE" w14:textId="67E73C46" w:rsidR="00B76971" w:rsidRDefault="00B76971">
                      <w:r>
                        <w:t xml:space="preserve">       A</w:t>
                      </w:r>
                    </w:p>
                    <w:tbl>
                      <w:tblPr>
                        <w:tblW w:w="720" w:type="dxa"/>
                        <w:tblLook w:val="04A0" w:firstRow="1" w:lastRow="0" w:firstColumn="1" w:lastColumn="0" w:noHBand="0" w:noVBand="1"/>
                      </w:tblPr>
                      <w:tblGrid>
                        <w:gridCol w:w="328"/>
                        <w:gridCol w:w="328"/>
                        <w:gridCol w:w="328"/>
                      </w:tblGrid>
                      <w:tr w:rsidR="00B76971"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B76971"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B76971"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B76971" w:rsidRDefault="00B76971"/>
                  </w:txbxContent>
                </v:textbox>
                <w10:wrap type="square"/>
              </v:shape>
            </w:pict>
          </mc:Fallback>
        </mc:AlternateContent>
      </w:r>
      <w:r>
        <w:rPr>
          <w:szCs w:val="32"/>
        </w:rPr>
        <w:t>Tarkime turime simbolius simbolius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7C617F"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7C617F"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7C617F" w:rsidRDefault="007C617F" w:rsidP="007C617F">
            <w:pPr>
              <w:spacing w:after="0" w:line="240" w:lineRule="auto"/>
              <w:rPr>
                <w:rFonts w:ascii="Calibri" w:eastAsia="Times New Roman" w:hAnsi="Calibri"/>
                <w:sz w:val="22"/>
                <w:lang w:eastAsia="lt-LT"/>
              </w:rPr>
            </w:pPr>
            <w:r w:rsidRPr="007C617F">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B76971" w:rsidRDefault="00B76971">
                                  <w:r>
                                    <w:t xml:space="preserve">       B</w:t>
                                  </w:r>
                                </w:p>
                                <w:tbl>
                                  <w:tblPr>
                                    <w:tblW w:w="984" w:type="dxa"/>
                                    <w:tblLook w:val="04A0" w:firstRow="1" w:lastRow="0" w:firstColumn="1" w:lastColumn="0" w:noHBand="0" w:noVBand="1"/>
                                  </w:tblPr>
                                  <w:tblGrid>
                                    <w:gridCol w:w="328"/>
                                    <w:gridCol w:w="328"/>
                                    <w:gridCol w:w="328"/>
                                  </w:tblGrid>
                                  <w:tr w:rsidR="00B76971"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B76971"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B76971"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B76971" w:rsidRDefault="00B769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4"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ylxi/ScCAABNBAAADgAAAAAAAAAAAAAAAAAuAgAAZHJzL2Uy&#10;b0RvYy54bWxQSwECLQAUAAYACAAAACEAtTyffOAAAAALAQAADwAAAAAAAAAAAAAAAACBBAAAZHJz&#10;L2Rvd25yZXYueG1sUEsFBgAAAAAEAAQA8wAAAI4FAAAAAA==&#10;">
                      <v:textbox>
                        <w:txbxContent>
                          <w:p w14:paraId="590FC113" w14:textId="5E497605" w:rsidR="00B76971" w:rsidRDefault="00B76971">
                            <w:r>
                              <w:t xml:space="preserve">       B</w:t>
                            </w:r>
                          </w:p>
                          <w:tbl>
                            <w:tblPr>
                              <w:tblW w:w="984" w:type="dxa"/>
                              <w:tblLook w:val="04A0" w:firstRow="1" w:lastRow="0" w:firstColumn="1" w:lastColumn="0" w:noHBand="0" w:noVBand="1"/>
                            </w:tblPr>
                            <w:tblGrid>
                              <w:gridCol w:w="328"/>
                              <w:gridCol w:w="328"/>
                              <w:gridCol w:w="328"/>
                            </w:tblGrid>
                            <w:tr w:rsidR="00B76971"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B76971"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B76971"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B76971" w:rsidRPr="007C617F" w:rsidRDefault="00B76971"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B76971" w:rsidRPr="007C617F" w:rsidRDefault="00B76971"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B76971" w:rsidRDefault="00B76971"/>
                        </w:txbxContent>
                      </v:textbox>
                      <w10:wrap type="square"/>
                    </v:shape>
                  </w:pict>
                </mc:Fallback>
              </mc:AlternateContent>
            </w:r>
          </w:p>
        </w:tc>
      </w:tr>
    </w:tbl>
    <w:p w14:paraId="3E32FD1F" w14:textId="0967AC8E" w:rsidR="007C617F" w:rsidRDefault="007C5846" w:rsidP="004F5C4C">
      <w:pPr>
        <w:spacing w:before="120" w:after="120" w:line="360" w:lineRule="auto"/>
        <w:jc w:val="both"/>
        <w:rPr>
          <w:szCs w:val="32"/>
        </w:rPr>
      </w:pPr>
      <w:r>
        <w:rPr>
          <w:szCs w:val="32"/>
        </w:rPr>
        <w:t xml:space="preserve">Panašumo riba = 2. </w:t>
      </w:r>
      <w:r w:rsidR="007C617F">
        <w:rPr>
          <w:szCs w:val="32"/>
        </w:rPr>
        <w:t>Testavimui pateikiam</w:t>
      </w:r>
      <w:r>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7C5846"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r w:rsidR="007C5846" w:rsidRPr="007C5846"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r>
      <w:tr w:rsidR="007C5846" w:rsidRPr="007C5846"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bl>
    <w:p w14:paraId="69536DFE" w14:textId="2D285787" w:rsidR="007C5846" w:rsidRDefault="007C5846" w:rsidP="004F5C4C">
      <w:pPr>
        <w:spacing w:before="120" w:after="120" w:line="360" w:lineRule="auto"/>
        <w:jc w:val="both"/>
        <w:rPr>
          <w:szCs w:val="32"/>
        </w:rPr>
      </w:pPr>
      <w:r>
        <w:rPr>
          <w:szCs w:val="32"/>
        </w:rPr>
        <w:t>Panašumas su A žemėlapiu bus = 4, panašumas su B žemėlapiu bus = 1.</w:t>
      </w:r>
    </w:p>
    <w:p w14:paraId="7FB2AE61" w14:textId="6DDB3519" w:rsidR="007C5846" w:rsidRDefault="007C5846" w:rsidP="004F5C4C">
      <w:pPr>
        <w:spacing w:before="120" w:after="120" w:line="360" w:lineRule="auto"/>
        <w:jc w:val="both"/>
        <w:rPr>
          <w:szCs w:val="32"/>
        </w:rPr>
      </w:pPr>
      <w:r>
        <w:rPr>
          <w:szCs w:val="32"/>
        </w:rPr>
        <w:t>Simbolis bus klasifikuojamas kaip A.</w:t>
      </w:r>
    </w:p>
    <w:p w14:paraId="71500C37" w14:textId="26F19850" w:rsidR="007C5846" w:rsidRPr="001A5435" w:rsidRDefault="007C5846" w:rsidP="007C5846">
      <w:pPr>
        <w:rPr>
          <w:szCs w:val="32"/>
        </w:rPr>
      </w:pPr>
      <w:r>
        <w:rPr>
          <w:szCs w:val="32"/>
        </w:rPr>
        <w:br w:type="page"/>
      </w:r>
    </w:p>
    <w:p w14:paraId="32FA9840" w14:textId="29D1AA1D" w:rsidR="00F167D3" w:rsidRPr="00F60769" w:rsidRDefault="00275DC3" w:rsidP="00F60769">
      <w:pPr>
        <w:pStyle w:val="Heading1"/>
        <w:numPr>
          <w:ilvl w:val="1"/>
          <w:numId w:val="10"/>
        </w:numPr>
        <w:spacing w:before="120" w:after="240"/>
        <w:rPr>
          <w:rFonts w:ascii="Times New Roman" w:hAnsi="Times New Roman" w:cs="Times New Roman"/>
          <w:b/>
          <w:color w:val="auto"/>
        </w:rPr>
      </w:pPr>
      <w:bookmarkStart w:id="10" w:name="_Toc9080078"/>
      <w:r w:rsidRPr="00F60769">
        <w:rPr>
          <w:rFonts w:ascii="Times New Roman" w:hAnsi="Times New Roman" w:cs="Times New Roman"/>
          <w:b/>
          <w:color w:val="auto"/>
        </w:rPr>
        <w:lastRenderedPageBreak/>
        <w:t>Rezultatai ir e</w:t>
      </w:r>
      <w:r w:rsidR="00F167D3" w:rsidRPr="00F60769">
        <w:rPr>
          <w:rFonts w:ascii="Times New Roman" w:hAnsi="Times New Roman" w:cs="Times New Roman"/>
          <w:b/>
          <w:color w:val="auto"/>
        </w:rPr>
        <w:t>ksperimentai</w:t>
      </w:r>
      <w:bookmarkEnd w:id="10"/>
    </w:p>
    <w:p w14:paraId="6B77E742" w14:textId="00689C7C" w:rsidR="00CC1BC1" w:rsidRPr="00CC1BC1" w:rsidRDefault="00CC1BC1" w:rsidP="00375B44">
      <w:pPr>
        <w:spacing w:line="360" w:lineRule="auto"/>
        <w:ind w:firstLine="851"/>
        <w:jc w:val="both"/>
      </w:pPr>
      <w:r>
        <w:t>Šiame skyriuje pateikiami programo</w:t>
      </w:r>
      <w:r w:rsidR="00241FE9">
        <w:t>s</w:t>
      </w:r>
      <w:r>
        <w:t xml:space="preserve"> veikimo tikslumo grafikai. Naudotos parametrų reikšmės – BwThreshold – 0</w:t>
      </w:r>
      <w:r w:rsidR="003647DA">
        <w:t>.</w:t>
      </w:r>
      <w:r>
        <w:t>5</w:t>
      </w:r>
      <w:r w:rsidR="003647DA">
        <w:t>, simbolio sutraukimo dydis – 16x16, atitikimo žemėlapiui riba – 300.</w:t>
      </w:r>
    </w:p>
    <w:p w14:paraId="7D6BDD84" w14:textId="05E0C64F" w:rsidR="008D1D2D" w:rsidRPr="00F60769" w:rsidRDefault="008D1D2D" w:rsidP="00F60769">
      <w:pPr>
        <w:pStyle w:val="Heading1"/>
        <w:numPr>
          <w:ilvl w:val="2"/>
          <w:numId w:val="10"/>
        </w:numPr>
        <w:spacing w:before="120" w:after="240"/>
        <w:ind w:left="1134" w:hanging="708"/>
        <w:rPr>
          <w:rFonts w:ascii="Times New Roman" w:hAnsi="Times New Roman" w:cs="Times New Roman"/>
          <w:b/>
          <w:color w:val="auto"/>
          <w:sz w:val="28"/>
        </w:rPr>
      </w:pPr>
      <w:bookmarkStart w:id="11" w:name="_Toc9080079"/>
      <w:r w:rsidRPr="00F60769">
        <w:rPr>
          <w:rFonts w:ascii="Times New Roman" w:hAnsi="Times New Roman" w:cs="Times New Roman"/>
          <w:b/>
          <w:color w:val="auto"/>
          <w:sz w:val="28"/>
        </w:rPr>
        <w:t>Bendras metodo tikslumas kryžminės patikros iteracijose</w:t>
      </w:r>
      <w:bookmarkEnd w:id="11"/>
    </w:p>
    <w:p w14:paraId="68C04095" w14:textId="77777777" w:rsidR="00CC1BC1" w:rsidRDefault="008D1D2D" w:rsidP="00CC1BC1">
      <w:pPr>
        <w:keepNext/>
        <w:ind w:left="629"/>
      </w:pPr>
      <w:r>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B24855D" w14:textId="2C913556" w:rsidR="008D1D2D" w:rsidRDefault="00CC1BC1" w:rsidP="00CC1BC1">
      <w:pPr>
        <w:pStyle w:val="Caption"/>
        <w:ind w:firstLine="629"/>
      </w:pPr>
      <w:r>
        <w:t xml:space="preserve">pav. 14 </w:t>
      </w:r>
      <w:r w:rsidRPr="00C7468E">
        <w:t>Bendras metodo</w:t>
      </w:r>
      <w:r>
        <w:t xml:space="preserve"> 1</w:t>
      </w:r>
      <w:r w:rsidRPr="00C7468E">
        <w:t xml:space="preserve"> tikslumas KP iteracijose</w:t>
      </w:r>
    </w:p>
    <w:p w14:paraId="00E2DDA6" w14:textId="0C15138B" w:rsidR="00CC1BC1" w:rsidRDefault="00CC1BC1" w:rsidP="00375B44">
      <w:pPr>
        <w:spacing w:line="360" w:lineRule="auto"/>
        <w:ind w:firstLine="851"/>
        <w:jc w:val="both"/>
      </w:pPr>
      <w:r>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CC1BC1" w:rsidRDefault="00E114C1" w:rsidP="00CC1BC1">
      <w:r>
        <w:br w:type="page"/>
      </w:r>
    </w:p>
    <w:p w14:paraId="2585D28D" w14:textId="6C0897DA" w:rsidR="00275DC3" w:rsidRPr="00F60769" w:rsidRDefault="008D1D2D" w:rsidP="00F60769">
      <w:pPr>
        <w:pStyle w:val="Heading1"/>
        <w:numPr>
          <w:ilvl w:val="2"/>
          <w:numId w:val="10"/>
        </w:numPr>
        <w:spacing w:before="120" w:after="240"/>
        <w:ind w:hanging="798"/>
        <w:rPr>
          <w:rFonts w:ascii="Times New Roman" w:hAnsi="Times New Roman" w:cs="Times New Roman"/>
          <w:b/>
          <w:color w:val="auto"/>
          <w:sz w:val="28"/>
        </w:rPr>
      </w:pPr>
      <w:bookmarkStart w:id="12" w:name="_Toc9080080"/>
      <w:r w:rsidRPr="00F60769">
        <w:rPr>
          <w:rFonts w:ascii="Times New Roman" w:hAnsi="Times New Roman" w:cs="Times New Roman"/>
          <w:b/>
          <w:color w:val="auto"/>
          <w:sz w:val="28"/>
        </w:rPr>
        <w:lastRenderedPageBreak/>
        <w:t>Skaitmenų atpažinimo tikslumas kryžminės patikros iteracijose</w:t>
      </w:r>
      <w:bookmarkEnd w:id="12"/>
    </w:p>
    <w:p w14:paraId="4B262BB5" w14:textId="77777777" w:rsidR="00CC1BC1" w:rsidRDefault="00CC1BC1" w:rsidP="00CC1BC1">
      <w:pPr>
        <w:keepNext/>
        <w:ind w:left="629"/>
      </w:pPr>
      <w:r>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F09691F" w14:textId="645441C5" w:rsidR="00CC1BC1" w:rsidRDefault="00CC1BC1" w:rsidP="00CC1BC1">
      <w:pPr>
        <w:pStyle w:val="Caption"/>
        <w:ind w:firstLine="629"/>
        <w:rPr>
          <w:b/>
          <w:sz w:val="28"/>
        </w:rPr>
      </w:pPr>
      <w:r>
        <w:t>pav. 15 Skaitmenų atpažinimas pirmojoje KP iteracijoje</w:t>
      </w:r>
    </w:p>
    <w:p w14:paraId="0CAC798F" w14:textId="77777777" w:rsidR="00CC1BC1" w:rsidRDefault="00CC1BC1" w:rsidP="00CC1BC1">
      <w:pPr>
        <w:keepNext/>
        <w:ind w:left="629"/>
      </w:pPr>
      <w:r>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8960D5E" w14:textId="3BCD0B3B" w:rsidR="00CC1BC1" w:rsidRDefault="00CC1BC1" w:rsidP="00CC1BC1">
      <w:pPr>
        <w:pStyle w:val="Caption"/>
        <w:ind w:firstLine="629"/>
        <w:rPr>
          <w:b/>
          <w:sz w:val="28"/>
        </w:rPr>
      </w:pPr>
      <w:r>
        <w:t xml:space="preserve">pav. 15 </w:t>
      </w:r>
      <w:r w:rsidRPr="00716BC3">
        <w:t xml:space="preserve">Skaitmenų atpažinimas </w:t>
      </w:r>
      <w:r>
        <w:t>ketvirtojoje</w:t>
      </w:r>
      <w:r w:rsidRPr="00716BC3">
        <w:t xml:space="preserve"> KP iteracijoje</w:t>
      </w:r>
    </w:p>
    <w:p w14:paraId="1A217278" w14:textId="77777777" w:rsidR="00CC1BC1" w:rsidRDefault="00CC1BC1" w:rsidP="00CC1BC1">
      <w:pPr>
        <w:keepNext/>
        <w:ind w:left="629"/>
      </w:pPr>
      <w:r>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47F66C" w14:textId="4434A6D5" w:rsidR="00CC1BC1" w:rsidRDefault="00CC1BC1" w:rsidP="00CC1BC1">
      <w:pPr>
        <w:pStyle w:val="Caption"/>
        <w:ind w:firstLine="629"/>
        <w:rPr>
          <w:b/>
          <w:sz w:val="28"/>
        </w:rPr>
      </w:pPr>
      <w:r>
        <w:t xml:space="preserve">pav. 16 </w:t>
      </w:r>
      <w:r w:rsidRPr="00A31F1F">
        <w:t xml:space="preserve">Skaitmenų atpažinimas </w:t>
      </w:r>
      <w:r>
        <w:t>trečiojoje</w:t>
      </w:r>
      <w:r w:rsidRPr="00A31F1F">
        <w:t xml:space="preserve"> KP iteracijoje</w:t>
      </w:r>
    </w:p>
    <w:p w14:paraId="41F89ABD" w14:textId="77777777" w:rsidR="00CC1BC1" w:rsidRDefault="00CC1BC1" w:rsidP="00CC1BC1">
      <w:pPr>
        <w:keepNext/>
        <w:ind w:left="629"/>
      </w:pPr>
      <w:r>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4A87960" w14:textId="5BE457E6" w:rsidR="00CC1BC1" w:rsidRDefault="00CC1BC1" w:rsidP="00E114C1">
      <w:pPr>
        <w:pStyle w:val="Caption"/>
        <w:ind w:firstLine="629"/>
        <w:rPr>
          <w:b/>
          <w:sz w:val="28"/>
        </w:rPr>
      </w:pPr>
      <w:r>
        <w:t xml:space="preserve">pav. 17 </w:t>
      </w:r>
      <w:r w:rsidRPr="00F064E7">
        <w:t xml:space="preserve">Skaitmenų atpažinimas </w:t>
      </w:r>
      <w:r>
        <w:t>ketvirtojoje</w:t>
      </w:r>
      <w:r w:rsidRPr="00F064E7">
        <w:t xml:space="preserve"> KP iteracijoje</w:t>
      </w:r>
    </w:p>
    <w:p w14:paraId="6F0568DA" w14:textId="77777777" w:rsidR="003647DA" w:rsidRDefault="00CC1BC1" w:rsidP="003647DA">
      <w:pPr>
        <w:keepNext/>
        <w:ind w:left="629"/>
      </w:pPr>
      <w:r>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3120E8C" w14:textId="620CF5FC" w:rsidR="00CC1BC1" w:rsidRDefault="003647DA" w:rsidP="003647DA">
      <w:pPr>
        <w:pStyle w:val="Caption"/>
        <w:ind w:firstLine="629"/>
      </w:pPr>
      <w:r>
        <w:t xml:space="preserve">pav. 18 </w:t>
      </w:r>
      <w:r w:rsidRPr="00D04535">
        <w:t xml:space="preserve">Skaitmenų atpažinimas </w:t>
      </w:r>
      <w:r>
        <w:t>penktojoje</w:t>
      </w:r>
      <w:r w:rsidRPr="00D04535">
        <w:t xml:space="preserve"> KP iteracijoje</w:t>
      </w:r>
    </w:p>
    <w:p w14:paraId="26459FD0" w14:textId="77777777" w:rsidR="00E114C1" w:rsidRPr="00E114C1" w:rsidRDefault="00E114C1" w:rsidP="00E114C1"/>
    <w:p w14:paraId="6A2E41AB" w14:textId="5801D5EC" w:rsidR="003647DA" w:rsidRDefault="003647DA" w:rsidP="00375B44">
      <w:pPr>
        <w:ind w:firstLine="851"/>
        <w:jc w:val="both"/>
      </w:pPr>
      <w:r>
        <w:t>Analizuojant atskirų skaitmenų atpažinimo procentus galima pastebėti tam tikrus dėsningumus.</w:t>
      </w:r>
    </w:p>
    <w:p w14:paraId="59789700" w14:textId="5B60EF75" w:rsidR="003647DA" w:rsidRDefault="003647DA" w:rsidP="00375B44">
      <w:pPr>
        <w:ind w:firstLine="851"/>
        <w:jc w:val="both"/>
      </w:pPr>
      <w:r>
        <w:t>Vienus skaičius programai atpažinti sekasi geriau nei kitus. Skaitmens „2“ atpažinimo procentas nė vienoje iš penkių iteracijų neviršija 50%. Kita vertus skaitmens „9“ atpažinimas 4/5 iteracijų viršija 90% ir tik vienoje žemiausiai nukrenta iki 73,8%</w:t>
      </w:r>
    </w:p>
    <w:p w14:paraId="30CF5470" w14:textId="36C500A9" w:rsidR="003647DA" w:rsidRDefault="003647DA" w:rsidP="00375B44">
      <w:pPr>
        <w:ind w:firstLine="851"/>
        <w:jc w:val="both"/>
      </w:pPr>
      <w:r>
        <w:t>Kai kuriuose iteracijose pastebimas žymus pavienių skaitmenų atpažinimo tikslumo sumažėjimas (</w:t>
      </w:r>
      <w:r w:rsidR="00DC436C">
        <w:t xml:space="preserve">trečia iteracija „7“ ir „8“, penkta iteracija „1“). Šį sumažėjimą </w:t>
      </w:r>
      <w:r>
        <w:t>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B2F9B7D" w14:textId="3FE2FB5C" w:rsidR="00E114C1" w:rsidRPr="003647DA" w:rsidRDefault="00DC436C" w:rsidP="00375B44">
      <w:pPr>
        <w:ind w:firstLine="851"/>
        <w:jc w:val="both"/>
      </w:pPr>
      <w:r>
        <w:t>Atmetus šiuos tikslumo sumažėjimus, kitų simbolių atpažinimo tikslumas tarp iteracijų yra gan pastovus ir patenkinamas – apie 60-80%</w:t>
      </w:r>
      <w:r w:rsidR="00E114C1">
        <w:br w:type="page"/>
      </w:r>
    </w:p>
    <w:p w14:paraId="0A16EC92" w14:textId="72B1949F" w:rsidR="008D1D2D" w:rsidRPr="00F60769" w:rsidRDefault="008D1D2D" w:rsidP="00F60769">
      <w:pPr>
        <w:pStyle w:val="Heading1"/>
        <w:numPr>
          <w:ilvl w:val="2"/>
          <w:numId w:val="10"/>
        </w:numPr>
        <w:spacing w:before="120" w:after="240"/>
        <w:ind w:left="851"/>
        <w:rPr>
          <w:rFonts w:ascii="Times New Roman" w:hAnsi="Times New Roman" w:cs="Times New Roman"/>
          <w:b/>
          <w:color w:val="auto"/>
          <w:sz w:val="28"/>
        </w:rPr>
      </w:pPr>
      <w:bookmarkStart w:id="13" w:name="_Toc9080081"/>
      <w:r w:rsidRPr="00F60769">
        <w:rPr>
          <w:rFonts w:ascii="Times New Roman" w:hAnsi="Times New Roman" w:cs="Times New Roman"/>
          <w:b/>
          <w:color w:val="auto"/>
          <w:sz w:val="28"/>
        </w:rPr>
        <w:lastRenderedPageBreak/>
        <w:t>Metodo tikslumo priklausomybė nuo BwThreshold</w:t>
      </w:r>
      <w:r w:rsidR="00E114C1" w:rsidRPr="00F60769">
        <w:rPr>
          <w:rFonts w:ascii="Times New Roman" w:hAnsi="Times New Roman" w:cs="Times New Roman"/>
          <w:b/>
          <w:color w:val="auto"/>
          <w:sz w:val="28"/>
        </w:rPr>
        <w:t xml:space="preserve"> reikšmės</w:t>
      </w:r>
      <w:bookmarkEnd w:id="13"/>
    </w:p>
    <w:p w14:paraId="219F866F" w14:textId="37A64452" w:rsidR="00E114C1" w:rsidRPr="00E114C1" w:rsidRDefault="00E114C1" w:rsidP="00375B44">
      <w:pPr>
        <w:spacing w:before="240" w:after="360" w:line="360" w:lineRule="auto"/>
        <w:ind w:firstLine="851"/>
        <w:jc w:val="both"/>
      </w:pPr>
      <w:r w:rsidRPr="00E114C1">
        <w:t>BwThreshold – parametras</w:t>
      </w:r>
      <w:r>
        <w:t>, kuris</w:t>
      </w:r>
      <w:r w:rsidRPr="00E114C1">
        <w:t xml:space="preserve"> nustatat</w:t>
      </w:r>
      <w:r>
        <w:t>o</w:t>
      </w:r>
      <w:r w:rsidRPr="00E114C1">
        <w:t>, kaip metodas ImageToBlackWhite()</w:t>
      </w:r>
      <w:r>
        <w:t xml:space="preserve"> įvertina pilkus pikselius. Pilki pikseliai pagal </w:t>
      </w:r>
      <w:r w:rsidR="003E227F">
        <w:t xml:space="preserve">šio parametro nustomą šviesumo ribą </w:t>
      </w:r>
      <w:r>
        <w:t xml:space="preserve">perdažomi </w:t>
      </w:r>
      <w:r w:rsidR="003E227F">
        <w:t>juodai arba baltai. Šiame skyriuje pateiktas grafikas rodo, kaip keičiasi bendras metodo tikslumas kintant BwThreshold reikšmei.</w:t>
      </w:r>
    </w:p>
    <w:p w14:paraId="195284CD" w14:textId="5DB4BEA3" w:rsidR="00E114C1" w:rsidRDefault="00E114C1" w:rsidP="00E114C1">
      <w:pPr>
        <w:keepNext/>
        <w:spacing w:before="240" w:after="120"/>
        <w:ind w:left="709"/>
      </w:pPr>
      <w:r>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7DFEB96" w14:textId="27E10AA2" w:rsidR="00E114C1" w:rsidRDefault="00E114C1" w:rsidP="00E114C1">
      <w:pPr>
        <w:pStyle w:val="Caption"/>
        <w:ind w:firstLine="629"/>
      </w:pPr>
      <w:r>
        <w:t>pav. 19 Metodo 1 bendro tikslumo priklausomybė nuo BwThreshold reikšmės</w:t>
      </w:r>
    </w:p>
    <w:p w14:paraId="7F61AF6E" w14:textId="2101B621" w:rsidR="00E114C1" w:rsidRDefault="00E114C1" w:rsidP="00375B44">
      <w:pPr>
        <w:spacing w:line="360" w:lineRule="auto"/>
        <w:ind w:firstLine="851"/>
        <w:jc w:val="both"/>
      </w:pPr>
      <w:r>
        <w:t xml:space="preserve">Matome, kad aukščiausias bendras tikslumas pasiekiamas, kai reikšmė 0.5. Reikšmę didinant arba mažinant metodo tikslumas mažėja. </w:t>
      </w:r>
    </w:p>
    <w:p w14:paraId="39FD5A6D" w14:textId="4782E8A1" w:rsidR="004F5C4C" w:rsidRPr="00E114C1" w:rsidRDefault="004F5C4C" w:rsidP="00E114C1">
      <w:r>
        <w:br w:type="page"/>
      </w:r>
    </w:p>
    <w:p w14:paraId="32A2B5A8" w14:textId="46E3EDB9" w:rsidR="008D1D2D" w:rsidRPr="00F60769" w:rsidRDefault="008D1D2D" w:rsidP="00F60769">
      <w:pPr>
        <w:pStyle w:val="Heading1"/>
        <w:numPr>
          <w:ilvl w:val="2"/>
          <w:numId w:val="10"/>
        </w:numPr>
        <w:spacing w:before="120" w:after="240"/>
        <w:ind w:left="851" w:hanging="414"/>
        <w:rPr>
          <w:rFonts w:ascii="Times New Roman" w:hAnsi="Times New Roman" w:cs="Times New Roman"/>
          <w:b/>
          <w:color w:val="auto"/>
          <w:sz w:val="28"/>
        </w:rPr>
      </w:pPr>
      <w:bookmarkStart w:id="14" w:name="_Toc9080082"/>
      <w:r w:rsidRPr="00F60769">
        <w:rPr>
          <w:rFonts w:ascii="Times New Roman" w:hAnsi="Times New Roman" w:cs="Times New Roman"/>
          <w:b/>
          <w:color w:val="auto"/>
          <w:sz w:val="28"/>
        </w:rPr>
        <w:lastRenderedPageBreak/>
        <w:t xml:space="preserve">Metodo tikslumo priklausomybė nuo paveikslėlio </w:t>
      </w:r>
      <w:r w:rsidR="00C03ECA" w:rsidRPr="00F60769">
        <w:rPr>
          <w:rFonts w:ascii="Times New Roman" w:hAnsi="Times New Roman" w:cs="Times New Roman"/>
          <w:b/>
          <w:color w:val="auto"/>
          <w:sz w:val="28"/>
        </w:rPr>
        <w:t>dimensijų</w:t>
      </w:r>
      <w:bookmarkEnd w:id="14"/>
    </w:p>
    <w:p w14:paraId="42123CD6" w14:textId="4A0F59E0" w:rsidR="003E227F" w:rsidRDefault="003E227F" w:rsidP="00375B44">
      <w:pPr>
        <w:spacing w:before="240" w:after="360" w:line="360" w:lineRule="auto"/>
        <w:ind w:firstLine="851"/>
        <w:jc w:val="both"/>
      </w:pPr>
      <w:r w:rsidRPr="003E227F">
        <w:t>Duomenų rinkinyje esančių paveikslėlių dydis</w:t>
      </w:r>
      <w:r>
        <w:t xml:space="preserve"> -</w:t>
      </w:r>
      <w:r w:rsidRPr="003E227F">
        <w:t xml:space="preserve"> 32x32 pikseliai.</w:t>
      </w:r>
      <w:r>
        <w:t xml:space="preserve"> Prieš atliekant skaičiavimus paveikslėliai yra sumažinami iki pasirinkto dydžio. Šiame skyriuje pateiktas grafikas rodo, kaip keičiasi bendras metodo tikslumas kintant paveikslėlių dydžiui.</w:t>
      </w:r>
    </w:p>
    <w:p w14:paraId="1CE695BA" w14:textId="77777777" w:rsidR="004F5C4C" w:rsidRDefault="003E227F" w:rsidP="004F5C4C">
      <w:pPr>
        <w:keepNext/>
        <w:spacing w:before="240" w:after="120"/>
        <w:ind w:left="709"/>
      </w:pPr>
      <w:r>
        <w:rPr>
          <w:noProof/>
        </w:rPr>
        <w:drawing>
          <wp:inline distT="0" distB="0" distL="0" distR="0" wp14:anchorId="521EF4B8" wp14:editId="79E73668">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9F7C4DC" w14:textId="6E9F505E" w:rsidR="003E227F" w:rsidRDefault="004F5C4C" w:rsidP="004F5C4C">
      <w:pPr>
        <w:pStyle w:val="Caption"/>
        <w:ind w:firstLine="629"/>
      </w:pPr>
      <w:r>
        <w:t xml:space="preserve">pav. 20 </w:t>
      </w:r>
      <w:r w:rsidRPr="00C80D33">
        <w:t xml:space="preserve">Metodo 1 bendro tikslumo priklausomybė nuo </w:t>
      </w:r>
      <w:r w:rsidR="00C03ECA">
        <w:t>sutraukto paveikslėlio dimensijų</w:t>
      </w:r>
    </w:p>
    <w:p w14:paraId="0C374A44" w14:textId="137BF8FB" w:rsidR="004F5C4C" w:rsidRDefault="004F5C4C" w:rsidP="00375B44">
      <w:pPr>
        <w:spacing w:line="360" w:lineRule="auto"/>
        <w:ind w:firstLine="851"/>
        <w:jc w:val="both"/>
      </w:pPr>
      <w:r>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1F91925D" w14:textId="2EA8B428" w:rsidR="004F5C4C" w:rsidRPr="004F5C4C" w:rsidRDefault="004F5C4C" w:rsidP="004F5C4C">
      <w:r>
        <w:br w:type="page"/>
      </w:r>
    </w:p>
    <w:p w14:paraId="2B0ED91D" w14:textId="45FCF3C0" w:rsidR="008D1D2D" w:rsidRPr="00F60769" w:rsidRDefault="008D1D2D" w:rsidP="00F60769">
      <w:pPr>
        <w:pStyle w:val="Heading1"/>
        <w:numPr>
          <w:ilvl w:val="2"/>
          <w:numId w:val="10"/>
        </w:numPr>
        <w:tabs>
          <w:tab w:val="left" w:pos="709"/>
        </w:tabs>
        <w:spacing w:before="120" w:after="240"/>
        <w:ind w:left="1418" w:hanging="1702"/>
        <w:rPr>
          <w:rFonts w:ascii="Times New Roman" w:hAnsi="Times New Roman" w:cs="Times New Roman"/>
          <w:b/>
          <w:color w:val="auto"/>
          <w:sz w:val="28"/>
        </w:rPr>
      </w:pPr>
      <w:bookmarkStart w:id="15" w:name="_Toc9080083"/>
      <w:r w:rsidRPr="00F60769">
        <w:rPr>
          <w:rFonts w:ascii="Times New Roman" w:hAnsi="Times New Roman" w:cs="Times New Roman"/>
          <w:b/>
          <w:color w:val="auto"/>
          <w:sz w:val="28"/>
        </w:rPr>
        <w:lastRenderedPageBreak/>
        <w:t>Metodo tikslumo priklausomybė nuo atitikimo žemėlapiui ribos</w:t>
      </w:r>
      <w:bookmarkEnd w:id="15"/>
    </w:p>
    <w:p w14:paraId="48E247D5" w14:textId="77777777" w:rsidR="004F5C4C" w:rsidRDefault="003E227F" w:rsidP="00375B44">
      <w:pPr>
        <w:spacing w:after="240" w:line="360" w:lineRule="auto"/>
        <w:ind w:firstLine="851"/>
        <w:jc w:val="both"/>
      </w:pPr>
      <w:r>
        <w:t>Metode Testing(),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Šiame skyriuje pateiktas grafikas rodo, kaip keičiasi bendras metodo tikslumas kintant šios ribos reikšmei.</w:t>
      </w:r>
    </w:p>
    <w:p w14:paraId="2EBD27B1" w14:textId="77777777" w:rsidR="004F5C4C" w:rsidRDefault="004F5C4C" w:rsidP="004F5C4C">
      <w:pPr>
        <w:keepNext/>
        <w:ind w:firstLine="851"/>
      </w:pPr>
      <w:r>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52793E" w14:textId="1A329F7F" w:rsidR="00F02B93" w:rsidRDefault="004F5C4C" w:rsidP="004F5C4C">
      <w:pPr>
        <w:pStyle w:val="Caption"/>
        <w:ind w:firstLine="851"/>
      </w:pPr>
      <w:r>
        <w:t xml:space="preserve">pav. 21 </w:t>
      </w:r>
      <w:r w:rsidRPr="00B4606F">
        <w:t xml:space="preserve">Metodo 1 bendro tikslumo priklausomybė nuo </w:t>
      </w:r>
      <w:r w:rsidR="00C03ECA">
        <w:t>atitikimo žemėlapiui</w:t>
      </w:r>
    </w:p>
    <w:p w14:paraId="12E8D53B" w14:textId="4FF91F83" w:rsidR="00C03ECA" w:rsidRDefault="00C03ECA" w:rsidP="00375B44">
      <w:pPr>
        <w:spacing w:line="360" w:lineRule="auto"/>
        <w:ind w:firstLine="851"/>
      </w:pPr>
      <w:r>
        <w:t xml:space="preserve">Matome, kad aukščiausias tikslumas pasiekiamas, kai ribos reikšmė – 300. Ribą didinant arba mažinant tikslumas sparčiai mažėja. </w:t>
      </w:r>
    </w:p>
    <w:p w14:paraId="667C8741" w14:textId="6D62A8FC" w:rsidR="00C03ECA" w:rsidRPr="00C03ECA" w:rsidRDefault="00C03ECA" w:rsidP="00C03ECA">
      <w:r>
        <w:br w:type="page"/>
      </w:r>
    </w:p>
    <w:p w14:paraId="2CBAECAE" w14:textId="0324A102" w:rsidR="00F167D3" w:rsidRPr="00F60769" w:rsidRDefault="00F167D3" w:rsidP="00F60769">
      <w:pPr>
        <w:pStyle w:val="Heading1"/>
        <w:numPr>
          <w:ilvl w:val="0"/>
          <w:numId w:val="10"/>
        </w:numPr>
        <w:spacing w:before="120" w:after="240"/>
        <w:rPr>
          <w:rFonts w:ascii="Times New Roman" w:hAnsi="Times New Roman" w:cs="Times New Roman"/>
          <w:b/>
          <w:color w:val="auto"/>
        </w:rPr>
      </w:pPr>
      <w:bookmarkStart w:id="16" w:name="_Toc9080084"/>
      <w:r w:rsidRPr="00F60769">
        <w:rPr>
          <w:rFonts w:ascii="Times New Roman" w:hAnsi="Times New Roman" w:cs="Times New Roman"/>
          <w:b/>
          <w:color w:val="auto"/>
        </w:rPr>
        <w:lastRenderedPageBreak/>
        <w:t xml:space="preserve">Metodas su mokytoju Nr.2 </w:t>
      </w:r>
      <w:r w:rsidR="00626FDE" w:rsidRPr="00F60769">
        <w:rPr>
          <w:rFonts w:ascii="Times New Roman" w:hAnsi="Times New Roman" w:cs="Times New Roman"/>
          <w:b/>
          <w:color w:val="auto"/>
        </w:rPr>
        <w:t>(</w:t>
      </w:r>
      <w:r w:rsidRPr="00F60769">
        <w:rPr>
          <w:rFonts w:ascii="Times New Roman" w:hAnsi="Times New Roman" w:cs="Times New Roman"/>
          <w:b/>
          <w:color w:val="auto"/>
        </w:rPr>
        <w:t>Neuroninis tinklas</w:t>
      </w:r>
      <w:r w:rsidR="00626FDE" w:rsidRPr="00F60769">
        <w:rPr>
          <w:rFonts w:ascii="Times New Roman" w:hAnsi="Times New Roman" w:cs="Times New Roman"/>
          <w:b/>
          <w:color w:val="auto"/>
        </w:rPr>
        <w:t>)</w:t>
      </w:r>
      <w:bookmarkEnd w:id="16"/>
    </w:p>
    <w:p w14:paraId="3F888158" w14:textId="47A8A78C" w:rsidR="00626FDE" w:rsidRPr="00F60769" w:rsidRDefault="00626FDE" w:rsidP="00F60769">
      <w:pPr>
        <w:pStyle w:val="Heading1"/>
        <w:numPr>
          <w:ilvl w:val="1"/>
          <w:numId w:val="10"/>
        </w:numPr>
        <w:spacing w:before="120" w:after="240"/>
        <w:rPr>
          <w:rFonts w:ascii="Times New Roman" w:hAnsi="Times New Roman" w:cs="Times New Roman"/>
          <w:b/>
          <w:color w:val="auto"/>
        </w:rPr>
      </w:pPr>
      <w:bookmarkStart w:id="17" w:name="_Toc9080085"/>
      <w:r w:rsidRPr="00F60769">
        <w:rPr>
          <w:rFonts w:ascii="Times New Roman" w:hAnsi="Times New Roman" w:cs="Times New Roman"/>
          <w:b/>
          <w:color w:val="auto"/>
        </w:rPr>
        <w:t>Metodo veikimas</w:t>
      </w:r>
      <w:bookmarkEnd w:id="17"/>
    </w:p>
    <w:p w14:paraId="2C30938E" w14:textId="7CC4A5A6" w:rsidR="00EC6634" w:rsidRDefault="00EC6634" w:rsidP="00732C5D">
      <w:pPr>
        <w:spacing w:before="120" w:after="120" w:line="360" w:lineRule="auto"/>
        <w:ind w:firstLine="851"/>
        <w:rPr>
          <w:szCs w:val="32"/>
        </w:rPr>
      </w:pPr>
      <w:r w:rsidRPr="00EC6634">
        <w:rPr>
          <w:szCs w:val="32"/>
        </w:rPr>
        <w:t>Antrasis</w:t>
      </w:r>
      <w:r w:rsidR="00732C5D">
        <w:rPr>
          <w:szCs w:val="32"/>
        </w:rPr>
        <w:t xml:space="preserve"> metodas įgyvendintas naudojant „Accord“ mašininio mokymo karkaso neuroninių tinklų biblioteką</w:t>
      </w:r>
      <w:r w:rsidR="00194185">
        <w:rPr>
          <w:szCs w:val="32"/>
        </w:rPr>
        <w:t xml:space="preserve"> </w:t>
      </w:r>
      <w:r w:rsidR="00194185">
        <w:rPr>
          <w:rFonts w:ascii="Consolas" w:eastAsiaTheme="minorHAnsi" w:hAnsi="Consolas" w:cs="Consolas"/>
          <w:sz w:val="19"/>
          <w:szCs w:val="19"/>
        </w:rPr>
        <w:t>Accord.Neuro.</w:t>
      </w:r>
    </w:p>
    <w:p w14:paraId="672F87F7" w14:textId="6A7703DA" w:rsidR="00732C5D" w:rsidRDefault="00732C5D" w:rsidP="00732C5D">
      <w:pPr>
        <w:spacing w:before="120" w:after="120" w:line="360" w:lineRule="auto"/>
        <w:ind w:firstLine="851"/>
        <w:rPr>
          <w:szCs w:val="32"/>
        </w:rPr>
      </w:pPr>
      <w:r>
        <w:rPr>
          <w:szCs w:val="32"/>
        </w:rPr>
        <w:t>Daugiau apie „Accord“ galima sužinoti čia:</w:t>
      </w:r>
    </w:p>
    <w:p w14:paraId="636830F2" w14:textId="77777777" w:rsidR="00B50091" w:rsidRDefault="00B76971" w:rsidP="00B50091">
      <w:pPr>
        <w:spacing w:before="120" w:after="120" w:line="360" w:lineRule="auto"/>
        <w:ind w:firstLine="851"/>
        <w:rPr>
          <w:rStyle w:val="Hyperlink"/>
          <w:szCs w:val="32"/>
        </w:rPr>
      </w:pPr>
      <w:hyperlink r:id="rId37" w:history="1">
        <w:r w:rsidR="00732C5D" w:rsidRPr="00F81C48">
          <w:rPr>
            <w:rStyle w:val="Hyperlink"/>
            <w:szCs w:val="32"/>
          </w:rPr>
          <w:t>http://accord-framework.net/index.html</w:t>
        </w:r>
      </w:hyperlink>
    </w:p>
    <w:p w14:paraId="32840E8B" w14:textId="77777777" w:rsidR="0040005B" w:rsidRDefault="00B50091" w:rsidP="0040005B">
      <w:pPr>
        <w:spacing w:before="120" w:after="120" w:line="360" w:lineRule="auto"/>
        <w:ind w:firstLine="851"/>
        <w:rPr>
          <w:szCs w:val="32"/>
        </w:rPr>
      </w:pPr>
      <w:r w:rsidRPr="00B50091">
        <w:rPr>
          <w:rStyle w:val="Hyperlink"/>
          <w:color w:val="auto"/>
          <w:szCs w:val="32"/>
          <w:u w:val="none"/>
        </w:rPr>
        <w:t>D</w:t>
      </w:r>
      <w:r>
        <w:rPr>
          <w:szCs w:val="32"/>
        </w:rPr>
        <w:t>uomenų apdorojimui naudojami 2.2 ir 2.3 skyriuose a</w:t>
      </w:r>
      <w:r w:rsidR="0040005B">
        <w:rPr>
          <w:szCs w:val="32"/>
        </w:rPr>
        <w:t>prašyti</w:t>
      </w:r>
      <w:r>
        <w:rPr>
          <w:szCs w:val="32"/>
        </w:rPr>
        <w:t xml:space="preserve"> spalvų vienodinimo bei paveikslėlių dydžio mažinimo metodai. </w:t>
      </w:r>
    </w:p>
    <w:p w14:paraId="2822E0D5" w14:textId="2D58EB71" w:rsidR="0090362A" w:rsidRPr="00B50091" w:rsidRDefault="0040005B" w:rsidP="0040005B">
      <w:pPr>
        <w:spacing w:before="120" w:after="120" w:line="360" w:lineRule="auto"/>
        <w:ind w:firstLine="851"/>
        <w:rPr>
          <w:color w:val="0563C1" w:themeColor="hyperlink"/>
          <w:szCs w:val="32"/>
        </w:rPr>
      </w:pPr>
      <w:r>
        <w:rPr>
          <w:szCs w:val="32"/>
        </w:rPr>
        <w:t>Naudojant NeuralNetwork.cs klasės metod</w:t>
      </w:r>
      <w:r w:rsidR="002144BA">
        <w:rPr>
          <w:szCs w:val="32"/>
        </w:rPr>
        <w:t>ą</w:t>
      </w:r>
      <w:r>
        <w:rPr>
          <w:szCs w:val="32"/>
        </w:rPr>
        <w:t xml:space="preserve"> Teach() neuroninis tinklas mokomas tol, kol pasiekiama programoje nustatyta persimokymo reikšmė</w:t>
      </w:r>
      <w:r w:rsidR="002144BA">
        <w:rPr>
          <w:szCs w:val="32"/>
        </w:rPr>
        <w:t xml:space="preserve"> (Pavyzdžiui – tikslumas nebedidėja penkias epochas iš eilės, todėl nusprendžiama,kad tinklas persimokė ir apmokymą reikai nutraukti)</w:t>
      </w:r>
      <w:r>
        <w:rPr>
          <w:szCs w:val="32"/>
        </w:rPr>
        <w:t xml:space="preserve"> arba pasiekiamas nustatytas epochų skaičius.</w:t>
      </w:r>
      <w:r w:rsidR="0090362A" w:rsidRPr="00B50091">
        <w:rPr>
          <w:szCs w:val="32"/>
        </w:rPr>
        <w:br w:type="page"/>
      </w:r>
    </w:p>
    <w:p w14:paraId="6B768EFD" w14:textId="0B2FDAF2" w:rsidR="00F167D3" w:rsidRDefault="00275DC3" w:rsidP="00F60769">
      <w:pPr>
        <w:pStyle w:val="Heading1"/>
        <w:numPr>
          <w:ilvl w:val="1"/>
          <w:numId w:val="10"/>
        </w:numPr>
        <w:spacing w:before="120" w:after="240"/>
        <w:rPr>
          <w:rFonts w:ascii="Times New Roman" w:hAnsi="Times New Roman" w:cs="Times New Roman"/>
          <w:b/>
          <w:color w:val="auto"/>
        </w:rPr>
      </w:pPr>
      <w:bookmarkStart w:id="18" w:name="_Toc9080086"/>
      <w:r w:rsidRPr="00F60769">
        <w:rPr>
          <w:rFonts w:ascii="Times New Roman" w:hAnsi="Times New Roman" w:cs="Times New Roman"/>
          <w:b/>
          <w:color w:val="auto"/>
        </w:rPr>
        <w:lastRenderedPageBreak/>
        <w:t>Rezultatai ir e</w:t>
      </w:r>
      <w:r w:rsidR="00F167D3" w:rsidRPr="00F60769">
        <w:rPr>
          <w:rFonts w:ascii="Times New Roman" w:hAnsi="Times New Roman" w:cs="Times New Roman"/>
          <w:b/>
          <w:color w:val="auto"/>
        </w:rPr>
        <w:t>ksperimentai</w:t>
      </w:r>
      <w:bookmarkEnd w:id="18"/>
    </w:p>
    <w:p w14:paraId="1FDF4B35" w14:textId="282D7754" w:rsidR="00C1666E" w:rsidRDefault="00241FE9" w:rsidP="00C1666E">
      <w:pPr>
        <w:spacing w:line="360" w:lineRule="auto"/>
        <w:ind w:firstLine="851"/>
      </w:pPr>
      <w:r>
        <w:tab/>
        <w:t>Šiame skyriuje pateikiami grafikai, kuriose pavaizduotas antrojo metodo rezultatų tikslumu kitimas priklausomai nuo programos parametrų.</w:t>
      </w:r>
    </w:p>
    <w:p w14:paraId="1AEB08C2" w14:textId="77777777" w:rsidR="00C1666E" w:rsidRPr="00F60769" w:rsidRDefault="00C1666E" w:rsidP="00C1666E">
      <w:pPr>
        <w:pStyle w:val="Heading1"/>
        <w:numPr>
          <w:ilvl w:val="2"/>
          <w:numId w:val="10"/>
        </w:numPr>
        <w:spacing w:before="120" w:after="240"/>
        <w:ind w:left="1134" w:hanging="708"/>
        <w:rPr>
          <w:rFonts w:ascii="Times New Roman" w:hAnsi="Times New Roman" w:cs="Times New Roman"/>
          <w:b/>
          <w:color w:val="auto"/>
          <w:sz w:val="28"/>
        </w:rPr>
      </w:pPr>
      <w:bookmarkStart w:id="19" w:name="_Toc9080087"/>
      <w:r w:rsidRPr="00F60769">
        <w:rPr>
          <w:rFonts w:ascii="Times New Roman" w:hAnsi="Times New Roman" w:cs="Times New Roman"/>
          <w:b/>
          <w:color w:val="auto"/>
          <w:sz w:val="28"/>
        </w:rPr>
        <w:t>Bendras metodo tikslumas kryžminės patikros iteracijose</w:t>
      </w:r>
      <w:bookmarkEnd w:id="19"/>
    </w:p>
    <w:p w14:paraId="00718FC3" w14:textId="77777777" w:rsidR="00C1666E" w:rsidRDefault="00C1666E" w:rsidP="00C1666E">
      <w:pPr>
        <w:keepNext/>
        <w:spacing w:line="360" w:lineRule="auto"/>
        <w:ind w:firstLine="851"/>
      </w:pPr>
      <w:r>
        <w:rPr>
          <w:noProof/>
        </w:rPr>
        <w:drawing>
          <wp:inline distT="0" distB="0" distL="0" distR="0" wp14:anchorId="4A131044" wp14:editId="0DC53001">
            <wp:extent cx="4420925" cy="2743200"/>
            <wp:effectExtent l="0" t="0" r="17780" b="0"/>
            <wp:docPr id="50" name="Chart 50">
              <a:extLst xmlns:a="http://schemas.openxmlformats.org/drawingml/2006/main">
                <a:ext uri="{FF2B5EF4-FFF2-40B4-BE49-F238E27FC236}">
                  <a16:creationId xmlns:a16="http://schemas.microsoft.com/office/drawing/2014/main" id="{19817B94-D306-42D5-A877-B2A87670A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3478CA2" w14:textId="7C2A0675" w:rsidR="00C1666E" w:rsidRDefault="00C1666E" w:rsidP="00C1666E">
      <w:pPr>
        <w:pStyle w:val="Caption"/>
        <w:ind w:firstLine="851"/>
      </w:pPr>
      <w:r>
        <w:t>pav. 22 Bendras Metodo 2 tikslumas KP iteracijose</w:t>
      </w:r>
    </w:p>
    <w:p w14:paraId="7F22B296" w14:textId="4F2D8A73" w:rsidR="005173E6" w:rsidRDefault="00C1666E" w:rsidP="00B76971">
      <w:pPr>
        <w:jc w:val="both"/>
      </w:pPr>
      <w:r>
        <w:tab/>
        <w:t>Iš gautų rezultatų matoma, kad s</w:t>
      </w:r>
      <w:r w:rsidR="00B76971">
        <w:t>i</w:t>
      </w:r>
      <w:r>
        <w:t>mbolių atpažinimo tikslumas, naudojant neuroninius tinklus, svyruoja nuo 72.775</w:t>
      </w:r>
      <w:r>
        <w:rPr>
          <w:lang w:val="en-US"/>
        </w:rPr>
        <w:t>% iki 84.9%</w:t>
      </w:r>
      <w:r>
        <w:t>. Klasifikatoriaus tikslumas yra gana didelis, bet vis tiek pasitaiko nemažai klaidingų klasifikavimų.</w:t>
      </w:r>
    </w:p>
    <w:p w14:paraId="7E6F57FA" w14:textId="614069AB" w:rsidR="005173E6" w:rsidRPr="005173E6" w:rsidRDefault="005173E6" w:rsidP="005173E6">
      <w:pPr>
        <w:pStyle w:val="ListParagraph"/>
        <w:numPr>
          <w:ilvl w:val="2"/>
          <w:numId w:val="10"/>
        </w:numPr>
      </w:pPr>
      <w:r w:rsidRPr="005173E6">
        <w:rPr>
          <w:rFonts w:cs="Times New Roman"/>
          <w:b/>
          <w:color w:val="auto"/>
          <w:sz w:val="28"/>
        </w:rPr>
        <w:t>Skaitmenų atpažinimo tikslumas kryžminės patikros iteracijose</w:t>
      </w:r>
    </w:p>
    <w:p w14:paraId="430A5518" w14:textId="0B1A6D35" w:rsidR="005173E6" w:rsidRDefault="005173E6" w:rsidP="00C1666E">
      <w:r>
        <w:rPr>
          <w:noProof/>
        </w:rPr>
        <w:drawing>
          <wp:inline distT="0" distB="0" distL="0" distR="0" wp14:anchorId="0FA81F97" wp14:editId="09582916">
            <wp:extent cx="6120130" cy="2479040"/>
            <wp:effectExtent l="0" t="0" r="13970" b="16510"/>
            <wp:docPr id="54" name="Chart 54">
              <a:extLst xmlns:a="http://schemas.openxmlformats.org/drawingml/2006/main">
                <a:ext uri="{FF2B5EF4-FFF2-40B4-BE49-F238E27FC236}">
                  <a16:creationId xmlns:a16="http://schemas.microsoft.com/office/drawing/2014/main" id="{8C136CDD-E76F-47B4-91A4-580A8AB0D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F12068B" w14:textId="0D5B4406" w:rsidR="005173E6" w:rsidRDefault="005173E6" w:rsidP="005173E6">
      <w:pPr>
        <w:pStyle w:val="Caption"/>
        <w:rPr>
          <w:b/>
          <w:sz w:val="28"/>
        </w:rPr>
      </w:pPr>
      <w:r>
        <w:t>pav. 23 Skaitmenų atpažinimas pirmojoje KP iteracijoje</w:t>
      </w:r>
    </w:p>
    <w:p w14:paraId="0FDC4E38" w14:textId="77777777" w:rsidR="005173E6" w:rsidRDefault="005173E6" w:rsidP="00C1666E"/>
    <w:p w14:paraId="056EC0AD" w14:textId="014D5993" w:rsidR="005173E6" w:rsidRDefault="005173E6" w:rsidP="00C1666E">
      <w:r>
        <w:rPr>
          <w:noProof/>
        </w:rPr>
        <w:lastRenderedPageBreak/>
        <w:drawing>
          <wp:inline distT="0" distB="0" distL="0" distR="0" wp14:anchorId="7B9FFCE6" wp14:editId="1935DF6B">
            <wp:extent cx="6120130" cy="2479040"/>
            <wp:effectExtent l="0" t="0" r="13970" b="16510"/>
            <wp:docPr id="59" name="Chart 59">
              <a:extLst xmlns:a="http://schemas.openxmlformats.org/drawingml/2006/main">
                <a:ext uri="{FF2B5EF4-FFF2-40B4-BE49-F238E27FC236}">
                  <a16:creationId xmlns:a16="http://schemas.microsoft.com/office/drawing/2014/main" id="{8225454A-74ED-4DEF-9A12-973DC16D4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F720325" w14:textId="21686084" w:rsidR="005173E6" w:rsidRPr="005173E6" w:rsidRDefault="005173E6" w:rsidP="005173E6">
      <w:pPr>
        <w:pStyle w:val="Caption"/>
        <w:rPr>
          <w:b/>
          <w:sz w:val="28"/>
        </w:rPr>
      </w:pPr>
      <w:r>
        <w:t>pav. 24 Skaitmenų atpažinimas antrojoje KP iteracijoje</w:t>
      </w:r>
    </w:p>
    <w:p w14:paraId="56791C79" w14:textId="4C60A45C" w:rsidR="005173E6" w:rsidRDefault="005173E6" w:rsidP="00C1666E">
      <w:r>
        <w:rPr>
          <w:noProof/>
        </w:rPr>
        <w:drawing>
          <wp:inline distT="0" distB="0" distL="0" distR="0" wp14:anchorId="753A7EA0" wp14:editId="722BB957">
            <wp:extent cx="6120130" cy="2479040"/>
            <wp:effectExtent l="0" t="0" r="13970" b="16510"/>
            <wp:docPr id="60" name="Chart 60">
              <a:extLst xmlns:a="http://schemas.openxmlformats.org/drawingml/2006/main">
                <a:ext uri="{FF2B5EF4-FFF2-40B4-BE49-F238E27FC236}">
                  <a16:creationId xmlns:a16="http://schemas.microsoft.com/office/drawing/2014/main" id="{7C554779-2BED-4F98-A831-FCDB4A27B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28E3B75" w14:textId="7127F621" w:rsidR="005173E6" w:rsidRPr="005173E6" w:rsidRDefault="005173E6" w:rsidP="005173E6">
      <w:pPr>
        <w:pStyle w:val="Caption"/>
        <w:rPr>
          <w:b/>
          <w:sz w:val="28"/>
        </w:rPr>
      </w:pPr>
      <w:r>
        <w:t>pav. 25 Skaitmenų atpažinimas trečiojoje KP iteracijoje</w:t>
      </w:r>
    </w:p>
    <w:p w14:paraId="1D8ABC6D" w14:textId="5F7006A9" w:rsidR="005173E6" w:rsidRDefault="005173E6" w:rsidP="00C1666E">
      <w:r>
        <w:rPr>
          <w:noProof/>
        </w:rPr>
        <w:drawing>
          <wp:inline distT="0" distB="0" distL="0" distR="0" wp14:anchorId="70BAC0B7" wp14:editId="7660039A">
            <wp:extent cx="6120130" cy="2479040"/>
            <wp:effectExtent l="0" t="0" r="13970" b="16510"/>
            <wp:docPr id="61" name="Chart 61">
              <a:extLst xmlns:a="http://schemas.openxmlformats.org/drawingml/2006/main">
                <a:ext uri="{FF2B5EF4-FFF2-40B4-BE49-F238E27FC236}">
                  <a16:creationId xmlns:a16="http://schemas.microsoft.com/office/drawing/2014/main" id="{D7CF6D2C-21F8-4967-8E91-AC31418F6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7BC62CD" w14:textId="076EF908" w:rsidR="005173E6" w:rsidRPr="005173E6" w:rsidRDefault="005173E6" w:rsidP="005173E6">
      <w:pPr>
        <w:pStyle w:val="Caption"/>
        <w:rPr>
          <w:b/>
          <w:sz w:val="28"/>
        </w:rPr>
      </w:pPr>
      <w:r>
        <w:t>pav. 26 Skaitmenų atpažinimas ketvirtojoje KP iteracijoje</w:t>
      </w:r>
    </w:p>
    <w:p w14:paraId="73C03B7B" w14:textId="3A60C811" w:rsidR="005173E6" w:rsidRDefault="005173E6" w:rsidP="00C1666E">
      <w:r>
        <w:rPr>
          <w:noProof/>
        </w:rPr>
        <w:lastRenderedPageBreak/>
        <w:drawing>
          <wp:inline distT="0" distB="0" distL="0" distR="0" wp14:anchorId="1FC9EAFA" wp14:editId="4365468C">
            <wp:extent cx="6120130" cy="2479040"/>
            <wp:effectExtent l="0" t="0" r="13970" b="16510"/>
            <wp:docPr id="62" name="Chart 62">
              <a:extLst xmlns:a="http://schemas.openxmlformats.org/drawingml/2006/main">
                <a:ext uri="{FF2B5EF4-FFF2-40B4-BE49-F238E27FC236}">
                  <a16:creationId xmlns:a16="http://schemas.microsoft.com/office/drawing/2014/main" id="{771C6812-5ECC-4684-8D5A-22B1DEC3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DE80C11" w14:textId="101F530A" w:rsidR="005173E6" w:rsidRDefault="005173E6" w:rsidP="005173E6">
      <w:pPr>
        <w:pStyle w:val="Caption"/>
      </w:pPr>
      <w:r>
        <w:t>pav. 27 Skaitmenų atpažinimas penktojoje KP iteracijoje</w:t>
      </w:r>
    </w:p>
    <w:p w14:paraId="1CC16B0B" w14:textId="740606DD" w:rsidR="00583C21" w:rsidRDefault="00583C21" w:rsidP="00B76971">
      <w:pPr>
        <w:jc w:val="both"/>
        <w:rPr>
          <w:lang w:val="en-US"/>
        </w:rPr>
      </w:pPr>
      <w:r>
        <w:tab/>
        <w:t xml:space="preserve">Atlikus neuroninio tinklo </w:t>
      </w:r>
      <w:r w:rsidR="00B76971">
        <w:t xml:space="preserve">metodo </w:t>
      </w:r>
      <w:r>
        <w:t>kryžminę patikrą galima pastebėti, kad didžiausius sunkumus kelia dviejų simbolių, „2“ ir „3“, atpažinimas ir klasifikavimas. Aukščiausias „2“ atpažinimo procentas buvo ketvirtoje iteracijoje – 89</w:t>
      </w:r>
      <w:r>
        <w:rPr>
          <w:lang w:val="en-US"/>
        </w:rPr>
        <w:t>%</w:t>
      </w:r>
      <w:r w:rsidR="00BE1C84">
        <w:t>, o „3“ – antroje iteracijoje su 95</w:t>
      </w:r>
      <w:r w:rsidR="00BE1C84">
        <w:rPr>
          <w:lang w:val="en-US"/>
        </w:rPr>
        <w:t>% tikslumu</w:t>
      </w:r>
      <w:r w:rsidR="00BE1C84">
        <w:t>. Mažiausias atpažinimo tikslumo procentas „2“ atveju yra 25.5</w:t>
      </w:r>
      <w:r w:rsidR="00BE1C84">
        <w:rPr>
          <w:lang w:val="en-US"/>
        </w:rPr>
        <w:t xml:space="preserve">% penktoje iteracijoje, o </w:t>
      </w:r>
      <w:r w:rsidR="00BE1C84">
        <w:t>„3“ atveju – 18.5</w:t>
      </w:r>
      <w:r w:rsidR="00BE1C84">
        <w:rPr>
          <w:lang w:val="en-US"/>
        </w:rPr>
        <w:t>%</w:t>
      </w:r>
      <w:r w:rsidR="00BE1C84">
        <w:t xml:space="preserve"> ketvirtoje iteracijoje. Iš grafikų galima pastebėti, kad ,esant dideliam „2“ atpažinimo tikslumui, „3“ atpažinimo tikslumas būna mažas</w:t>
      </w:r>
      <w:r>
        <w:t xml:space="preserve"> </w:t>
      </w:r>
      <w:r w:rsidR="00BE1C84">
        <w:t>ir atvirkščiai. Didžiausias pasiektas tikslumas buvo simbolio „1“ ir „7“– 99.5</w:t>
      </w:r>
      <w:r w:rsidR="00BE1C84">
        <w:rPr>
          <w:lang w:val="en-US"/>
        </w:rPr>
        <w:t>%.</w:t>
      </w:r>
    </w:p>
    <w:p w14:paraId="4CD56F37" w14:textId="2CCFEE9B" w:rsidR="00BE1C84" w:rsidRPr="00BE1C84" w:rsidRDefault="00BE1C84" w:rsidP="00B76971">
      <w:pPr>
        <w:jc w:val="both"/>
      </w:pPr>
      <w:r>
        <w:rPr>
          <w:lang w:val="en-US"/>
        </w:rPr>
        <w:tab/>
        <w:t>Trečioje iteracijoje galima pasteb</w:t>
      </w:r>
      <w:r>
        <w:t>ėti didelį visų simbolių atpažinimo tikslumo sumažėjimą. Tai gali lemti atrinkti testavimo duomenys, kurie yra nukrypę nuo daugumos apmokymuose naudotų simbolių simbolių.</w:t>
      </w:r>
    </w:p>
    <w:p w14:paraId="439CB4B5" w14:textId="13A9D4E7" w:rsidR="00C8148B" w:rsidRPr="00596024"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20" w:name="_Toc9080088"/>
      <w:r w:rsidRPr="00596024">
        <w:rPr>
          <w:rFonts w:ascii="Times New Roman" w:hAnsi="Times New Roman" w:cs="Times New Roman"/>
          <w:b/>
          <w:color w:val="auto"/>
          <w:sz w:val="28"/>
        </w:rPr>
        <w:t>Metodo tikslumo priklausomybė nuo paveikslėlio dimensijų</w:t>
      </w:r>
      <w:bookmarkEnd w:id="20"/>
    </w:p>
    <w:p w14:paraId="0C8CA56F" w14:textId="24994F8A" w:rsidR="00C8148B" w:rsidRDefault="00BE1C84" w:rsidP="00C8148B">
      <w:pPr>
        <w:keepNext/>
      </w:pPr>
      <w:r>
        <w:rPr>
          <w:noProof/>
        </w:rPr>
        <w:drawing>
          <wp:inline distT="0" distB="0" distL="0" distR="0" wp14:anchorId="288D2FCF" wp14:editId="4B6FE766">
            <wp:extent cx="5405438" cy="2876550"/>
            <wp:effectExtent l="0" t="0" r="5080" b="0"/>
            <wp:docPr id="63" name="Chart 63">
              <a:extLst xmlns:a="http://schemas.openxmlformats.org/drawingml/2006/main">
                <a:ext uri="{FF2B5EF4-FFF2-40B4-BE49-F238E27FC236}">
                  <a16:creationId xmlns:a16="http://schemas.microsoft.com/office/drawing/2014/main" id="{7E94F0FF-EF63-4846-9108-5648CEE40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AB34C93" w14:textId="13158866" w:rsidR="00C8148B" w:rsidRDefault="00C8148B" w:rsidP="00C8148B">
      <w:pPr>
        <w:pStyle w:val="Caption"/>
      </w:pPr>
      <w:r>
        <w:t>pav. 2</w:t>
      </w:r>
      <w:r w:rsidR="00BE1C84">
        <w:t>8</w:t>
      </w:r>
      <w:r>
        <w:t xml:space="preserve"> Skaitmenų atpažinimo procentai naudojant antrą metodą - neuroninį tinklą su 8x8 dimensijų paveikslėliais</w:t>
      </w:r>
    </w:p>
    <w:p w14:paraId="1B8D4E30" w14:textId="43C81686" w:rsidR="00C8148B" w:rsidRDefault="00C8148B" w:rsidP="00C8148B">
      <w:r>
        <w:t xml:space="preserve">Bendas tikslumas </w:t>
      </w:r>
      <w:r w:rsidR="00BE1C84">
        <w:t>78.51</w:t>
      </w:r>
      <w:r>
        <w:t>%.</w:t>
      </w:r>
    </w:p>
    <w:p w14:paraId="16FD566A" w14:textId="77777777" w:rsidR="00C8148B" w:rsidRPr="00C8148B" w:rsidRDefault="00C8148B" w:rsidP="00C8148B"/>
    <w:p w14:paraId="0FE8E538" w14:textId="3A7AC61F" w:rsidR="00C8148B" w:rsidRDefault="00BE1C84" w:rsidP="00C8148B">
      <w:pPr>
        <w:keepNext/>
      </w:pPr>
      <w:r>
        <w:rPr>
          <w:noProof/>
        </w:rPr>
        <w:drawing>
          <wp:inline distT="0" distB="0" distL="0" distR="0" wp14:anchorId="130F78A5" wp14:editId="26E47CF5">
            <wp:extent cx="5405438" cy="2876550"/>
            <wp:effectExtent l="0" t="0" r="5080" b="0"/>
            <wp:docPr id="192" name="Chart 192">
              <a:extLst xmlns:a="http://schemas.openxmlformats.org/drawingml/2006/main">
                <a:ext uri="{FF2B5EF4-FFF2-40B4-BE49-F238E27FC236}">
                  <a16:creationId xmlns:a16="http://schemas.microsoft.com/office/drawing/2014/main" id="{9E222418-5358-4D95-BFDB-2C4CD87EB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4AE5E79" w14:textId="74F80798" w:rsidR="00C8148B" w:rsidRDefault="00C8148B" w:rsidP="00C8148B">
      <w:pPr>
        <w:pStyle w:val="Caption"/>
      </w:pPr>
      <w:r>
        <w:t>pav. 2</w:t>
      </w:r>
      <w:r w:rsidR="00BE1C84">
        <w:t>9</w:t>
      </w:r>
      <w:r>
        <w:t xml:space="preserve"> </w:t>
      </w:r>
      <w:r w:rsidRPr="00E7002C">
        <w:t xml:space="preserve">Skaitmenų atpažinimo procentai naudojant antrą metodą - neuroninį tinklą su </w:t>
      </w:r>
      <w:r>
        <w:t>16x16</w:t>
      </w:r>
      <w:r w:rsidRPr="00E7002C">
        <w:t xml:space="preserve"> dimensijų paveikslėliais</w:t>
      </w:r>
    </w:p>
    <w:p w14:paraId="606B2C96" w14:textId="729E81BA" w:rsidR="00C8148B" w:rsidRPr="00C8148B" w:rsidRDefault="00C8148B" w:rsidP="00C8148B">
      <w:r>
        <w:t xml:space="preserve">Bendas tikslumas </w:t>
      </w:r>
      <w:r w:rsidR="00BE1C84">
        <w:t>79.52</w:t>
      </w:r>
      <w:r>
        <w:t>%.</w:t>
      </w:r>
    </w:p>
    <w:p w14:paraId="0A9A4E3D" w14:textId="5BEB8487" w:rsidR="00C8148B" w:rsidRPr="00BE1C84" w:rsidRDefault="00BE1C84" w:rsidP="00C8148B">
      <w:pPr>
        <w:keepNext/>
        <w:rPr>
          <w:lang w:val="en-US"/>
        </w:rPr>
      </w:pPr>
      <w:r>
        <w:rPr>
          <w:noProof/>
        </w:rPr>
        <w:drawing>
          <wp:inline distT="0" distB="0" distL="0" distR="0" wp14:anchorId="75481744" wp14:editId="69B17EF1">
            <wp:extent cx="5405438" cy="2876550"/>
            <wp:effectExtent l="0" t="0" r="5080" b="0"/>
            <wp:docPr id="193" name="Chart 193">
              <a:extLst xmlns:a="http://schemas.openxmlformats.org/drawingml/2006/main">
                <a:ext uri="{FF2B5EF4-FFF2-40B4-BE49-F238E27FC236}">
                  <a16:creationId xmlns:a16="http://schemas.microsoft.com/office/drawing/2014/main" id="{83658B29-0C79-478B-8E25-A9941C65BF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CB8222C" w14:textId="0070452E" w:rsidR="00C8148B" w:rsidRDefault="00C8148B" w:rsidP="00C8148B">
      <w:pPr>
        <w:pStyle w:val="Caption"/>
      </w:pPr>
      <w:r>
        <w:t xml:space="preserve">pav. </w:t>
      </w:r>
      <w:r w:rsidR="00BE1C84">
        <w:t>30</w:t>
      </w:r>
      <w:r>
        <w:t xml:space="preserve"> </w:t>
      </w:r>
      <w:r w:rsidRPr="00147488">
        <w:t xml:space="preserve">Skaitmenų atpažinimo procentai naudojant antrą metodą - neuroninį tinklą su </w:t>
      </w:r>
      <w:r>
        <w:t>32x32</w:t>
      </w:r>
      <w:r w:rsidRPr="00147488">
        <w:t xml:space="preserve"> dimensijų paveikslėliais</w:t>
      </w:r>
    </w:p>
    <w:p w14:paraId="7559661A" w14:textId="50267449" w:rsidR="00C8148B" w:rsidRDefault="00C8148B" w:rsidP="00C8148B">
      <w:pPr>
        <w:tabs>
          <w:tab w:val="left" w:pos="3592"/>
        </w:tabs>
      </w:pPr>
      <w:r>
        <w:t xml:space="preserve">Bendras tikslumas – </w:t>
      </w:r>
      <w:r w:rsidR="00BE1C84">
        <w:t>79.3</w:t>
      </w:r>
      <w:r>
        <w:t>%.</w:t>
      </w:r>
    </w:p>
    <w:p w14:paraId="2615792B" w14:textId="20D6208B" w:rsidR="00C8148B" w:rsidRDefault="00C8148B" w:rsidP="00C8148B">
      <w:pPr>
        <w:tabs>
          <w:tab w:val="left" w:pos="3592"/>
        </w:tabs>
      </w:pPr>
    </w:p>
    <w:p w14:paraId="51AB37A2" w14:textId="4E485833" w:rsidR="00C8148B" w:rsidRPr="005E26B2" w:rsidRDefault="00C8148B" w:rsidP="00375B44">
      <w:pPr>
        <w:tabs>
          <w:tab w:val="left" w:pos="3592"/>
        </w:tabs>
        <w:spacing w:after="240" w:line="360" w:lineRule="auto"/>
        <w:ind w:firstLine="851"/>
        <w:jc w:val="both"/>
      </w:pPr>
      <w:r>
        <w:t xml:space="preserve">Matome, kad kai simbolių atpažinimui naudojamas neuroninis tinklas, didžiausias tikslumas pasiekiamas, kai naudojami </w:t>
      </w:r>
      <w:r w:rsidR="009A117A">
        <w:t>sumažinti</w:t>
      </w:r>
      <w:r>
        <w:t xml:space="preserve"> </w:t>
      </w:r>
      <w:r w:rsidR="009A117A">
        <w:t>16x16</w:t>
      </w:r>
      <w:r>
        <w:t xml:space="preserve"> dimensijų paveikslėliai.</w:t>
      </w:r>
      <w:r w:rsidR="005E26B2">
        <w:t xml:space="preserve"> Palikus paveikslėlio dimensijas nesumažintas, gautas tikslumas sumažėja tik per 0.2</w:t>
      </w:r>
      <w:r w:rsidR="005E26B2">
        <w:rPr>
          <w:lang w:val="en-US"/>
        </w:rPr>
        <w:t>%</w:t>
      </w:r>
      <w:r w:rsidR="005E26B2">
        <w:t>, o sumažinus iki 8x8 tikslumas nukrenta 1</w:t>
      </w:r>
      <w:r w:rsidR="005E26B2">
        <w:rPr>
          <w:lang w:val="en-US"/>
        </w:rPr>
        <w:t>%</w:t>
      </w:r>
      <w:r w:rsidR="005E26B2">
        <w:t>, palyginus su 16x16 paveikslėlių atpažinimo tikslumu.</w:t>
      </w:r>
    </w:p>
    <w:p w14:paraId="5F31E0ED" w14:textId="48426646" w:rsidR="00BF48A8" w:rsidRPr="005E26B2" w:rsidRDefault="00BF48A8" w:rsidP="00375B44">
      <w:pPr>
        <w:tabs>
          <w:tab w:val="left" w:pos="3592"/>
        </w:tabs>
        <w:spacing w:after="240" w:line="360" w:lineRule="auto"/>
        <w:ind w:firstLine="851"/>
        <w:jc w:val="both"/>
      </w:pPr>
      <w:r>
        <w:lastRenderedPageBreak/>
        <w:t>Paveikslėlių dydį sumažinus iki 16x16 daugumos skaitmenų atpažinimo procentas išleika gan aukštas</w:t>
      </w:r>
      <w:r w:rsidR="005E26B2">
        <w:t xml:space="preserve"> </w:t>
      </w:r>
      <w:r>
        <w:t xml:space="preserve">– virš </w:t>
      </w:r>
      <w:r w:rsidR="005E26B2">
        <w:t>8</w:t>
      </w:r>
      <w:r>
        <w:t xml:space="preserve">0%. </w:t>
      </w:r>
      <w:r w:rsidR="005E26B2">
        <w:t>Skaitmenų „2“ ir „3“ procentas yra gana mažas, žemiau 60</w:t>
      </w:r>
      <w:r w:rsidR="005E26B2">
        <w:rPr>
          <w:lang w:val="en-US"/>
        </w:rPr>
        <w:t>%</w:t>
      </w:r>
      <w:r w:rsidR="005E26B2">
        <w:t>. Toks žemas šių dviejų simbolių atpažinimo tikslumas yra matomas ir naudojant 8x8 bei 32x32 paveikslėlius.</w:t>
      </w:r>
    </w:p>
    <w:p w14:paraId="7DDCDE86" w14:textId="47C244FF" w:rsidR="00F60769" w:rsidRDefault="00BF48A8" w:rsidP="00B50091">
      <w:pPr>
        <w:tabs>
          <w:tab w:val="left" w:pos="3592"/>
        </w:tabs>
        <w:spacing w:after="240" w:line="360" w:lineRule="auto"/>
        <w:ind w:firstLine="851"/>
        <w:jc w:val="both"/>
        <w:rPr>
          <w:lang w:val="en-US"/>
        </w:rPr>
      </w:pPr>
      <w:r>
        <w:t xml:space="preserve">Sumažinus paveikslėlius iki 8x8 </w:t>
      </w:r>
      <w:r w:rsidR="005E26B2">
        <w:t>daugumos skaitmenų atpažinimo tikslumas sumažėja, žemiau 80</w:t>
      </w:r>
      <w:r w:rsidR="005E26B2">
        <w:rPr>
          <w:lang w:val="en-US"/>
        </w:rPr>
        <w:t xml:space="preserve">% ribos yra </w:t>
      </w:r>
      <w:r w:rsidR="005E26B2">
        <w:t>„2“, „3“ ir „5“.</w:t>
      </w:r>
      <w:r w:rsidR="00937742">
        <w:t xml:space="preserve"> Tačiau antroje iteracijoje pasiektas tikslumas yra 90.38</w:t>
      </w:r>
      <w:r w:rsidR="00937742">
        <w:rPr>
          <w:lang w:val="en-US"/>
        </w:rPr>
        <w:t>%.</w:t>
      </w:r>
    </w:p>
    <w:p w14:paraId="02DDB9B1" w14:textId="77777777" w:rsidR="00B50091" w:rsidRPr="00B50091" w:rsidRDefault="00B50091" w:rsidP="00B50091">
      <w:pPr>
        <w:tabs>
          <w:tab w:val="left" w:pos="3592"/>
        </w:tabs>
        <w:spacing w:after="240" w:line="360" w:lineRule="auto"/>
        <w:ind w:firstLine="851"/>
        <w:jc w:val="both"/>
        <w:rPr>
          <w:lang w:val="en-US"/>
        </w:rPr>
      </w:pPr>
    </w:p>
    <w:p w14:paraId="58F2E28A" w14:textId="28B568D7" w:rsidR="00C8148B"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21" w:name="_Toc9080089"/>
      <w:r w:rsidRPr="00596024">
        <w:rPr>
          <w:rFonts w:ascii="Times New Roman" w:hAnsi="Times New Roman" w:cs="Times New Roman"/>
          <w:b/>
          <w:color w:val="auto"/>
          <w:sz w:val="28"/>
        </w:rPr>
        <w:t>Metodo tikslumo priklausomybė nuo BwThreshold reikšmės</w:t>
      </w:r>
      <w:bookmarkEnd w:id="21"/>
    </w:p>
    <w:p w14:paraId="22D2349A" w14:textId="17A22E50" w:rsidR="00D76A29" w:rsidRDefault="00ED5897" w:rsidP="00D76A29">
      <w:pPr>
        <w:keepNext/>
        <w:ind w:firstLine="360"/>
      </w:pPr>
      <w:r>
        <w:rPr>
          <w:noProof/>
        </w:rPr>
        <w:drawing>
          <wp:inline distT="0" distB="0" distL="0" distR="0" wp14:anchorId="43D766FD" wp14:editId="3996CD08">
            <wp:extent cx="4572000" cy="2743200"/>
            <wp:effectExtent l="0" t="0" r="0" b="0"/>
            <wp:docPr id="194" name="Chart 194">
              <a:extLst xmlns:a="http://schemas.openxmlformats.org/drawingml/2006/main">
                <a:ext uri="{FF2B5EF4-FFF2-40B4-BE49-F238E27FC236}">
                  <a16:creationId xmlns:a16="http://schemas.microsoft.com/office/drawing/2014/main" id="{9B640CF9-0C96-4A98-96C7-134B5A44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F1890B3" w14:textId="115FF817" w:rsidR="00D76A29" w:rsidRDefault="00D76A29" w:rsidP="00AF40A5">
      <w:pPr>
        <w:pStyle w:val="Caption"/>
        <w:ind w:firstLine="360"/>
      </w:pPr>
      <w:r>
        <w:t xml:space="preserve">pav. </w:t>
      </w:r>
      <w:r w:rsidR="00ED5897">
        <w:t>31</w:t>
      </w:r>
      <w:r>
        <w:t xml:space="preserve"> Metodo 2 bendro tikslumo priklausomybė nuo BwThreshold reikšmės</w:t>
      </w:r>
    </w:p>
    <w:p w14:paraId="77AD4E58" w14:textId="0F3D4154" w:rsidR="00D76A29" w:rsidRDefault="00D76A29" w:rsidP="00375B44">
      <w:pPr>
        <w:ind w:firstLine="851"/>
        <w:jc w:val="both"/>
      </w:pPr>
      <w:r>
        <w:t xml:space="preserve">Matome, kad neuroninis tinklas aukščiausią tikslumą pasiekia </w:t>
      </w:r>
      <w:r w:rsidR="00AF40A5">
        <w:t xml:space="preserve">kai BwThreshold reikšmė </w:t>
      </w:r>
      <w:r w:rsidR="00E25954">
        <w:t xml:space="preserve">padidinama </w:t>
      </w:r>
      <w:r w:rsidR="00AF40A5">
        <w:t>iki 0.</w:t>
      </w:r>
      <w:r w:rsidR="00ED5897">
        <w:t>6</w:t>
      </w:r>
      <w:r w:rsidR="00AF40A5">
        <w:t>. Reikšmės didėjimas arba mažėjimas neturi didelės įtakos metodo tikslumui – bendras tikslumas keičiasi tik 1-2%.</w:t>
      </w:r>
    </w:p>
    <w:p w14:paraId="198BBA98" w14:textId="03FBD5D9" w:rsidR="00C8148B" w:rsidRDefault="00B50091" w:rsidP="00B50091">
      <w:r>
        <w:br w:type="page"/>
      </w:r>
    </w:p>
    <w:p w14:paraId="6CF2A387" w14:textId="3389FB48" w:rsidR="00F167D3" w:rsidRDefault="00F167D3" w:rsidP="005173E6">
      <w:pPr>
        <w:pStyle w:val="Heading1"/>
        <w:numPr>
          <w:ilvl w:val="0"/>
          <w:numId w:val="10"/>
        </w:numPr>
        <w:spacing w:before="120" w:after="240"/>
        <w:rPr>
          <w:rFonts w:ascii="Times New Roman" w:hAnsi="Times New Roman" w:cs="Times New Roman"/>
          <w:b/>
          <w:color w:val="auto"/>
        </w:rPr>
      </w:pPr>
      <w:bookmarkStart w:id="22" w:name="_Toc9080090"/>
      <w:r w:rsidRPr="00F60769">
        <w:rPr>
          <w:rFonts w:ascii="Times New Roman" w:hAnsi="Times New Roman" w:cs="Times New Roman"/>
          <w:b/>
          <w:color w:val="auto"/>
        </w:rPr>
        <w:lastRenderedPageBreak/>
        <w:t>Metodų palyginimas</w:t>
      </w:r>
      <w:bookmarkEnd w:id="22"/>
    </w:p>
    <w:p w14:paraId="4F79BFF6" w14:textId="4D7B42A9" w:rsidR="00732CD3" w:rsidRPr="00732CD3" w:rsidRDefault="00732CD3" w:rsidP="00375B44">
      <w:pPr>
        <w:spacing w:after="0" w:line="360" w:lineRule="auto"/>
        <w:ind w:firstLine="851"/>
        <w:jc w:val="both"/>
      </w:pPr>
      <w:r>
        <w:t>Išanalizavus skyriuose 3-4 pateiktus pirmojo ir antrojo metodo rezultatus galima daryti išvadą, kad antrasis metodas, kuris naudoja neuroninio tinklo biblioteką, simbolius klasifikuoja tiksliau nei pirmasis, kuris naudoja simbolių kontūro intensyvumo žemėlapį.</w:t>
      </w:r>
    </w:p>
    <w:p w14:paraId="64063C6C" w14:textId="4FA7D519" w:rsidR="0009129D" w:rsidRDefault="00241FE9" w:rsidP="00375B44">
      <w:pPr>
        <w:spacing w:after="0" w:line="360" w:lineRule="auto"/>
        <w:ind w:firstLine="851"/>
        <w:jc w:val="both"/>
      </w:pPr>
      <w:r>
        <w:t>Aukščiausias pasiektas pirmojo metodo bendrasis tikslumas – 82</w:t>
      </w:r>
      <w:r w:rsidR="007A28C7">
        <w:t>.</w:t>
      </w:r>
      <w:r>
        <w:t>1%</w:t>
      </w:r>
    </w:p>
    <w:p w14:paraId="52FCC9A2" w14:textId="31D7CF5C" w:rsidR="00241FE9" w:rsidRDefault="00241FE9" w:rsidP="00375B44">
      <w:pPr>
        <w:spacing w:after="0" w:line="360" w:lineRule="auto"/>
        <w:ind w:firstLine="851"/>
        <w:jc w:val="both"/>
      </w:pPr>
      <w:r>
        <w:t xml:space="preserve">Žemiausias pasiektas </w:t>
      </w:r>
      <w:r w:rsidR="007A28C7">
        <w:t>pirmojo</w:t>
      </w:r>
      <w:r>
        <w:t xml:space="preserve"> metodo tikslumas – 62%</w:t>
      </w:r>
    </w:p>
    <w:p w14:paraId="16E2B702" w14:textId="7597C8E2" w:rsidR="00241FE9" w:rsidRDefault="00241FE9" w:rsidP="00375B44">
      <w:pPr>
        <w:spacing w:after="0" w:line="360" w:lineRule="auto"/>
        <w:ind w:firstLine="851"/>
        <w:jc w:val="both"/>
      </w:pPr>
      <w:r>
        <w:t xml:space="preserve">Aukščiausias pasiektas antrojo metodo bendrasis tikslumas – </w:t>
      </w:r>
      <w:r w:rsidR="00B76971">
        <w:t>84,9</w:t>
      </w:r>
      <w:r>
        <w:t>%</w:t>
      </w:r>
    </w:p>
    <w:p w14:paraId="6D49CBE9" w14:textId="1E495B71" w:rsidR="00732CD3" w:rsidRDefault="00241FE9" w:rsidP="00375B44">
      <w:pPr>
        <w:spacing w:after="0" w:line="360" w:lineRule="auto"/>
        <w:ind w:firstLine="851"/>
        <w:jc w:val="both"/>
      </w:pPr>
      <w:r>
        <w:t xml:space="preserve">Žemiausias pasiektas antrojo metodo tikslumas – </w:t>
      </w:r>
      <w:r w:rsidR="00B76971">
        <w:t>72,8</w:t>
      </w:r>
      <w:r>
        <w:t>%</w:t>
      </w:r>
    </w:p>
    <w:p w14:paraId="098D28EF" w14:textId="602B22EA" w:rsidR="00732CD3" w:rsidRDefault="00732CD3" w:rsidP="00375B44">
      <w:pPr>
        <w:spacing w:after="0" w:line="360" w:lineRule="auto"/>
        <w:ind w:firstLine="851"/>
        <w:jc w:val="both"/>
      </w:pPr>
      <w:r>
        <w:t xml:space="preserve">Abu metodai </w:t>
      </w:r>
      <w:r w:rsidR="00B76971">
        <w:t>davė</w:t>
      </w:r>
      <w:r>
        <w:t xml:space="preserve"> gan įvairius kiekvieno simbolio atpažinimo rezultatus. Pirmojo metodo atskirų simbolių atpažinimo tikslumas tarp iteracijų ir priklausomai nuo apmokymui bei testavimui naudojamų duomenų svyravo net tarp 15-99%.</w:t>
      </w:r>
    </w:p>
    <w:p w14:paraId="6573ADE6" w14:textId="3189C9E8" w:rsidR="00732CD3" w:rsidRDefault="00732CD3" w:rsidP="00375B44">
      <w:pPr>
        <w:spacing w:after="0" w:line="360" w:lineRule="auto"/>
        <w:ind w:firstLine="851"/>
        <w:jc w:val="both"/>
      </w:pPr>
      <w:r>
        <w:t>Antrojo metodo rezultatai taip pat turėjo nemažą varijacijos lygį</w:t>
      </w:r>
      <w:r w:rsidR="00937742">
        <w:t xml:space="preserve">, tarp </w:t>
      </w:r>
      <w:r w:rsidR="00491283">
        <w:t>18.5</w:t>
      </w:r>
      <w:r>
        <w:t>-</w:t>
      </w:r>
      <w:r w:rsidR="00491283">
        <w:t>99.5</w:t>
      </w:r>
      <w:r>
        <w:t>%</w:t>
      </w:r>
      <w:r w:rsidR="00937742">
        <w:t>.</w:t>
      </w:r>
    </w:p>
    <w:p w14:paraId="37ACC8C0" w14:textId="68D1B223" w:rsidR="00732CD3" w:rsidRPr="0009129D" w:rsidRDefault="00732CD3" w:rsidP="00375B44">
      <w:pPr>
        <w:spacing w:after="0" w:line="360" w:lineRule="auto"/>
        <w:ind w:firstLine="851"/>
        <w:jc w:val="both"/>
      </w:pPr>
      <w:r>
        <w:t>Apibendrinant metodų veikimo rezultatus – siekiant didžiausio įmanomo k</w:t>
      </w:r>
      <w:r w:rsidR="00B76971">
        <w:t>l</w:t>
      </w:r>
      <w:r>
        <w:t>asifikacijos tikslumo beveik visais atvejais patartina naudoti antrąjį metodą</w:t>
      </w:r>
      <w:r w:rsidR="00937742">
        <w:t xml:space="preserve"> dėl didesnio atpažinimo tikslumo</w:t>
      </w:r>
      <w:r>
        <w:t>.</w:t>
      </w:r>
      <w:r w:rsidR="00B76971">
        <w:t xml:space="preserve"> Antrojo metodo bendrasis tikslumas daugumoje eksperimentų buvo keliais procentais aukštesnis.</w:t>
      </w:r>
    </w:p>
    <w:p w14:paraId="6CFBB687" w14:textId="0F964F82" w:rsidR="0009129D" w:rsidRPr="0009129D" w:rsidRDefault="0009129D" w:rsidP="0009129D">
      <w:r>
        <w:br w:type="page"/>
      </w:r>
    </w:p>
    <w:p w14:paraId="4B993DE1" w14:textId="13009FEB" w:rsidR="0009129D" w:rsidRPr="00F60769" w:rsidRDefault="00D70808" w:rsidP="005173E6">
      <w:pPr>
        <w:pStyle w:val="Heading1"/>
        <w:numPr>
          <w:ilvl w:val="0"/>
          <w:numId w:val="10"/>
        </w:numPr>
        <w:spacing w:before="120" w:after="240"/>
        <w:ind w:left="357" w:hanging="357"/>
        <w:rPr>
          <w:rFonts w:ascii="Times New Roman" w:hAnsi="Times New Roman" w:cs="Times New Roman"/>
          <w:b/>
          <w:color w:val="auto"/>
        </w:rPr>
      </w:pPr>
      <w:bookmarkStart w:id="23" w:name="_Toc9080091"/>
      <w:r w:rsidRPr="00F60769">
        <w:rPr>
          <w:rFonts w:ascii="Times New Roman" w:hAnsi="Times New Roman" w:cs="Times New Roman"/>
          <w:b/>
          <w:color w:val="auto"/>
        </w:rPr>
        <w:lastRenderedPageBreak/>
        <w:t>Išvados</w:t>
      </w:r>
      <w:bookmarkEnd w:id="23"/>
    </w:p>
    <w:p w14:paraId="364C95E9" w14:textId="783942BD" w:rsidR="00732CD3" w:rsidRDefault="00732CD3" w:rsidP="00375B44">
      <w:pPr>
        <w:spacing w:line="360" w:lineRule="auto"/>
        <w:ind w:firstLine="851"/>
        <w:jc w:val="both"/>
      </w:pPr>
      <w:r w:rsidRPr="00732CD3">
        <w:t>Projekt</w:t>
      </w:r>
      <w:r w:rsidR="00B50091">
        <w:t>inio darbo</w:t>
      </w:r>
      <w:r w:rsidRPr="00732CD3">
        <w:t xml:space="preserve"> metu </w:t>
      </w:r>
      <w:r>
        <w:t>sukurta programa, kuri geba atpažinti ir klasifikuoti Devanagari alfabeto skaitmenis</w:t>
      </w:r>
      <w:r w:rsidR="00B50091">
        <w:t xml:space="preserve"> 0-9.</w:t>
      </w:r>
    </w:p>
    <w:p w14:paraId="71E0CBD1" w14:textId="77777777" w:rsidR="00375B44" w:rsidRDefault="00732CD3" w:rsidP="00375B44">
      <w:pPr>
        <w:spacing w:line="360" w:lineRule="auto"/>
        <w:ind w:firstLine="851"/>
        <w:jc w:val="both"/>
      </w:pPr>
      <w:r>
        <w:t xml:space="preserve">Programoje </w:t>
      </w:r>
      <w:r w:rsidR="00375B44">
        <w:t>realizuoti keli įvairūs duomenų apdorojimo ir</w:t>
      </w:r>
      <w:r>
        <w:t xml:space="preserve"> dimensijų mažinim</w:t>
      </w:r>
      <w:r w:rsidR="00375B44">
        <w:t>o metodai – paveikslėlių spalvų supaprastinimas, paveikslėlių konvertavimas į dvejetainę matricą, paveikslėlių dydžio sutraukimas, paveikslėlių apkarpymas.</w:t>
      </w:r>
    </w:p>
    <w:p w14:paraId="6A4E7B35" w14:textId="77777777" w:rsidR="00375B44" w:rsidRDefault="00375B44" w:rsidP="00375B44">
      <w:pPr>
        <w:spacing w:line="360" w:lineRule="auto"/>
        <w:ind w:firstLine="851"/>
        <w:jc w:val="both"/>
      </w:pPr>
      <w:r>
        <w:t>Simbolių atpažinimas realizuotas dviem skirtingais mašininio mokymo metodais. Pirmasis – pilnai suprogramuotas ir naudoja apmokymo metu sukurtus simbolių kontūro intensyvumo žemėlapius (angl. - Heatmap). Antrasis – naudoja „Accord“ karkaso biblioteką accord.neuro, kuria įgyvendimas neuroninio tinklo apmokymas ir testavimas.</w:t>
      </w:r>
    </w:p>
    <w:p w14:paraId="5D0FFE71" w14:textId="430CF05A" w:rsidR="00375B44" w:rsidRDefault="00375B44" w:rsidP="00375B44">
      <w:pPr>
        <w:spacing w:line="360" w:lineRule="auto"/>
        <w:ind w:firstLine="851"/>
        <w:jc w:val="both"/>
      </w:pPr>
      <w:r>
        <w:t>Pirmasis metodas pasiekia iki 82</w:t>
      </w:r>
      <w:r w:rsidR="00937742">
        <w:t>.</w:t>
      </w:r>
      <w:r>
        <w:t>1% bendrą simbolių klasifikavimo tikslumą.</w:t>
      </w:r>
    </w:p>
    <w:p w14:paraId="7BFF2252" w14:textId="3983C116" w:rsidR="00375B44" w:rsidRDefault="00375B44" w:rsidP="00375B44">
      <w:pPr>
        <w:spacing w:line="360" w:lineRule="auto"/>
        <w:ind w:firstLine="851"/>
        <w:jc w:val="both"/>
      </w:pPr>
      <w:r>
        <w:t xml:space="preserve">Antrasis metodas pasiekia iki </w:t>
      </w:r>
      <w:r w:rsidR="00B76971">
        <w:t>84,9</w:t>
      </w:r>
      <w:r>
        <w:t>% bendrą simbolių klasifikavimo tikslumą.</w:t>
      </w:r>
    </w:p>
    <w:p w14:paraId="0E932C5B" w14:textId="41273D56" w:rsidR="00B76971" w:rsidRDefault="00B76971" w:rsidP="00375B44">
      <w:pPr>
        <w:spacing w:line="360" w:lineRule="auto"/>
        <w:ind w:firstLine="851"/>
        <w:jc w:val="both"/>
      </w:pPr>
      <w:r>
        <w:t>Ab</w:t>
      </w:r>
      <w:r w:rsidR="00B50091">
        <w:t>iems metodams sunkiausiai sekėsi atpažinti skaitmenį „du“, skaitmenų atpažinimo tikslumas taip pat stipriai priklauso nuo apmokymo ir testavimo metu naudojamų duomenų.</w:t>
      </w:r>
    </w:p>
    <w:p w14:paraId="35744321" w14:textId="6C7A648B" w:rsidR="0009129D" w:rsidRPr="00732CD3" w:rsidRDefault="00B50091" w:rsidP="00375B44">
      <w:pPr>
        <w:spacing w:line="360" w:lineRule="auto"/>
        <w:ind w:firstLine="851"/>
        <w:jc w:val="both"/>
        <w:rPr>
          <w:sz w:val="32"/>
        </w:rPr>
      </w:pPr>
      <w:r>
        <w:t>Bendras metodų tikslumo procentas panašus, tačiau remiantis m</w:t>
      </w:r>
      <w:r w:rsidR="00375B44">
        <w:t>etodų bandym</w:t>
      </w:r>
      <w:r>
        <w:t>ų</w:t>
      </w:r>
      <w:r w:rsidR="00375B44">
        <w:t xml:space="preserve"> ir programoje naudotų parametrų BwThreshold, paveikslėlių dimensijos, atpažinimo riba</w:t>
      </w:r>
      <w:r w:rsidR="00B76971">
        <w:t>,</w:t>
      </w:r>
      <w:r w:rsidR="00E8389C">
        <w:t xml:space="preserve"> eksperiment</w:t>
      </w:r>
      <w:r>
        <w:t>ų rezultatais,</w:t>
      </w:r>
      <w:r w:rsidR="00E8389C">
        <w:t xml:space="preserve"> </w:t>
      </w:r>
      <w:r>
        <w:t xml:space="preserve">galma daryti išvadą, kad </w:t>
      </w:r>
      <w:r w:rsidR="00E8389C">
        <w:t>antrasis metodas</w:t>
      </w:r>
      <w:r w:rsidR="00B76971">
        <w:t xml:space="preserve"> daugumoje atvejų </w:t>
      </w:r>
      <w:r w:rsidR="00E8389C">
        <w:t>yra</w:t>
      </w:r>
      <w:r w:rsidR="00B76971">
        <w:t xml:space="preserve"> </w:t>
      </w:r>
      <w:r>
        <w:t xml:space="preserve">keliais procentais </w:t>
      </w:r>
      <w:r w:rsidR="00E8389C">
        <w:t>tikslesnis ir patikimesnis.</w:t>
      </w:r>
      <w:r w:rsidR="0009129D" w:rsidRPr="00732CD3">
        <w:rPr>
          <w:sz w:val="32"/>
        </w:rPr>
        <w:br w:type="page"/>
      </w:r>
    </w:p>
    <w:p w14:paraId="584A0924" w14:textId="7436BC92" w:rsidR="00F167D3" w:rsidRPr="00F60769" w:rsidRDefault="00F167D3" w:rsidP="005173E6">
      <w:pPr>
        <w:pStyle w:val="Heading1"/>
        <w:numPr>
          <w:ilvl w:val="0"/>
          <w:numId w:val="10"/>
        </w:numPr>
        <w:spacing w:before="120" w:after="240"/>
        <w:ind w:left="357" w:hanging="357"/>
        <w:rPr>
          <w:rFonts w:ascii="Times New Roman" w:hAnsi="Times New Roman" w:cs="Times New Roman"/>
          <w:b/>
          <w:color w:val="auto"/>
        </w:rPr>
      </w:pPr>
      <w:bookmarkStart w:id="24" w:name="_Toc9080092"/>
      <w:r w:rsidRPr="00F60769">
        <w:rPr>
          <w:rFonts w:ascii="Times New Roman" w:hAnsi="Times New Roman" w:cs="Times New Roman"/>
          <w:b/>
          <w:color w:val="auto"/>
        </w:rPr>
        <w:lastRenderedPageBreak/>
        <w:t>Programos kodas</w:t>
      </w:r>
      <w:bookmarkEnd w:id="24"/>
    </w:p>
    <w:p w14:paraId="738013C9" w14:textId="0D0BB52B" w:rsidR="00F167D3" w:rsidRPr="00F60769" w:rsidRDefault="00F167D3" w:rsidP="005173E6">
      <w:pPr>
        <w:pStyle w:val="Heading1"/>
        <w:numPr>
          <w:ilvl w:val="1"/>
          <w:numId w:val="10"/>
        </w:numPr>
        <w:spacing w:before="120" w:after="240"/>
        <w:rPr>
          <w:rFonts w:ascii="Times New Roman" w:hAnsi="Times New Roman" w:cs="Times New Roman"/>
          <w:b/>
          <w:color w:val="auto"/>
        </w:rPr>
      </w:pPr>
      <w:bookmarkStart w:id="25" w:name="_Toc9080093"/>
      <w:r w:rsidRPr="00F60769">
        <w:rPr>
          <w:rFonts w:ascii="Times New Roman" w:hAnsi="Times New Roman" w:cs="Times New Roman"/>
          <w:b/>
          <w:color w:val="auto"/>
        </w:rPr>
        <w:t>Program.cs</w:t>
      </w:r>
      <w:bookmarkEnd w:id="25"/>
    </w:p>
    <w:p w14:paraId="13B612F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using System;</w:t>
      </w:r>
    </w:p>
    <w:p w14:paraId="4B035BE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using System.Collections.Generic;</w:t>
      </w:r>
    </w:p>
    <w:p w14:paraId="5AE9D7F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using System.Linq;</w:t>
      </w:r>
    </w:p>
    <w:p w14:paraId="580F85F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using System.Drawing;</w:t>
      </w:r>
    </w:p>
    <w:p w14:paraId="6692F6A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using System.IO;</w:t>
      </w:r>
    </w:p>
    <w:p w14:paraId="2F0E093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using System.Drawing.Drawing2D;</w:t>
      </w:r>
    </w:p>
    <w:p w14:paraId="4883551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using System.Threading;</w:t>
      </w:r>
    </w:p>
    <w:p w14:paraId="71637D2F" w14:textId="77777777" w:rsidR="00E155FA" w:rsidRPr="00E155FA" w:rsidRDefault="00E155FA" w:rsidP="00E155FA">
      <w:pPr>
        <w:spacing w:after="0" w:line="240" w:lineRule="auto"/>
        <w:rPr>
          <w:rFonts w:ascii="Courier New" w:hAnsi="Courier New" w:cs="Courier New"/>
          <w:sz w:val="18"/>
          <w:szCs w:val="18"/>
        </w:rPr>
      </w:pPr>
    </w:p>
    <w:p w14:paraId="10C678A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namespace IntelektikaPR</w:t>
      </w:r>
    </w:p>
    <w:p w14:paraId="290E520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w:t>
      </w:r>
    </w:p>
    <w:p w14:paraId="256E212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class Program</w:t>
      </w:r>
    </w:p>
    <w:p w14:paraId="0CFA8EA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33EE94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private static readonly string TrainingData = Path.Combine(Environment.CurrentDirectory, @"Data\Data");</w:t>
      </w:r>
    </w:p>
    <w:p w14:paraId="1F87BEA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private static readonly string TestData = Path.Combine(Environment.CurrentDirectory, @"Data\Test");</w:t>
      </w:r>
    </w:p>
    <w:p w14:paraId="35AADF0C" w14:textId="77777777" w:rsidR="00E155FA" w:rsidRPr="00E155FA" w:rsidRDefault="00E155FA" w:rsidP="00E155FA">
      <w:pPr>
        <w:spacing w:after="0" w:line="240" w:lineRule="auto"/>
        <w:rPr>
          <w:rFonts w:ascii="Courier New" w:hAnsi="Courier New" w:cs="Courier New"/>
          <w:sz w:val="18"/>
          <w:szCs w:val="18"/>
        </w:rPr>
      </w:pPr>
    </w:p>
    <w:p w14:paraId="773BA4E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//metodo 1 simbolių "heatmap" matricos</w:t>
      </w:r>
    </w:p>
    <w:p w14:paraId="4633029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Digit0;</w:t>
      </w:r>
    </w:p>
    <w:p w14:paraId="2DF6793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Digit1;</w:t>
      </w:r>
    </w:p>
    <w:p w14:paraId="639565E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Digit2;</w:t>
      </w:r>
    </w:p>
    <w:p w14:paraId="75736C3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Digit3;</w:t>
      </w:r>
    </w:p>
    <w:p w14:paraId="680A77C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Digit4;</w:t>
      </w:r>
    </w:p>
    <w:p w14:paraId="74A10CF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Digit5;</w:t>
      </w:r>
    </w:p>
    <w:p w14:paraId="617A4D9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Digit6;</w:t>
      </w:r>
    </w:p>
    <w:p w14:paraId="2C009F1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Digit7;</w:t>
      </w:r>
    </w:p>
    <w:p w14:paraId="2EE4C08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Digit8;</w:t>
      </w:r>
    </w:p>
    <w:p w14:paraId="18BBB0B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double[,] Digit9;</w:t>
      </w:r>
    </w:p>
    <w:p w14:paraId="73777854" w14:textId="77777777" w:rsidR="00E155FA" w:rsidRPr="00E155FA" w:rsidRDefault="00E155FA" w:rsidP="00E155FA">
      <w:pPr>
        <w:spacing w:after="0" w:line="240" w:lineRule="auto"/>
        <w:rPr>
          <w:rFonts w:ascii="Courier New" w:hAnsi="Courier New" w:cs="Courier New"/>
          <w:sz w:val="18"/>
          <w:szCs w:val="18"/>
        </w:rPr>
      </w:pPr>
    </w:p>
    <w:p w14:paraId="4950278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//į kokį dydį performuojami paveiksliukai</w:t>
      </w:r>
    </w:p>
    <w:p w14:paraId="2309270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private const int ConvWidth = 16;</w:t>
      </w:r>
    </w:p>
    <w:p w14:paraId="312A3D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private const int ConvHeigth = 16;</w:t>
      </w:r>
    </w:p>
    <w:p w14:paraId="3C8E3B9F" w14:textId="77777777" w:rsidR="00E155FA" w:rsidRPr="00E155FA" w:rsidRDefault="00E155FA" w:rsidP="00E155FA">
      <w:pPr>
        <w:spacing w:after="0" w:line="240" w:lineRule="auto"/>
        <w:rPr>
          <w:rFonts w:ascii="Courier New" w:hAnsi="Courier New" w:cs="Courier New"/>
          <w:sz w:val="18"/>
          <w:szCs w:val="18"/>
        </w:rPr>
      </w:pPr>
    </w:p>
    <w:p w14:paraId="379207B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readonly Color ColorBlack = Color.FromArgb(255, 0, 0, 0);</w:t>
      </w:r>
    </w:p>
    <w:p w14:paraId="783E15B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readonly Color ColorWhite = Color.FromArgb(255, 255, 255, 255);</w:t>
      </w:r>
    </w:p>
    <w:p w14:paraId="00D34C4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private const double BwThreshold = 0.5;</w:t>
      </w:r>
    </w:p>
    <w:p w14:paraId="4522B23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private static readonly List&lt;Vertex&gt; Vertices = new List&lt;Vertex&gt;();</w:t>
      </w:r>
    </w:p>
    <w:p w14:paraId="5F1AA637" w14:textId="77777777" w:rsidR="00E155FA" w:rsidRPr="00E155FA" w:rsidRDefault="00E155FA" w:rsidP="00E155FA">
      <w:pPr>
        <w:spacing w:after="0" w:line="240" w:lineRule="auto"/>
        <w:rPr>
          <w:rFonts w:ascii="Courier New" w:hAnsi="Courier New" w:cs="Courier New"/>
          <w:sz w:val="18"/>
          <w:szCs w:val="18"/>
        </w:rPr>
      </w:pPr>
    </w:p>
    <w:p w14:paraId="1C677BE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static void Main(string[] args)</w:t>
      </w:r>
    </w:p>
    <w:p w14:paraId="4909F4C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E018E8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//new Thread(NeuralNetworkTests).Start();</w:t>
      </w:r>
    </w:p>
    <w:p w14:paraId="3CC4B48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14E1AF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List&lt;double&gt; result = XValidation(5, TrainingData);</w:t>
      </w:r>
    </w:p>
    <w:p w14:paraId="0C6E89D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Console.WriteLine("Kryžminės patikros rezultatai:");</w:t>
      </w:r>
    </w:p>
    <w:p w14:paraId="07AA075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i = 0;</w:t>
      </w:r>
    </w:p>
    <w:p w14:paraId="20E799F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sum = 0;</w:t>
      </w:r>
    </w:p>
    <w:p w14:paraId="7009CBD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(double value in result)</w:t>
      </w:r>
    </w:p>
    <w:p w14:paraId="42DE5C7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78DF4D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Console.WriteLine((i + 1) + " kryžminės patikros bendras tikslumas: " + $"{value:F1}" + " %");</w:t>
      </w:r>
    </w:p>
    <w:p w14:paraId="4BF7552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w:t>
      </w:r>
    </w:p>
    <w:p w14:paraId="6A8B23C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sum += value;</w:t>
      </w:r>
    </w:p>
    <w:p w14:paraId="76E80B8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F0F983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avg = (double)sum / 5;</w:t>
      </w:r>
    </w:p>
    <w:p w14:paraId="544EF27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Console.WriteLine("Bendras tikslumas: " + $"{avg:F1}" + " %");</w:t>
      </w:r>
    </w:p>
    <w:p w14:paraId="73B85E1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2FEDEF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Console.ReadLine();</w:t>
      </w:r>
    </w:p>
    <w:p w14:paraId="06BD7E2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E9C9940" w14:textId="77777777" w:rsidR="00E155FA" w:rsidRPr="00E155FA" w:rsidRDefault="00E155FA" w:rsidP="00E155FA">
      <w:pPr>
        <w:spacing w:after="0" w:line="240" w:lineRule="auto"/>
        <w:rPr>
          <w:rFonts w:ascii="Courier New" w:hAnsi="Courier New" w:cs="Courier New"/>
          <w:sz w:val="18"/>
          <w:szCs w:val="18"/>
        </w:rPr>
      </w:pPr>
    </w:p>
    <w:p w14:paraId="48AFEDE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Vykdoma pirmo ir antro metodų kryžminė patikra</w:t>
      </w:r>
    </w:p>
    <w:p w14:paraId="20459FD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List&lt;double&gt; XValidation(int dataSetCount, string data)</w:t>
      </w:r>
    </w:p>
    <w:p w14:paraId="2A1143F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368F3D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lastRenderedPageBreak/>
        <w:t xml:space="preserve">            List&lt;double&gt; result = new List&lt;double&gt;();</w:t>
      </w:r>
    </w:p>
    <w:p w14:paraId="1C5F067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start = 0; // testuojamų duomenų pradžios indeksas</w:t>
      </w:r>
    </w:p>
    <w:p w14:paraId="04873C2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step = (int)(2000.0 / dataSetCount); // testuojamų duomenų indekso žingsnis tarp iteracijų</w:t>
      </w:r>
    </w:p>
    <w:p w14:paraId="531A630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end = (int)(2000.0 / dataSetCount); // testuojamų duomenų pabaigos indeksas</w:t>
      </w:r>
    </w:p>
    <w:p w14:paraId="3654ECD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List&lt;List&lt;string&gt;&gt; listList = new List&lt;List&lt;string&gt;&gt;();</w:t>
      </w:r>
    </w:p>
    <w:p w14:paraId="730FA96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Surašomi failų pavadinimai į sąrašą. Sąrašas saugo kiekvieno skaitmens paveikslėlių sąrašą (kelius (path) iki paveikslėlių).</w:t>
      </w:r>
    </w:p>
    <w:p w14:paraId="3AE2F3C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i = 0; i &lt; 10; i++)</w:t>
      </w:r>
    </w:p>
    <w:p w14:paraId="2FAF73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8F6D31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List&lt;string&gt; list = new List&lt;string&gt;();</w:t>
      </w:r>
    </w:p>
    <w:p w14:paraId="300D58F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(string fpath in Directory.GetFiles(Path.Combine(data, "digit_" + i), "*.png"))</w:t>
      </w:r>
    </w:p>
    <w:p w14:paraId="0B1A274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562008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list.Add(fpath);</w:t>
      </w:r>
    </w:p>
    <w:p w14:paraId="1BBAE8D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C82BFD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listList.Add(list);</w:t>
      </w:r>
    </w:p>
    <w:p w14:paraId="6F05949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422FCDD" w14:textId="77777777" w:rsidR="00E155FA" w:rsidRPr="00E155FA" w:rsidRDefault="00E155FA" w:rsidP="00E155FA">
      <w:pPr>
        <w:spacing w:after="0" w:line="240" w:lineRule="auto"/>
        <w:rPr>
          <w:rFonts w:ascii="Courier New" w:hAnsi="Courier New" w:cs="Courier New"/>
          <w:sz w:val="18"/>
          <w:szCs w:val="18"/>
        </w:rPr>
      </w:pPr>
    </w:p>
    <w:p w14:paraId="0D4B7C2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//Pradedamas apmokymas</w:t>
      </w:r>
    </w:p>
    <w:p w14:paraId="23E7DF0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i = 0; i &lt; dataSetCount; i++)</w:t>
      </w:r>
    </w:p>
    <w:p w14:paraId="1163119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0A69AB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Console.WriteLine("Vykdoma " + (i + 1) + " kryžminės patikros iteracija.");</w:t>
      </w:r>
    </w:p>
    <w:p w14:paraId="328ADF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List&lt;List&lt;string&gt;&gt; temp = new List&lt;List&lt;string&gt;&gt;();</w:t>
      </w:r>
    </w:p>
    <w:p w14:paraId="14B5128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List&lt;List&lt;string&gt;&gt; test = new List&lt;List&lt;string&gt;&gt;();</w:t>
      </w:r>
    </w:p>
    <w:p w14:paraId="01955F0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j = 0; j &lt; 10; j++)</w:t>
      </w:r>
    </w:p>
    <w:p w14:paraId="5A6A4A2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AACB5F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List&lt;string&gt; t = listList[j].ToList();</w:t>
      </w:r>
    </w:p>
    <w:p w14:paraId="0ECE396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step2 = step;</w:t>
      </w:r>
    </w:p>
    <w:p w14:paraId="187BCD8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(i &gt;= dataSetCount - 1) step2 = listList[j].ToList().Count - start;</w:t>
      </w:r>
    </w:p>
    <w:p w14:paraId="6088699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List&lt;string&gt; t2 = listList[j].GetRange(start,step2).ToList();</w:t>
      </w:r>
    </w:p>
    <w:p w14:paraId="6C48A75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temp.Add(t);</w:t>
      </w:r>
    </w:p>
    <w:p w14:paraId="3A499A3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test.Add(t2);</w:t>
      </w:r>
    </w:p>
    <w:p w14:paraId="34AEEEF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611C37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(i &lt; dataSetCount - 1)</w:t>
      </w:r>
    </w:p>
    <w:p w14:paraId="6285326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AEB88C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//Pašalinami testuojami duomenys iš apmokymo sąrašo, kai i &lt; kryž. patikros iteracijų sk. - 1</w:t>
      </w:r>
    </w:p>
    <w:p w14:paraId="28EA778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(List&lt;string&gt; list in temp)</w:t>
      </w:r>
    </w:p>
    <w:p w14:paraId="45F87C5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8C5F61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list.RemoveRange(start, step);</w:t>
      </w:r>
    </w:p>
    <w:p w14:paraId="0D7E687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57B234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004560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else</w:t>
      </w:r>
    </w:p>
    <w:p w14:paraId="6164DCC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57590E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//Pašalinami testuojami duomenys iš apmokymo sąrašo, kai i == kryž. patikros iteracijų sk. - 1</w:t>
      </w:r>
    </w:p>
    <w:p w14:paraId="3A45085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(List&lt;string&gt; list in temp)</w:t>
      </w:r>
    </w:p>
    <w:p w14:paraId="055DFFC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2290BD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list.RemoveRange(start, list.Count - start);</w:t>
      </w:r>
    </w:p>
    <w:p w14:paraId="7BB72B1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CFBF25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88D936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Pradedamas apmokymas</w:t>
      </w:r>
    </w:p>
    <w:p w14:paraId="5A5CCA6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Digit0 = Digit1 = Digit2 = Digit3 = Digit4 = Digit5 = Digit6 = Digit7 = Digit8 = Digit9 = null;</w:t>
      </w:r>
    </w:p>
    <w:p w14:paraId="34CDD88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Digit0 = TrainSymbolMatrix(Digit0, temp[0]);</w:t>
      </w:r>
    </w:p>
    <w:p w14:paraId="57F8068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Digit1 = TrainSymbolMatrix(Digit1, temp[1]);</w:t>
      </w:r>
    </w:p>
    <w:p w14:paraId="611F93A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Digit2 = TrainSymbolMatrix(Digit2, temp[2]);</w:t>
      </w:r>
    </w:p>
    <w:p w14:paraId="13705E5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Digit3 = TrainSymbolMatrix(Digit3, temp[3]);</w:t>
      </w:r>
    </w:p>
    <w:p w14:paraId="58E0D07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Digit4 = TrainSymbolMatrix(Digit4, temp[4]);</w:t>
      </w:r>
    </w:p>
    <w:p w14:paraId="43A9D49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Digit5 = TrainSymbolMatrix(Digit5, temp[5]);</w:t>
      </w:r>
    </w:p>
    <w:p w14:paraId="654DBEF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Digit6 = TrainSymbolMatrix(Digit6, temp[6]);</w:t>
      </w:r>
    </w:p>
    <w:p w14:paraId="72A4955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Digit7 = TrainSymbolMatrix(Digit7, temp[7]);</w:t>
      </w:r>
    </w:p>
    <w:p w14:paraId="2F0356D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Digit8 = TrainSymbolMatrix(Digit8, temp[8]);</w:t>
      </w:r>
    </w:p>
    <w:p w14:paraId="2E26932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Digit9 = TrainSymbolMatrix(Digit9, temp[9]);</w:t>
      </w:r>
    </w:p>
    <w:p w14:paraId="18E70E7D" w14:textId="77777777" w:rsidR="00E155FA" w:rsidRPr="00E155FA" w:rsidRDefault="00E155FA" w:rsidP="00E155FA">
      <w:pPr>
        <w:spacing w:after="0" w:line="240" w:lineRule="auto"/>
        <w:rPr>
          <w:rFonts w:ascii="Courier New" w:hAnsi="Courier New" w:cs="Courier New"/>
          <w:sz w:val="18"/>
          <w:szCs w:val="18"/>
        </w:rPr>
      </w:pPr>
    </w:p>
    <w:p w14:paraId="73239F6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NeuralNetworkValidation(temp, test);</w:t>
      </w:r>
    </w:p>
    <w:p w14:paraId="38A75C5B" w14:textId="77777777" w:rsidR="00E155FA" w:rsidRPr="00E155FA" w:rsidRDefault="00E155FA" w:rsidP="00E155FA">
      <w:pPr>
        <w:spacing w:after="0" w:line="240" w:lineRule="auto"/>
        <w:rPr>
          <w:rFonts w:ascii="Courier New" w:hAnsi="Courier New" w:cs="Courier New"/>
          <w:sz w:val="18"/>
          <w:szCs w:val="18"/>
        </w:rPr>
      </w:pPr>
    </w:p>
    <w:p w14:paraId="078EE76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corr = 0; // teisingų spėjimų kiekis</w:t>
      </w:r>
    </w:p>
    <w:p w14:paraId="105013D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count = 0; // bendras spėjimų kiekis</w:t>
      </w:r>
    </w:p>
    <w:p w14:paraId="6B14F1A5" w14:textId="77777777" w:rsidR="00E155FA" w:rsidRPr="00E155FA" w:rsidRDefault="00E155FA" w:rsidP="00E155FA">
      <w:pPr>
        <w:spacing w:after="0" w:line="240" w:lineRule="auto"/>
        <w:rPr>
          <w:rFonts w:ascii="Courier New" w:hAnsi="Courier New" w:cs="Courier New"/>
          <w:sz w:val="18"/>
          <w:szCs w:val="18"/>
        </w:rPr>
      </w:pPr>
    </w:p>
    <w:p w14:paraId="1D87340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foldresults = new double[10];</w:t>
      </w:r>
    </w:p>
    <w:p w14:paraId="66E42917" w14:textId="77777777" w:rsidR="00E155FA" w:rsidRPr="00E155FA" w:rsidRDefault="00E155FA" w:rsidP="00E155FA">
      <w:pPr>
        <w:spacing w:after="0" w:line="240" w:lineRule="auto"/>
        <w:rPr>
          <w:rFonts w:ascii="Courier New" w:hAnsi="Courier New" w:cs="Courier New"/>
          <w:sz w:val="18"/>
          <w:szCs w:val="18"/>
        </w:rPr>
      </w:pPr>
    </w:p>
    <w:p w14:paraId="5A093FC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Vykdoma kryžminė patikra. Ciklas keliauja per sąrašo skaičius (0-9)</w:t>
      </w:r>
    </w:p>
    <w:p w14:paraId="2FE1A39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j = 0; j &lt; 10; j++)</w:t>
      </w:r>
    </w:p>
    <w:p w14:paraId="7E4EBFC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E21591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corr = 0; // teisingų spėjimų kiekis</w:t>
      </w:r>
    </w:p>
    <w:p w14:paraId="5064A38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count = 0; // bendras spėjimų kiekis</w:t>
      </w:r>
    </w:p>
    <w:p w14:paraId="3FE30EE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Ciklas keliauja per j - tojo skaitmens paveikslėlių sąrašą</w:t>
      </w:r>
    </w:p>
    <w:p w14:paraId="04C03E2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step2 = step;</w:t>
      </w:r>
    </w:p>
    <w:p w14:paraId="5E1CACB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(i &gt;= dataSetCount - 1) step2 = listList[j].ToList().Count - start;</w:t>
      </w:r>
    </w:p>
    <w:p w14:paraId="0D1AC6D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(string fpath in listList[j].GetRange(start, step2))</w:t>
      </w:r>
    </w:p>
    <w:p w14:paraId="574A0DB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EFC7AB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count++;</w:t>
      </w:r>
    </w:p>
    <w:p w14:paraId="46FBE35E" w14:textId="77777777" w:rsidR="00E155FA" w:rsidRPr="00E155FA" w:rsidRDefault="00E155FA" w:rsidP="00E155FA">
      <w:pPr>
        <w:spacing w:after="0" w:line="240" w:lineRule="auto"/>
        <w:rPr>
          <w:rFonts w:ascii="Courier New" w:hAnsi="Courier New" w:cs="Courier New"/>
          <w:sz w:val="18"/>
          <w:szCs w:val="18"/>
        </w:rPr>
      </w:pPr>
    </w:p>
    <w:p w14:paraId="484E6BC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img = processImage(fpath);</w:t>
      </w:r>
    </w:p>
    <w:p w14:paraId="0389C14F" w14:textId="77777777" w:rsidR="00E155FA" w:rsidRPr="00E155FA" w:rsidRDefault="00E155FA" w:rsidP="00E155FA">
      <w:pPr>
        <w:spacing w:after="0" w:line="240" w:lineRule="auto"/>
        <w:rPr>
          <w:rFonts w:ascii="Courier New" w:hAnsi="Courier New" w:cs="Courier New"/>
          <w:sz w:val="18"/>
          <w:szCs w:val="18"/>
        </w:rPr>
      </w:pPr>
    </w:p>
    <w:p w14:paraId="56C9AB8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//Atlieka skaitmens testavimą</w:t>
      </w:r>
    </w:p>
    <w:p w14:paraId="11C5F38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string rez = Testing(img, Digit0, Digit1, Digit2, Digit3, Digit4, Digit5, Digit6, Digit7, Digit8, Digit9);</w:t>
      </w:r>
    </w:p>
    <w:p w14:paraId="721C05D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(rez == "" + j) corr++;</w:t>
      </w:r>
    </w:p>
    <w:p w14:paraId="3819D33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1C9B0F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Console.WriteLine("Skaitmens " + j + " atpažinimo tikslumas: " + $"{(double)corr / count * 100:F1} %");</w:t>
      </w:r>
    </w:p>
    <w:p w14:paraId="4197ADF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foldresults[j] = (double)corr / count * 100;</w:t>
      </w:r>
    </w:p>
    <w:p w14:paraId="72FA486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Console.WriteLine(corr + " " + count);</w:t>
      </w:r>
    </w:p>
    <w:p w14:paraId="06B7950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BDD9EB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sum = 0;</w:t>
      </w:r>
    </w:p>
    <w:p w14:paraId="101F870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z = 0; z &lt; foldresults.Length; z++)</w:t>
      </w:r>
    </w:p>
    <w:p w14:paraId="248C3DF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331CA1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sum += foldresults[z];</w:t>
      </w:r>
    </w:p>
    <w:p w14:paraId="1823291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7EBB1B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acc = sum / foldresults.Length;</w:t>
      </w:r>
    </w:p>
    <w:p w14:paraId="480E98D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result.Add(acc);</w:t>
      </w:r>
    </w:p>
    <w:p w14:paraId="73097F1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Console.WriteLine("Tikslumas: " + string.Format("{0:F1} %", acc));</w:t>
      </w:r>
    </w:p>
    <w:p w14:paraId="4E5E58A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w:t>
      </w:r>
    </w:p>
    <w:p w14:paraId="147C8FE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w:t>
      </w:r>
    </w:p>
    <w:p w14:paraId="09AA885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Paslenkama testuojamų duomenų pradžios bei pabaigos indeksas</w:t>
      </w:r>
    </w:p>
    <w:p w14:paraId="6E3C194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start = start + step;</w:t>
      </w:r>
    </w:p>
    <w:p w14:paraId="12A2F68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end = end + step;</w:t>
      </w:r>
    </w:p>
    <w:p w14:paraId="10D7D62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33EA85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result;</w:t>
      </w:r>
    </w:p>
    <w:p w14:paraId="55CC470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8CEA1D4" w14:textId="77777777" w:rsidR="00E155FA" w:rsidRPr="00E155FA" w:rsidRDefault="00E155FA" w:rsidP="00E155FA">
      <w:pPr>
        <w:spacing w:after="0" w:line="240" w:lineRule="auto"/>
        <w:rPr>
          <w:rFonts w:ascii="Courier New" w:hAnsi="Courier New" w:cs="Courier New"/>
          <w:sz w:val="18"/>
          <w:szCs w:val="18"/>
        </w:rPr>
      </w:pPr>
    </w:p>
    <w:p w14:paraId="4A230F4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E0D87F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//METODAS SU MOKYTOJU 1 BEGIN</w:t>
      </w:r>
    </w:p>
    <w:p w14:paraId="28259D3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60C3CD0" w14:textId="77777777" w:rsidR="00E155FA" w:rsidRPr="00E155FA" w:rsidRDefault="00E155FA" w:rsidP="00E155FA">
      <w:pPr>
        <w:spacing w:after="0" w:line="240" w:lineRule="auto"/>
        <w:rPr>
          <w:rFonts w:ascii="Courier New" w:hAnsi="Courier New" w:cs="Courier New"/>
          <w:sz w:val="18"/>
          <w:szCs w:val="18"/>
        </w:rPr>
      </w:pPr>
    </w:p>
    <w:p w14:paraId="5E85D37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double[,] TrainSymbolMatrix(double[,] symbolmatrix, List&lt;string&gt; trainpath)</w:t>
      </w:r>
    </w:p>
    <w:p w14:paraId="4F0FAA7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70B96A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symbolmatrix = processImage(trainpath[0]);</w:t>
      </w:r>
    </w:p>
    <w:p w14:paraId="02A0904B" w14:textId="77777777" w:rsidR="00E155FA" w:rsidRPr="00E155FA" w:rsidRDefault="00E155FA" w:rsidP="00E155FA">
      <w:pPr>
        <w:spacing w:after="0" w:line="240" w:lineRule="auto"/>
        <w:rPr>
          <w:rFonts w:ascii="Courier New" w:hAnsi="Courier New" w:cs="Courier New"/>
          <w:sz w:val="18"/>
          <w:szCs w:val="18"/>
        </w:rPr>
      </w:pPr>
    </w:p>
    <w:p w14:paraId="64CC431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(string fpath in trainpath)</w:t>
      </w:r>
    </w:p>
    <w:p w14:paraId="0B37C6B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5D046A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img = processImage(fpath);</w:t>
      </w:r>
    </w:p>
    <w:p w14:paraId="5232860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symbolmatrix = Training(img, symbolmatrix);</w:t>
      </w:r>
    </w:p>
    <w:p w14:paraId="774B7D0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6092767" w14:textId="77777777" w:rsidR="00E155FA" w:rsidRPr="00E155FA" w:rsidRDefault="00E155FA" w:rsidP="00E155FA">
      <w:pPr>
        <w:spacing w:after="0" w:line="240" w:lineRule="auto"/>
        <w:rPr>
          <w:rFonts w:ascii="Courier New" w:hAnsi="Courier New" w:cs="Courier New"/>
          <w:sz w:val="18"/>
          <w:szCs w:val="18"/>
        </w:rPr>
      </w:pPr>
    </w:p>
    <w:p w14:paraId="48395F9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lastRenderedPageBreak/>
        <w:t xml:space="preserve">            return symbolmatrix;</w:t>
      </w:r>
    </w:p>
    <w:p w14:paraId="5C147D5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91964E0" w14:textId="77777777" w:rsidR="00E155FA" w:rsidRPr="00E155FA" w:rsidRDefault="00E155FA" w:rsidP="00E155FA">
      <w:pPr>
        <w:spacing w:after="0" w:line="240" w:lineRule="auto"/>
        <w:rPr>
          <w:rFonts w:ascii="Courier New" w:hAnsi="Courier New" w:cs="Courier New"/>
          <w:sz w:val="18"/>
          <w:szCs w:val="18"/>
        </w:rPr>
      </w:pPr>
    </w:p>
    <w:p w14:paraId="7E3F98E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//Apmokymas. Gaunam svorinę matricą. "Kaip atrodo simbolis".Kuo daugiau kartų tame pikselyje buvo balta - tuo didesnis skaičius</w:t>
      </w:r>
    </w:p>
    <w:p w14:paraId="68DA94B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double[,] Training(double[,] trainmatrix, double[,] finalMatrix)</w:t>
      </w:r>
    </w:p>
    <w:p w14:paraId="2488EC0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3D2B7E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newFinalmatrix = new double[ConvWidth, ConvHeigth];</w:t>
      </w:r>
    </w:p>
    <w:p w14:paraId="35E70FEF" w14:textId="77777777" w:rsidR="00E155FA" w:rsidRPr="00E155FA" w:rsidRDefault="00E155FA" w:rsidP="00E155FA">
      <w:pPr>
        <w:spacing w:after="0" w:line="240" w:lineRule="auto"/>
        <w:rPr>
          <w:rFonts w:ascii="Courier New" w:hAnsi="Courier New" w:cs="Courier New"/>
          <w:sz w:val="18"/>
          <w:szCs w:val="18"/>
        </w:rPr>
      </w:pPr>
    </w:p>
    <w:p w14:paraId="7C5B21E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i = 0; i &lt; trainmatrix.GetLength(0); i++)</w:t>
      </w:r>
    </w:p>
    <w:p w14:paraId="4F31AD0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FC8ED3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j = 0; j &lt; trainmatrix.GetLength(1); j++)</w:t>
      </w:r>
    </w:p>
    <w:p w14:paraId="1A405B5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1FD4A6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newFinalmatrix[i, j] = Math.Round((trainmatrix[i, j] + finalMatrix[i, j]));</w:t>
      </w:r>
    </w:p>
    <w:p w14:paraId="5D1C794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864AE0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974D5E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newFinalmatrix;</w:t>
      </w:r>
    </w:p>
    <w:p w14:paraId="523DC6F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706F4B5" w14:textId="77777777" w:rsidR="00E155FA" w:rsidRPr="00E155FA" w:rsidRDefault="00E155FA" w:rsidP="00E155FA">
      <w:pPr>
        <w:spacing w:after="0" w:line="240" w:lineRule="auto"/>
        <w:rPr>
          <w:rFonts w:ascii="Courier New" w:hAnsi="Courier New" w:cs="Courier New"/>
          <w:sz w:val="18"/>
          <w:szCs w:val="18"/>
        </w:rPr>
      </w:pPr>
    </w:p>
    <w:p w14:paraId="50E68A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//Testavimas, tikrinama, kurią apmokymo metu gautą svorių matricą geriausiai atitinka testuojamas paveiksliukas</w:t>
      </w:r>
    </w:p>
    <w:p w14:paraId="3764427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string Testing(double[,] testmatrix, double[,] SymbolMatrix0, double[,] SymbolMatrix1, double[,] SymbolMatrix2, double[,] SymbolMatrix3, double[,] SymbolMatrix4,</w:t>
      </w:r>
    </w:p>
    <w:p w14:paraId="1C5744C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SymbolMatrix5, double[,] SymbolMatrix6, double[,] SymbolMatrix7, double[,] SymbolMatrix8, double[,] SymbolMatrix9)</w:t>
      </w:r>
    </w:p>
    <w:p w14:paraId="5AF61C7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EAF1EC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scores = { 0, 0, 0, 0, 0, 0, 0, 0, 0, 0 };</w:t>
      </w:r>
    </w:p>
    <w:p w14:paraId="0F3D9E4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string[] results = { "0", "1", "2", "3", "4", "5", "6", "7", "8", "9" };</w:t>
      </w:r>
    </w:p>
    <w:p w14:paraId="49EEC52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riba = 300; //kiek baltos spalvos pasikartojimų heatmap'e skaitosi kaip "atitikimas" </w:t>
      </w:r>
    </w:p>
    <w:p w14:paraId="680ECA40" w14:textId="77777777" w:rsidR="00E155FA" w:rsidRPr="00E155FA" w:rsidRDefault="00E155FA" w:rsidP="00E155FA">
      <w:pPr>
        <w:spacing w:after="0" w:line="240" w:lineRule="auto"/>
        <w:rPr>
          <w:rFonts w:ascii="Courier New" w:hAnsi="Courier New" w:cs="Courier New"/>
          <w:sz w:val="18"/>
          <w:szCs w:val="18"/>
        </w:rPr>
      </w:pPr>
    </w:p>
    <w:p w14:paraId="1A71EBF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i = 0; i &lt; testmatrix.GetLength(0); i++)</w:t>
      </w:r>
    </w:p>
    <w:p w14:paraId="1F76401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68598A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j = 0; j &lt; testmatrix.GetLength(1); j++)</w:t>
      </w:r>
    </w:p>
    <w:p w14:paraId="1E3D565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22733F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((SymbolMatrix0[i, j] &gt;= riba) &amp;&amp; (testmatrix[i, j] == 1))</w:t>
      </w:r>
    </w:p>
    <w:p w14:paraId="25020A3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A4F88C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scores[0] += 1;</w:t>
      </w:r>
    </w:p>
    <w:p w14:paraId="383ED9C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E34F2C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((SymbolMatrix1[i, j] &gt;= riba) &amp;&amp; (testmatrix[i, j] == 1))</w:t>
      </w:r>
    </w:p>
    <w:p w14:paraId="30523CB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DF1224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scores[1] += 1;</w:t>
      </w:r>
    </w:p>
    <w:p w14:paraId="06BE100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478F85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((SymbolMatrix2[i, j] &gt;= riba) &amp;&amp; (testmatrix[i, j] == 1))</w:t>
      </w:r>
    </w:p>
    <w:p w14:paraId="6FDCE73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8A01F1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scores[2] += 1;</w:t>
      </w:r>
    </w:p>
    <w:p w14:paraId="01D5D96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40102C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((SymbolMatrix3[i, j] &gt;= riba) &amp;&amp; (testmatrix[i, j] == 1))</w:t>
      </w:r>
    </w:p>
    <w:p w14:paraId="35D564E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68C574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scores[3] += 1;</w:t>
      </w:r>
    </w:p>
    <w:p w14:paraId="60FE501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75416E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((SymbolMatrix4[i, j] &gt;= riba) &amp;&amp; (testmatrix[i, j] == 1))</w:t>
      </w:r>
    </w:p>
    <w:p w14:paraId="0FFFF98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A15A1A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scores[4] += 1;</w:t>
      </w:r>
    </w:p>
    <w:p w14:paraId="5AE7D1D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A6B2D0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((SymbolMatrix5[i, j] &gt;= riba) &amp;&amp; (testmatrix[i, j] == 1))</w:t>
      </w:r>
    </w:p>
    <w:p w14:paraId="4CAC522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9D82A0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scores[5] += 1;</w:t>
      </w:r>
    </w:p>
    <w:p w14:paraId="44D177E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2F0E00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((SymbolMatrix6[i, j] &gt;= riba) &amp;&amp; (testmatrix[i, j] == 1))</w:t>
      </w:r>
    </w:p>
    <w:p w14:paraId="5DD079D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1DDFCA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scores[6] += 1;</w:t>
      </w:r>
    </w:p>
    <w:p w14:paraId="5C324F3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1159B7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((SymbolMatrix7[i, j] &gt;= riba) &amp;&amp; (testmatrix[i, j] == 1))</w:t>
      </w:r>
    </w:p>
    <w:p w14:paraId="04F9FDB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5866AD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scores[7] += 1;</w:t>
      </w:r>
    </w:p>
    <w:p w14:paraId="10BE418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lastRenderedPageBreak/>
        <w:t xml:space="preserve">                    }</w:t>
      </w:r>
    </w:p>
    <w:p w14:paraId="6DE5B0E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((SymbolMatrix8[i, j] &gt;= riba) &amp;&amp; (testmatrix[i, j] == 1))</w:t>
      </w:r>
    </w:p>
    <w:p w14:paraId="1FC1C48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79E154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scores[8] += 1;</w:t>
      </w:r>
    </w:p>
    <w:p w14:paraId="36A376F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818060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((SymbolMatrix9[i, j] &gt;= riba) &amp;&amp; (testmatrix[i, j] == 1))</w:t>
      </w:r>
    </w:p>
    <w:p w14:paraId="0CACE12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F46C3D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scores[9] += 1;</w:t>
      </w:r>
    </w:p>
    <w:p w14:paraId="38D35F0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FF06BA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55F9C2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FF7130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maxValue = scores.Max();</w:t>
      </w:r>
    </w:p>
    <w:p w14:paraId="64A20BF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maxIndex = scores.ToList().IndexOf(maxValue);</w:t>
      </w:r>
    </w:p>
    <w:p w14:paraId="37B12E4A" w14:textId="77777777" w:rsidR="00E155FA" w:rsidRPr="00E155FA" w:rsidRDefault="00E155FA" w:rsidP="00E155FA">
      <w:pPr>
        <w:spacing w:after="0" w:line="240" w:lineRule="auto"/>
        <w:rPr>
          <w:rFonts w:ascii="Courier New" w:hAnsi="Courier New" w:cs="Courier New"/>
          <w:sz w:val="18"/>
          <w:szCs w:val="18"/>
        </w:rPr>
      </w:pPr>
    </w:p>
    <w:p w14:paraId="23498B8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results[maxIndex];</w:t>
      </w:r>
    </w:p>
    <w:p w14:paraId="577A67D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DEDE2D2" w14:textId="77777777" w:rsidR="00E155FA" w:rsidRPr="00E155FA" w:rsidRDefault="00E155FA" w:rsidP="00E155FA">
      <w:pPr>
        <w:spacing w:after="0" w:line="240" w:lineRule="auto"/>
        <w:rPr>
          <w:rFonts w:ascii="Courier New" w:hAnsi="Courier New" w:cs="Courier New"/>
          <w:sz w:val="18"/>
          <w:szCs w:val="18"/>
        </w:rPr>
      </w:pPr>
    </w:p>
    <w:p w14:paraId="7A234B9B" w14:textId="522EC95C"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71877C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//METODAS SU MOKYTOJU 1 END</w:t>
      </w:r>
    </w:p>
    <w:p w14:paraId="40B84B3D" w14:textId="3B8AAD80"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92B283E" w14:textId="77777777" w:rsidR="00E155FA" w:rsidRPr="00E155FA" w:rsidRDefault="00E155FA" w:rsidP="00E155FA">
      <w:pPr>
        <w:spacing w:after="0" w:line="240" w:lineRule="auto"/>
        <w:rPr>
          <w:rFonts w:ascii="Courier New" w:hAnsi="Courier New" w:cs="Courier New"/>
          <w:sz w:val="18"/>
          <w:szCs w:val="18"/>
        </w:rPr>
      </w:pPr>
    </w:p>
    <w:p w14:paraId="07B3BE80" w14:textId="6BF1EFD5"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59FDE3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//METODAS SU MOKYTOJU 2 BEGIN</w:t>
      </w:r>
    </w:p>
    <w:p w14:paraId="311D844E" w14:textId="58DB30F4"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4697C60" w14:textId="77777777" w:rsidR="00E155FA" w:rsidRPr="00E155FA" w:rsidRDefault="00E155FA" w:rsidP="00E155FA">
      <w:pPr>
        <w:spacing w:after="0" w:line="240" w:lineRule="auto"/>
        <w:rPr>
          <w:rFonts w:ascii="Courier New" w:hAnsi="Courier New" w:cs="Courier New"/>
          <w:sz w:val="18"/>
          <w:szCs w:val="18"/>
        </w:rPr>
      </w:pPr>
    </w:p>
    <w:p w14:paraId="6DD5591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2CC8E9D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Performs the Neural Network tests for cross validation.</w:t>
      </w:r>
    </w:p>
    <w:p w14:paraId="32BF55B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71471B7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void NeuralNetworkValidation(List&lt;List&lt;string&gt;&gt; trainingList, List&lt;List&lt;string&gt;&gt; testList)</w:t>
      </w:r>
    </w:p>
    <w:p w14:paraId="4FF4F4C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360373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Read the training data.</w:t>
      </w:r>
    </w:p>
    <w:p w14:paraId="1D32EB2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Console.WriteLine("Reading input data.");</w:t>
      </w:r>
    </w:p>
    <w:p w14:paraId="4575386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inputData = ReadAllImages(trainingList)</w:t>
      </w:r>
    </w:p>
    <w:p w14:paraId="3D008D9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.OrderBy(o =&gt; Guid.NewGuid()) // Scramble the list</w:t>
      </w:r>
    </w:p>
    <w:p w14:paraId="5944EE7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.ToArray(); // Execute the request</w:t>
      </w:r>
    </w:p>
    <w:p w14:paraId="447C1FF2" w14:textId="77777777" w:rsidR="00E155FA" w:rsidRPr="00E155FA" w:rsidRDefault="00E155FA" w:rsidP="00E155FA">
      <w:pPr>
        <w:spacing w:after="0" w:line="240" w:lineRule="auto"/>
        <w:rPr>
          <w:rFonts w:ascii="Courier New" w:hAnsi="Courier New" w:cs="Courier New"/>
          <w:sz w:val="18"/>
          <w:szCs w:val="18"/>
        </w:rPr>
      </w:pPr>
    </w:p>
    <w:p w14:paraId="68E257E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Prepare data for the neural network.</w:t>
      </w:r>
    </w:p>
    <w:p w14:paraId="4E536D0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outputVector = inputData.Select(d =&gt; d.Key)</w:t>
      </w:r>
    </w:p>
    <w:p w14:paraId="718B324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.Select(iValue =&gt; // Create a key array, with index of the key having value 1, rest = 0.</w:t>
      </w:r>
    </w:p>
    <w:p w14:paraId="0415EF7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88FADD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a = new double[10];</w:t>
      </w:r>
    </w:p>
    <w:p w14:paraId="1B0E2C7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a[iValue] = 1;</w:t>
      </w:r>
    </w:p>
    <w:p w14:paraId="09CC8CA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a;</w:t>
      </w:r>
    </w:p>
    <w:p w14:paraId="073C97B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}).ToArray();</w:t>
      </w:r>
    </w:p>
    <w:p w14:paraId="3A95386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inputVector = inputData.Select(d =&gt; d.Value.ToDoubleArray())</w:t>
      </w:r>
    </w:p>
    <w:p w14:paraId="09A170A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.ToArray(); // Create a value array, with having appropriate indexes.</w:t>
      </w:r>
    </w:p>
    <w:p w14:paraId="116AA696" w14:textId="77777777" w:rsidR="00E155FA" w:rsidRPr="00E155FA" w:rsidRDefault="00E155FA" w:rsidP="00E155FA">
      <w:pPr>
        <w:spacing w:after="0" w:line="240" w:lineRule="auto"/>
        <w:rPr>
          <w:rFonts w:ascii="Courier New" w:hAnsi="Courier New" w:cs="Courier New"/>
          <w:sz w:val="18"/>
          <w:szCs w:val="18"/>
        </w:rPr>
      </w:pPr>
    </w:p>
    <w:p w14:paraId="438570A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Create a neural network</w:t>
      </w:r>
    </w:p>
    <w:p w14:paraId="713F9E4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network = new NeuralNetwork(inputVector, outputVector);</w:t>
      </w:r>
    </w:p>
    <w:p w14:paraId="30A8851B" w14:textId="77777777" w:rsidR="00E155FA" w:rsidRPr="00E155FA" w:rsidRDefault="00E155FA" w:rsidP="00E155FA">
      <w:pPr>
        <w:spacing w:after="0" w:line="240" w:lineRule="auto"/>
        <w:rPr>
          <w:rFonts w:ascii="Courier New" w:hAnsi="Courier New" w:cs="Courier New"/>
          <w:sz w:val="18"/>
          <w:szCs w:val="18"/>
        </w:rPr>
      </w:pPr>
    </w:p>
    <w:p w14:paraId="4C0718F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Execute the learning process</w:t>
      </w:r>
    </w:p>
    <w:p w14:paraId="4756033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network.Teach();</w:t>
      </w:r>
    </w:p>
    <w:p w14:paraId="49C53682" w14:textId="77777777" w:rsidR="00E155FA" w:rsidRPr="00E155FA" w:rsidRDefault="00E155FA" w:rsidP="00E155FA">
      <w:pPr>
        <w:spacing w:after="0" w:line="240" w:lineRule="auto"/>
        <w:rPr>
          <w:rFonts w:ascii="Courier New" w:hAnsi="Courier New" w:cs="Courier New"/>
          <w:sz w:val="18"/>
          <w:szCs w:val="18"/>
        </w:rPr>
      </w:pPr>
    </w:p>
    <w:p w14:paraId="2DC8EC8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Read the test data.</w:t>
      </w:r>
    </w:p>
    <w:p w14:paraId="1027901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Console.WriteLine("Reading output data.");</w:t>
      </w:r>
    </w:p>
    <w:p w14:paraId="58CFF5B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outputData = ReadAllImages(testList);</w:t>
      </w:r>
    </w:p>
    <w:p w14:paraId="3D13014B" w14:textId="77777777" w:rsidR="00E155FA" w:rsidRPr="00E155FA" w:rsidRDefault="00E155FA" w:rsidP="00E155FA">
      <w:pPr>
        <w:spacing w:after="0" w:line="240" w:lineRule="auto"/>
        <w:rPr>
          <w:rFonts w:ascii="Courier New" w:hAnsi="Courier New" w:cs="Courier New"/>
          <w:sz w:val="18"/>
          <w:szCs w:val="18"/>
        </w:rPr>
      </w:pPr>
    </w:p>
    <w:p w14:paraId="1D25657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Print out the result.</w:t>
      </w:r>
    </w:p>
    <w:p w14:paraId="3EB2BAE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correctCount = outputData.GroupBy(k =&gt; k.Key)</w:t>
      </w:r>
    </w:p>
    <w:p w14:paraId="69B8477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.Select(g =&gt; new</w:t>
      </w:r>
    </w:p>
    <w:p w14:paraId="5D9A987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ED8E1B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Index = g.Key,</w:t>
      </w:r>
    </w:p>
    <w:p w14:paraId="31579E9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TotalElements = g.Count(),</w:t>
      </w:r>
    </w:p>
    <w:p w14:paraId="096CE04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SuccessCount = g.Count(testData =&gt; testData.Key == network.Compute(testData.Value))</w:t>
      </w:r>
    </w:p>
    <w:p w14:paraId="30E4C53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}).ToArray();</w:t>
      </w:r>
    </w:p>
    <w:p w14:paraId="536E4BA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lastRenderedPageBreak/>
        <w:t xml:space="preserve">            foreach (var el in correctCount)</w:t>
      </w:r>
    </w:p>
    <w:p w14:paraId="495A52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923FDA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Console.WriteLine($"Neural network accuracy for number {el.Index}: {(double)el.SuccessCount / el.TotalElements:P}");</w:t>
      </w:r>
    </w:p>
    <w:p w14:paraId="64C72BA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7E2E87B" w14:textId="77777777" w:rsidR="00E155FA" w:rsidRPr="00E155FA" w:rsidRDefault="00E155FA" w:rsidP="00E155FA">
      <w:pPr>
        <w:spacing w:after="0" w:line="240" w:lineRule="auto"/>
        <w:rPr>
          <w:rFonts w:ascii="Courier New" w:hAnsi="Courier New" w:cs="Courier New"/>
          <w:sz w:val="18"/>
          <w:szCs w:val="18"/>
        </w:rPr>
      </w:pPr>
    </w:p>
    <w:p w14:paraId="66FD9A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overallSuccess = correctCount.Sum(e =&gt; e.SuccessCount);</w:t>
      </w:r>
    </w:p>
    <w:p w14:paraId="2A2524C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Console.WriteLine($"Overall neural network accuracy: [{overallSuccess} / {outputData.Length}] - {(double)overallSuccess / outputData.Length:P}");</w:t>
      </w:r>
    </w:p>
    <w:p w14:paraId="6E00353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90659CC" w14:textId="77777777" w:rsidR="00E155FA" w:rsidRPr="00E155FA" w:rsidRDefault="00E155FA" w:rsidP="00E155FA">
      <w:pPr>
        <w:spacing w:after="0" w:line="240" w:lineRule="auto"/>
        <w:rPr>
          <w:rFonts w:ascii="Courier New" w:hAnsi="Courier New" w:cs="Courier New"/>
          <w:sz w:val="18"/>
          <w:szCs w:val="18"/>
        </w:rPr>
      </w:pPr>
    </w:p>
    <w:p w14:paraId="23AFA04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23A4B45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Reads all of the contents of a given folder and creates an array of Key - Image pairings</w:t>
      </w:r>
    </w:p>
    <w:p w14:paraId="00A71A5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25AA3FF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&lt;returns&gt;An array of Key-Image pairings. Key is int - image's true number&lt;/returns&gt;</w:t>
      </w:r>
    </w:p>
    <w:p w14:paraId="0F63CD3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KeyValuePair&lt;int, Image&gt;[] ReadAllFolders(string folderPath)</w:t>
      </w:r>
    </w:p>
    <w:p w14:paraId="02C4224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96348C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index = 0;</w:t>
      </w:r>
    </w:p>
    <w:p w14:paraId="30EBFA1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inputData = Enumerable.Empty&lt;KeyValuePair&lt;int, Image&gt;&gt;();</w:t>
      </w:r>
    </w:p>
    <w:p w14:paraId="67E5F37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(var directory in Directory.EnumerateDirectories(folderPath))</w:t>
      </w:r>
    </w:p>
    <w:p w14:paraId="7BBABF8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653667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inputData = inputData.Concat(ReadFolder(directory) // Read the contents and concatinate the image data.</w:t>
      </w:r>
    </w:p>
    <w:p w14:paraId="088E4F1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.Select(f =&gt; new KeyValuePair&lt;int, Image&gt;(index, f))) // Attach an index to a given image, i.e. 2 = file in directory no.2</w:t>
      </w:r>
    </w:p>
    <w:p w14:paraId="567C6B0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.ToArray(); // Execute the request immedietly.</w:t>
      </w:r>
    </w:p>
    <w:p w14:paraId="7E24128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index++;</w:t>
      </w:r>
    </w:p>
    <w:p w14:paraId="48E7134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Console.WriteLine($"{index * 10}%");</w:t>
      </w:r>
    </w:p>
    <w:p w14:paraId="63DBE6B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62E8C04" w14:textId="77777777" w:rsidR="00E155FA" w:rsidRPr="00E155FA" w:rsidRDefault="00E155FA" w:rsidP="00E155FA">
      <w:pPr>
        <w:spacing w:after="0" w:line="240" w:lineRule="auto"/>
        <w:rPr>
          <w:rFonts w:ascii="Courier New" w:hAnsi="Courier New" w:cs="Courier New"/>
          <w:sz w:val="18"/>
          <w:szCs w:val="18"/>
        </w:rPr>
      </w:pPr>
    </w:p>
    <w:p w14:paraId="42BE3C4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(KeyValuePair&lt;int, Image&gt;[])inputData;</w:t>
      </w:r>
    </w:p>
    <w:p w14:paraId="171AA2C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3E31D87" w14:textId="77777777" w:rsidR="00E155FA" w:rsidRPr="00E155FA" w:rsidRDefault="00E155FA" w:rsidP="00E155FA">
      <w:pPr>
        <w:spacing w:after="0" w:line="240" w:lineRule="auto"/>
        <w:rPr>
          <w:rFonts w:ascii="Courier New" w:hAnsi="Courier New" w:cs="Courier New"/>
          <w:sz w:val="18"/>
          <w:szCs w:val="18"/>
        </w:rPr>
      </w:pPr>
    </w:p>
    <w:p w14:paraId="6AF0CC8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32E4885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Reads folder data for images</w:t>
      </w:r>
    </w:p>
    <w:p w14:paraId="044FCF0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04C5C2F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&lt;param name="folderPath"&gt;Path to search for images&lt;/param&gt;</w:t>
      </w:r>
    </w:p>
    <w:p w14:paraId="31D64B6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&lt;returns&gt;List of Images in the given folder.&lt;/returns&gt;</w:t>
      </w:r>
    </w:p>
    <w:p w14:paraId="0516E8E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IEnumerable&lt;Image&gt; ReadFolder(string folderPath)</w:t>
      </w:r>
    </w:p>
    <w:p w14:paraId="5AF110B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D1B754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rect = new Rectangle(2, 2, 28, 28);</w:t>
      </w:r>
    </w:p>
    <w:p w14:paraId="516E159B" w14:textId="77777777" w:rsidR="00E155FA" w:rsidRPr="00E155FA" w:rsidRDefault="00E155FA" w:rsidP="00E155FA">
      <w:pPr>
        <w:spacing w:after="0" w:line="240" w:lineRule="auto"/>
        <w:rPr>
          <w:rFonts w:ascii="Courier New" w:hAnsi="Courier New" w:cs="Courier New"/>
          <w:sz w:val="18"/>
          <w:szCs w:val="18"/>
        </w:rPr>
      </w:pPr>
    </w:p>
    <w:p w14:paraId="073FB0C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DEBUG</w:t>
      </w:r>
    </w:p>
    <w:p w14:paraId="316E8BF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index = 0;</w:t>
      </w:r>
    </w:p>
    <w:p w14:paraId="78FCD80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#endif</w:t>
      </w:r>
    </w:p>
    <w:p w14:paraId="16F94996" w14:textId="77777777" w:rsidR="00E155FA" w:rsidRPr="00E155FA" w:rsidRDefault="00E155FA" w:rsidP="00E155FA">
      <w:pPr>
        <w:spacing w:after="0" w:line="240" w:lineRule="auto"/>
        <w:rPr>
          <w:rFonts w:ascii="Courier New" w:hAnsi="Courier New" w:cs="Courier New"/>
          <w:sz w:val="18"/>
          <w:szCs w:val="18"/>
        </w:rPr>
      </w:pPr>
    </w:p>
    <w:p w14:paraId="7488B17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(var filePath in Directory.EnumerateFiles(folderPath))</w:t>
      </w:r>
    </w:p>
    <w:p w14:paraId="3B0D285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2D1E3E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DEBUG</w:t>
      </w:r>
    </w:p>
    <w:p w14:paraId="4921F62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(index++ &gt;= 200) continue;</w:t>
      </w:r>
    </w:p>
    <w:p w14:paraId="36EC339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#endif</w:t>
      </w:r>
    </w:p>
    <w:p w14:paraId="1E8341E1" w14:textId="77777777" w:rsidR="00E155FA" w:rsidRPr="00E155FA" w:rsidRDefault="00E155FA" w:rsidP="00E155FA">
      <w:pPr>
        <w:spacing w:after="0" w:line="240" w:lineRule="auto"/>
        <w:rPr>
          <w:rFonts w:ascii="Courier New" w:hAnsi="Courier New" w:cs="Courier New"/>
          <w:sz w:val="18"/>
          <w:szCs w:val="18"/>
        </w:rPr>
      </w:pPr>
    </w:p>
    <w:p w14:paraId="2C83266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bitmap = new Bitmap(filePath);</w:t>
      </w:r>
    </w:p>
    <w:p w14:paraId="3E656389" w14:textId="77777777" w:rsidR="00E155FA" w:rsidRPr="00E155FA" w:rsidRDefault="00E155FA" w:rsidP="00E155FA">
      <w:pPr>
        <w:spacing w:after="0" w:line="240" w:lineRule="auto"/>
        <w:rPr>
          <w:rFonts w:ascii="Courier New" w:hAnsi="Courier New" w:cs="Courier New"/>
          <w:sz w:val="18"/>
          <w:szCs w:val="18"/>
        </w:rPr>
      </w:pPr>
    </w:p>
    <w:p w14:paraId="52A84CF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Bitmap og = new Bitmap(filePath);                              //Paima iš failo</w:t>
      </w:r>
    </w:p>
    <w:p w14:paraId="1D9E9E6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Bitmap conv = new Bitmap(ConvWidth, ConvHeigth);               //Sumažina</w:t>
      </w:r>
    </w:p>
    <w:p w14:paraId="692F2E4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using (Graphics gr = Graphics.FromImage(conv))</w:t>
      </w:r>
    </w:p>
    <w:p w14:paraId="5210473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58903D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gr.SmoothingMode = SmoothingMode.HighQuality;</w:t>
      </w:r>
    </w:p>
    <w:p w14:paraId="04660AE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gr.InterpolationMode = InterpolationMode.HighQualityBicubic;</w:t>
      </w:r>
    </w:p>
    <w:p w14:paraId="59BE178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gr.PixelOffsetMode = PixelOffsetMode.HighQuality;</w:t>
      </w:r>
    </w:p>
    <w:p w14:paraId="6C99E31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gr.DrawImage(og, new Rectangle(0, 0, ConvWidth, ConvHeigth));</w:t>
      </w:r>
    </w:p>
    <w:p w14:paraId="66AAFBD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88D6B2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conv = ImageToBlackWhite(conv, BwThreshold);                   //Pilkus pixelius -&gt; juodus/baltus</w:t>
      </w:r>
    </w:p>
    <w:p w14:paraId="7454D2D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lastRenderedPageBreak/>
        <w:t xml:space="preserve">                conv.RotateFlip(RotateFlipType.Rotate270FlipY);</w:t>
      </w:r>
    </w:p>
    <w:p w14:paraId="752A79B8" w14:textId="77777777" w:rsidR="00E155FA" w:rsidRPr="00E155FA" w:rsidRDefault="00E155FA" w:rsidP="00E155FA">
      <w:pPr>
        <w:spacing w:after="0" w:line="240" w:lineRule="auto"/>
        <w:rPr>
          <w:rFonts w:ascii="Courier New" w:hAnsi="Courier New" w:cs="Courier New"/>
          <w:sz w:val="18"/>
          <w:szCs w:val="18"/>
        </w:rPr>
      </w:pPr>
    </w:p>
    <w:p w14:paraId="798C776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yield return new Image(conv);</w:t>
      </w:r>
    </w:p>
    <w:p w14:paraId="1CCDE2D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//yield return new Image(bitmap.Clone(rect, bitmap.PixelFormat));</w:t>
      </w:r>
    </w:p>
    <w:p w14:paraId="2183468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435009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0642AAC" w14:textId="77777777" w:rsidR="00E155FA" w:rsidRPr="00E155FA" w:rsidRDefault="00E155FA" w:rsidP="00E155FA">
      <w:pPr>
        <w:spacing w:after="0" w:line="240" w:lineRule="auto"/>
        <w:rPr>
          <w:rFonts w:ascii="Courier New" w:hAnsi="Courier New" w:cs="Courier New"/>
          <w:sz w:val="18"/>
          <w:szCs w:val="18"/>
        </w:rPr>
      </w:pPr>
    </w:p>
    <w:p w14:paraId="5DC5DA7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0A5A896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Reads all of the contents of a given list of lists and creates an array of Key - Image pairings</w:t>
      </w:r>
    </w:p>
    <w:p w14:paraId="4E56188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57F799E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&lt;returns&gt;An array of Key-Image pairings. Key is int - image's true number&lt;/returns&gt;</w:t>
      </w:r>
    </w:p>
    <w:p w14:paraId="50D923B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KeyValuePair&lt;int, Image&gt;[] ReadAllImages(List&lt;List&lt;string&gt;&gt; images)</w:t>
      </w:r>
    </w:p>
    <w:p w14:paraId="353BFEA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9A5C22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index = 0;</w:t>
      </w:r>
    </w:p>
    <w:p w14:paraId="47156E4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inputData = Enumerable.Empty&lt;KeyValuePair&lt;int, Image&gt;&gt;();</w:t>
      </w:r>
    </w:p>
    <w:p w14:paraId="1C34E1D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(var list in images)</w:t>
      </w:r>
    </w:p>
    <w:p w14:paraId="33C9414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ADA663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inputData = inputData.Concat(ReadList(list) // Read the contents and concatinate the image data.</w:t>
      </w:r>
    </w:p>
    <w:p w14:paraId="3790E80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.Select(f =&gt; new KeyValuePair&lt;int, Image&gt;(index, f))) // Attach an index to a given image, i.e. 2 = file in directory no.2</w:t>
      </w:r>
    </w:p>
    <w:p w14:paraId="4D226BB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.ToArray(); // Execute the request immedietly.</w:t>
      </w:r>
    </w:p>
    <w:p w14:paraId="3C8C6D5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index++;</w:t>
      </w:r>
    </w:p>
    <w:p w14:paraId="724C164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Console.WriteLine($"{index * 10}%");</w:t>
      </w:r>
    </w:p>
    <w:p w14:paraId="6BFF499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BB69DFD" w14:textId="77777777" w:rsidR="00E155FA" w:rsidRPr="00E155FA" w:rsidRDefault="00E155FA" w:rsidP="00E155FA">
      <w:pPr>
        <w:spacing w:after="0" w:line="240" w:lineRule="auto"/>
        <w:rPr>
          <w:rFonts w:ascii="Courier New" w:hAnsi="Courier New" w:cs="Courier New"/>
          <w:sz w:val="18"/>
          <w:szCs w:val="18"/>
        </w:rPr>
      </w:pPr>
    </w:p>
    <w:p w14:paraId="67D7CA0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(KeyValuePair&lt;int, Image&gt;[])inputData;</w:t>
      </w:r>
    </w:p>
    <w:p w14:paraId="5C6F381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1C72B90" w14:textId="77777777" w:rsidR="00E155FA" w:rsidRPr="00E155FA" w:rsidRDefault="00E155FA" w:rsidP="00E155FA">
      <w:pPr>
        <w:spacing w:after="0" w:line="240" w:lineRule="auto"/>
        <w:rPr>
          <w:rFonts w:ascii="Courier New" w:hAnsi="Courier New" w:cs="Courier New"/>
          <w:sz w:val="18"/>
          <w:szCs w:val="18"/>
        </w:rPr>
      </w:pPr>
    </w:p>
    <w:p w14:paraId="40DEF40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44456E2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Reads list data for images</w:t>
      </w:r>
    </w:p>
    <w:p w14:paraId="36A01A2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&lt;/summary&gt;</w:t>
      </w:r>
    </w:p>
    <w:p w14:paraId="3717017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&lt;param name="list"&gt;list of image paths&lt;/param&gt;</w:t>
      </w:r>
    </w:p>
    <w:p w14:paraId="089EE7E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&lt;returns&gt;List of Images in the given folder.&lt;/returns&gt;</w:t>
      </w:r>
    </w:p>
    <w:p w14:paraId="5334387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IEnumerable&lt;Image&gt; ReadList(List&lt;string&gt; list)</w:t>
      </w:r>
    </w:p>
    <w:p w14:paraId="15668D5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A48015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rect = new Rectangle(2, 2, 28, 28);</w:t>
      </w:r>
    </w:p>
    <w:p w14:paraId="57693BAE" w14:textId="77777777" w:rsidR="00E155FA" w:rsidRPr="00E155FA" w:rsidRDefault="00E155FA" w:rsidP="00E155FA">
      <w:pPr>
        <w:spacing w:after="0" w:line="240" w:lineRule="auto"/>
        <w:rPr>
          <w:rFonts w:ascii="Courier New" w:hAnsi="Courier New" w:cs="Courier New"/>
          <w:sz w:val="18"/>
          <w:szCs w:val="18"/>
        </w:rPr>
      </w:pPr>
    </w:p>
    <w:p w14:paraId="7B23557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DEBUG</w:t>
      </w:r>
    </w:p>
    <w:p w14:paraId="15923BC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index = 0;</w:t>
      </w:r>
    </w:p>
    <w:p w14:paraId="260C05D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#endif</w:t>
      </w:r>
    </w:p>
    <w:p w14:paraId="36495DC1" w14:textId="77777777" w:rsidR="00E155FA" w:rsidRPr="00E155FA" w:rsidRDefault="00E155FA" w:rsidP="00E155FA">
      <w:pPr>
        <w:spacing w:after="0" w:line="240" w:lineRule="auto"/>
        <w:rPr>
          <w:rFonts w:ascii="Courier New" w:hAnsi="Courier New" w:cs="Courier New"/>
          <w:sz w:val="18"/>
          <w:szCs w:val="18"/>
        </w:rPr>
      </w:pPr>
    </w:p>
    <w:p w14:paraId="379E7B9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foreach (var filePath in list)</w:t>
      </w:r>
    </w:p>
    <w:p w14:paraId="55F959A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9F236A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DEBUG</w:t>
      </w:r>
    </w:p>
    <w:p w14:paraId="3C27D20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(index++ &gt;= 200) continue;</w:t>
      </w:r>
    </w:p>
    <w:p w14:paraId="5EB222B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#endif</w:t>
      </w:r>
    </w:p>
    <w:p w14:paraId="72EA0F08" w14:textId="77777777" w:rsidR="00E155FA" w:rsidRPr="00E155FA" w:rsidRDefault="00E155FA" w:rsidP="00E155FA">
      <w:pPr>
        <w:spacing w:after="0" w:line="240" w:lineRule="auto"/>
        <w:rPr>
          <w:rFonts w:ascii="Courier New" w:hAnsi="Courier New" w:cs="Courier New"/>
          <w:sz w:val="18"/>
          <w:szCs w:val="18"/>
        </w:rPr>
      </w:pPr>
    </w:p>
    <w:p w14:paraId="184F963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var bitmap = new Bitmap(filePath);</w:t>
      </w:r>
    </w:p>
    <w:p w14:paraId="4042ED56" w14:textId="77777777" w:rsidR="00E155FA" w:rsidRPr="00E155FA" w:rsidRDefault="00E155FA" w:rsidP="00E155FA">
      <w:pPr>
        <w:spacing w:after="0" w:line="240" w:lineRule="auto"/>
        <w:rPr>
          <w:rFonts w:ascii="Courier New" w:hAnsi="Courier New" w:cs="Courier New"/>
          <w:sz w:val="18"/>
          <w:szCs w:val="18"/>
        </w:rPr>
      </w:pPr>
    </w:p>
    <w:p w14:paraId="6297D3E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Bitmap og = new Bitmap(filePath);                              //Paima iš failo</w:t>
      </w:r>
    </w:p>
    <w:p w14:paraId="75A9590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Bitmap conv = new Bitmap(ConvWidth, ConvHeigth);               //Sumažina</w:t>
      </w:r>
    </w:p>
    <w:p w14:paraId="7CCA258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using (Graphics gr = Graphics.FromImage(conv))</w:t>
      </w:r>
    </w:p>
    <w:p w14:paraId="720EBC2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A54233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gr.SmoothingMode = SmoothingMode.HighQuality;</w:t>
      </w:r>
    </w:p>
    <w:p w14:paraId="48D7DE1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gr.InterpolationMode = InterpolationMode.HighQualityBicubic;</w:t>
      </w:r>
    </w:p>
    <w:p w14:paraId="1C70859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gr.PixelOffsetMode = PixelOffsetMode.HighQuality;</w:t>
      </w:r>
    </w:p>
    <w:p w14:paraId="23C15B7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gr.DrawImage(og, new Rectangle(0, 0, ConvWidth, ConvHeigth));</w:t>
      </w:r>
    </w:p>
    <w:p w14:paraId="4BDE3F1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826456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conv = ImageToBlackWhite(conv, BwThreshold);                   //Pilkus pixelius -&gt; juodus/baltus</w:t>
      </w:r>
    </w:p>
    <w:p w14:paraId="5F41F65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conv.RotateFlip(RotateFlipType.Rotate270FlipY);</w:t>
      </w:r>
    </w:p>
    <w:p w14:paraId="0093FA44" w14:textId="77777777" w:rsidR="00E155FA" w:rsidRPr="00E155FA" w:rsidRDefault="00E155FA" w:rsidP="00E155FA">
      <w:pPr>
        <w:spacing w:after="0" w:line="240" w:lineRule="auto"/>
        <w:rPr>
          <w:rFonts w:ascii="Courier New" w:hAnsi="Courier New" w:cs="Courier New"/>
          <w:sz w:val="18"/>
          <w:szCs w:val="18"/>
        </w:rPr>
      </w:pPr>
    </w:p>
    <w:p w14:paraId="47F4BEF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yield return new Image(conv);</w:t>
      </w:r>
    </w:p>
    <w:p w14:paraId="134E254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//yield return new Image(bitmap.Clone(rect, bitmap.PixelFormat));</w:t>
      </w:r>
    </w:p>
    <w:p w14:paraId="37F7FDA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lastRenderedPageBreak/>
        <w:t xml:space="preserve">            }</w:t>
      </w:r>
    </w:p>
    <w:p w14:paraId="3FCB2E7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0C143B2" w14:textId="77777777" w:rsidR="00E155FA" w:rsidRPr="00E155FA" w:rsidRDefault="00E155FA" w:rsidP="00E155FA">
      <w:pPr>
        <w:spacing w:after="0" w:line="240" w:lineRule="auto"/>
        <w:rPr>
          <w:rFonts w:ascii="Courier New" w:hAnsi="Courier New" w:cs="Courier New"/>
          <w:sz w:val="18"/>
          <w:szCs w:val="18"/>
        </w:rPr>
      </w:pPr>
    </w:p>
    <w:p w14:paraId="414EE8AB" w14:textId="5DB7378E"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B40BC4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//METODAS SU MOKYTOJU 2 END</w:t>
      </w:r>
    </w:p>
    <w:p w14:paraId="4D8355DE" w14:textId="2E8920AC"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2820555" w14:textId="77777777" w:rsidR="00E155FA" w:rsidRPr="00E155FA" w:rsidRDefault="00E155FA" w:rsidP="00E155FA">
      <w:pPr>
        <w:spacing w:after="0" w:line="240" w:lineRule="auto"/>
        <w:rPr>
          <w:rFonts w:ascii="Courier New" w:hAnsi="Courier New" w:cs="Courier New"/>
          <w:sz w:val="18"/>
          <w:szCs w:val="18"/>
        </w:rPr>
      </w:pPr>
    </w:p>
    <w:p w14:paraId="111365FF" w14:textId="25FB2362"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03CB27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//DUOMENŲ TVARKYMAS BEGIN</w:t>
      </w:r>
    </w:p>
    <w:p w14:paraId="239850DC" w14:textId="1B18EAF9"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562CD88" w14:textId="77777777" w:rsidR="00E155FA" w:rsidRPr="00E155FA" w:rsidRDefault="00E155FA" w:rsidP="00E155FA">
      <w:pPr>
        <w:spacing w:after="0" w:line="240" w:lineRule="auto"/>
        <w:rPr>
          <w:rFonts w:ascii="Courier New" w:hAnsi="Courier New" w:cs="Courier New"/>
          <w:sz w:val="18"/>
          <w:szCs w:val="18"/>
        </w:rPr>
      </w:pPr>
    </w:p>
    <w:p w14:paraId="5A73AA6E" w14:textId="77777777" w:rsidR="00E155FA" w:rsidRPr="00E155FA" w:rsidRDefault="00E155FA" w:rsidP="00E155FA">
      <w:pPr>
        <w:spacing w:after="0" w:line="240" w:lineRule="auto"/>
        <w:rPr>
          <w:rFonts w:ascii="Courier New" w:hAnsi="Courier New" w:cs="Courier New"/>
          <w:sz w:val="18"/>
          <w:szCs w:val="18"/>
        </w:rPr>
      </w:pPr>
    </w:p>
    <w:p w14:paraId="225E178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 Paima paveikslėlį iš failo, sumažina, pilkus pixelius padaro juodais/baltais, konvertuoaj į 0/1 matricą, yra galimybė apkarpyti</w:t>
      </w:r>
    </w:p>
    <w:p w14:paraId="0EB865A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double[,] processImage(string fpath)</w:t>
      </w:r>
    </w:p>
    <w:p w14:paraId="5320EE4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16199C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Bitmap og = new Bitmap(fpath);                                 //Paima iš failo</w:t>
      </w:r>
    </w:p>
    <w:p w14:paraId="0855DA9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Bitmap conv = new Bitmap(ConvWidth, ConvHeigth);               //Sumažina</w:t>
      </w:r>
    </w:p>
    <w:p w14:paraId="60AF7E2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using (Graphics gr = Graphics.FromImage(conv))</w:t>
      </w:r>
    </w:p>
    <w:p w14:paraId="4787EAA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441B08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gr.SmoothingMode = SmoothingMode.HighQuality;</w:t>
      </w:r>
    </w:p>
    <w:p w14:paraId="271E1D2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gr.InterpolationMode = InterpolationMode.HighQualityBicubic;</w:t>
      </w:r>
    </w:p>
    <w:p w14:paraId="495179D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gr.PixelOffsetMode = PixelOffsetMode.HighQuality;</w:t>
      </w:r>
    </w:p>
    <w:p w14:paraId="55BD40E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gr.DrawImage(og, new Rectangle(0, 0, ConvWidth, ConvHeigth));</w:t>
      </w:r>
    </w:p>
    <w:p w14:paraId="586F65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49DCCC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conv = ImageToBlackWhite(conv, BwThreshold);                   //Pilkus pixelius -&gt; juodus/baltus</w:t>
      </w:r>
    </w:p>
    <w:p w14:paraId="74C51FE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conv.RotateFlip(RotateFlipType.Rotate270FlipY);</w:t>
      </w:r>
    </w:p>
    <w:p w14:paraId="4966545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img = ImageToMatrix(conv);                            //konvertuoja į 0/1 matricą</w:t>
      </w:r>
    </w:p>
    <w:p w14:paraId="75BF2D1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//img = CutMatrix(img);                                         //apkarpo -2px nuo kiekvieno krašto</w:t>
      </w:r>
    </w:p>
    <w:p w14:paraId="42323CE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img;</w:t>
      </w:r>
    </w:p>
    <w:p w14:paraId="1C581AF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B0EC7B9" w14:textId="77777777" w:rsidR="00E155FA" w:rsidRPr="00E155FA" w:rsidRDefault="00E155FA" w:rsidP="00E155FA">
      <w:pPr>
        <w:spacing w:after="0" w:line="240" w:lineRule="auto"/>
        <w:rPr>
          <w:rFonts w:ascii="Courier New" w:hAnsi="Courier New" w:cs="Courier New"/>
          <w:sz w:val="18"/>
          <w:szCs w:val="18"/>
        </w:rPr>
      </w:pPr>
    </w:p>
    <w:p w14:paraId="0110F02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//Paverčia visus pilkus pixelius juodais arba baltais pagal slenksčio reikšmę</w:t>
      </w:r>
    </w:p>
    <w:p w14:paraId="01DAE4D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Bitmap ImageToBlackWhite(Bitmap imgSrc, double threshold)</w:t>
      </w:r>
    </w:p>
    <w:p w14:paraId="4588B9B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949384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width = imgSrc.Width;</w:t>
      </w:r>
    </w:p>
    <w:p w14:paraId="7901772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height = imgSrc.Height;</w:t>
      </w:r>
    </w:p>
    <w:p w14:paraId="4845E2B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Color pixel;</w:t>
      </w:r>
    </w:p>
    <w:p w14:paraId="3C16AF7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Bitmap imgOut = new Bitmap(imgSrc);</w:t>
      </w:r>
    </w:p>
    <w:p w14:paraId="4D572CA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row = 0; row &lt; height - 1; row++)</w:t>
      </w:r>
    </w:p>
    <w:p w14:paraId="2459894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9F4CEA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col = 0; col &lt; width - 1; col++)</w:t>
      </w:r>
    </w:p>
    <w:p w14:paraId="5FA980D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4BF8DB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pixel = imgSrc.GetPixel(col, row);</w:t>
      </w:r>
    </w:p>
    <w:p w14:paraId="43ACA3B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(pixel.GetBrightness() &lt; threshold)</w:t>
      </w:r>
    </w:p>
    <w:p w14:paraId="51123F9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41F151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Vertices.Add(new Vertex(col, row));</w:t>
      </w:r>
    </w:p>
    <w:p w14:paraId="777A0AB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imgOut.SetPixel(col, row, ColorBlack);</w:t>
      </w:r>
    </w:p>
    <w:p w14:paraId="1FFB1BF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F6D108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else</w:t>
      </w:r>
    </w:p>
    <w:p w14:paraId="161FC23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B699FA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imgOut.SetPixel(col, row, ColorWhite);</w:t>
      </w:r>
    </w:p>
    <w:p w14:paraId="7E1E98F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6DE362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5CF956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7A4B07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imgOut;</w:t>
      </w:r>
    </w:p>
    <w:p w14:paraId="1413C49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568ACA4" w14:textId="77777777" w:rsidR="00E155FA" w:rsidRPr="00E155FA" w:rsidRDefault="00E155FA" w:rsidP="00E155FA">
      <w:pPr>
        <w:spacing w:after="0" w:line="240" w:lineRule="auto"/>
        <w:rPr>
          <w:rFonts w:ascii="Courier New" w:hAnsi="Courier New" w:cs="Courier New"/>
          <w:sz w:val="18"/>
          <w:szCs w:val="18"/>
        </w:rPr>
      </w:pPr>
    </w:p>
    <w:p w14:paraId="2BB3F1B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//Konvertuoja juodą/baltą paveiksliuką į 0/1 matricą</w:t>
      </w:r>
    </w:p>
    <w:p w14:paraId="314D913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double[,] ImageToMatrix(Bitmap img)</w:t>
      </w:r>
    </w:p>
    <w:p w14:paraId="07C7BAC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1454293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height = img.Height;</w:t>
      </w:r>
    </w:p>
    <w:p w14:paraId="7BBD4E0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int width = img.Width;</w:t>
      </w:r>
    </w:p>
    <w:p w14:paraId="2866A3AE" w14:textId="77777777" w:rsidR="00E155FA" w:rsidRPr="00E155FA" w:rsidRDefault="00E155FA" w:rsidP="00E155FA">
      <w:pPr>
        <w:spacing w:after="0" w:line="240" w:lineRule="auto"/>
        <w:rPr>
          <w:rFonts w:ascii="Courier New" w:hAnsi="Courier New" w:cs="Courier New"/>
          <w:sz w:val="18"/>
          <w:szCs w:val="18"/>
        </w:rPr>
      </w:pPr>
    </w:p>
    <w:p w14:paraId="04A214E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Matrix = new double[ConvWidth, ConvHeigth];</w:t>
      </w:r>
    </w:p>
    <w:p w14:paraId="59093284" w14:textId="77777777" w:rsidR="00E155FA" w:rsidRPr="00E155FA" w:rsidRDefault="00E155FA" w:rsidP="00E155FA">
      <w:pPr>
        <w:spacing w:after="0" w:line="240" w:lineRule="auto"/>
        <w:rPr>
          <w:rFonts w:ascii="Courier New" w:hAnsi="Courier New" w:cs="Courier New"/>
          <w:sz w:val="18"/>
          <w:szCs w:val="18"/>
        </w:rPr>
      </w:pPr>
    </w:p>
    <w:p w14:paraId="5201CEE5" w14:textId="43E59AA6"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i = 0; i &lt; width; i++){</w:t>
      </w:r>
    </w:p>
    <w:p w14:paraId="671615F0" w14:textId="49077CDD"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j = 0; j &lt; height; j++){</w:t>
      </w:r>
    </w:p>
    <w:p w14:paraId="55547E5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if (img.GetPixel(i, j).Equals(ColorBlack))</w:t>
      </w:r>
    </w:p>
    <w:p w14:paraId="257EB30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8A6157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Matrix[i, j] = 0;</w:t>
      </w:r>
    </w:p>
    <w:p w14:paraId="66914EF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F902FE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else if (img.GetPixel(i, j).Equals(ColorWhite))</w:t>
      </w:r>
    </w:p>
    <w:p w14:paraId="098B862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8A5F46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Matrix[i, j] = 1;</w:t>
      </w:r>
    </w:p>
    <w:p w14:paraId="219E381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DDB6D7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602C87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3D1687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Matrix;</w:t>
      </w:r>
    </w:p>
    <w:p w14:paraId="73A1014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2BB0A84" w14:textId="77777777" w:rsidR="00E155FA" w:rsidRPr="00E155FA" w:rsidRDefault="00E155FA" w:rsidP="00E155FA">
      <w:pPr>
        <w:spacing w:after="0" w:line="240" w:lineRule="auto"/>
        <w:rPr>
          <w:rFonts w:ascii="Courier New" w:hAnsi="Courier New" w:cs="Courier New"/>
          <w:sz w:val="18"/>
          <w:szCs w:val="18"/>
        </w:rPr>
      </w:pPr>
    </w:p>
    <w:p w14:paraId="5C8F180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//Nukerpa tuščius 2px nuo kiekvieno krašto</w:t>
      </w:r>
    </w:p>
    <w:p w14:paraId="7899DFF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double[,] CutMatrix(double[,] matrix)</w:t>
      </w:r>
    </w:p>
    <w:p w14:paraId="42312D1E"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39CA872"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double[,] newmatrix = new double[ConvWidth - 2, ConvHeigth - 2];</w:t>
      </w:r>
    </w:p>
    <w:p w14:paraId="5BF7015E" w14:textId="77777777" w:rsidR="00E155FA" w:rsidRPr="00E155FA" w:rsidRDefault="00E155FA" w:rsidP="00E155FA">
      <w:pPr>
        <w:spacing w:after="0" w:line="240" w:lineRule="auto"/>
        <w:rPr>
          <w:rFonts w:ascii="Courier New" w:hAnsi="Courier New" w:cs="Courier New"/>
          <w:sz w:val="18"/>
          <w:szCs w:val="18"/>
        </w:rPr>
      </w:pPr>
    </w:p>
    <w:p w14:paraId="2DFC58F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i = 2; i &lt; matrix.GetLength(0) - 2; i++)</w:t>
      </w:r>
    </w:p>
    <w:p w14:paraId="44EE42E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388F70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j = 2; j &lt; matrix.GetLength(1) - 2; j++)</w:t>
      </w:r>
    </w:p>
    <w:p w14:paraId="387984F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8EF8F4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newmatrix[i - 2, j - 2] = matrix[i, j];</w:t>
      </w:r>
    </w:p>
    <w:p w14:paraId="0958D843"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06D35A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8B0A4DB" w14:textId="77777777" w:rsidR="00E155FA" w:rsidRPr="00E155FA" w:rsidRDefault="00E155FA" w:rsidP="00E155FA">
      <w:pPr>
        <w:spacing w:after="0" w:line="240" w:lineRule="auto"/>
        <w:rPr>
          <w:rFonts w:ascii="Courier New" w:hAnsi="Courier New" w:cs="Courier New"/>
          <w:sz w:val="18"/>
          <w:szCs w:val="18"/>
        </w:rPr>
      </w:pPr>
    </w:p>
    <w:p w14:paraId="5BB1473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newmatrix;</w:t>
      </w:r>
    </w:p>
    <w:p w14:paraId="3B04F04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782A697" w14:textId="77777777" w:rsidR="00E155FA" w:rsidRPr="00E155FA" w:rsidRDefault="00E155FA" w:rsidP="00E155FA">
      <w:pPr>
        <w:spacing w:after="0" w:line="240" w:lineRule="auto"/>
        <w:rPr>
          <w:rFonts w:ascii="Courier New" w:hAnsi="Courier New" w:cs="Courier New"/>
          <w:sz w:val="18"/>
          <w:szCs w:val="18"/>
        </w:rPr>
      </w:pPr>
    </w:p>
    <w:p w14:paraId="7A3DBDA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//spausdina 0/1 matricą</w:t>
      </w:r>
    </w:p>
    <w:p w14:paraId="2DA2995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static void PrintMatrix(double[,] matrix)</w:t>
      </w:r>
    </w:p>
    <w:p w14:paraId="51E1BCC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C14092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i = 0; i &lt; matrix.GetLength(0); i++)</w:t>
      </w:r>
    </w:p>
    <w:p w14:paraId="07AF84AC"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3815EB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for (int j = 0; j &lt; matrix.GetLength(1); j++)</w:t>
      </w:r>
    </w:p>
    <w:p w14:paraId="451CC24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B56894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Console.Write($"{matrix[i, j]}");</w:t>
      </w:r>
    </w:p>
    <w:p w14:paraId="41DDD81D"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6B8B0A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Console.Write(Environment.NewLine + Environment.NewLine);</w:t>
      </w:r>
    </w:p>
    <w:p w14:paraId="265E6BAF"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0F55F138"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F13A03F" w14:textId="77777777" w:rsidR="00E155FA" w:rsidRPr="00E155FA" w:rsidRDefault="00E155FA" w:rsidP="00E155FA">
      <w:pPr>
        <w:spacing w:after="0" w:line="240" w:lineRule="auto"/>
        <w:rPr>
          <w:rFonts w:ascii="Courier New" w:hAnsi="Courier New" w:cs="Courier New"/>
          <w:sz w:val="18"/>
          <w:szCs w:val="18"/>
        </w:rPr>
      </w:pPr>
    </w:p>
    <w:p w14:paraId="5EF785D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class Vertex</w:t>
      </w:r>
    </w:p>
    <w:p w14:paraId="58D6C480"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23D473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Vertex(int i, int j)</w:t>
      </w:r>
    </w:p>
    <w:p w14:paraId="43E1748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3B40225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X = i;</w:t>
      </w:r>
    </w:p>
    <w:p w14:paraId="2671CEB4"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Y = j;</w:t>
      </w:r>
    </w:p>
    <w:p w14:paraId="77138F3A"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446A9AF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int X { get; set; }</w:t>
      </w:r>
    </w:p>
    <w:p w14:paraId="48C8733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int Y { get; set; }</w:t>
      </w:r>
    </w:p>
    <w:p w14:paraId="4CF8CB43" w14:textId="77777777" w:rsidR="00E155FA" w:rsidRPr="00E155FA" w:rsidRDefault="00E155FA" w:rsidP="00E155FA">
      <w:pPr>
        <w:spacing w:after="0" w:line="240" w:lineRule="auto"/>
        <w:rPr>
          <w:rFonts w:ascii="Courier New" w:hAnsi="Courier New" w:cs="Courier New"/>
          <w:sz w:val="18"/>
          <w:szCs w:val="18"/>
        </w:rPr>
      </w:pPr>
    </w:p>
    <w:p w14:paraId="7F9AB1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public override string ToString()</w:t>
      </w:r>
    </w:p>
    <w:p w14:paraId="6CA0944B"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765E0C7"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return $"({X}/{Y})";</w:t>
      </w:r>
    </w:p>
    <w:p w14:paraId="4A6D22E9"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7E11EB5"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7263EC54" w14:textId="77777777" w:rsidR="00E155FA" w:rsidRPr="00E155FA" w:rsidRDefault="00E155FA" w:rsidP="00E155FA">
      <w:pPr>
        <w:spacing w:after="0" w:line="240" w:lineRule="auto"/>
        <w:rPr>
          <w:rFonts w:ascii="Courier New" w:hAnsi="Courier New" w:cs="Courier New"/>
          <w:sz w:val="18"/>
          <w:szCs w:val="18"/>
        </w:rPr>
      </w:pPr>
    </w:p>
    <w:p w14:paraId="7E6E45E7" w14:textId="2F996A72"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677CA4A1"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//DUOMENŲ TVARKYMAS END</w:t>
      </w:r>
    </w:p>
    <w:p w14:paraId="18A5E665" w14:textId="2B955635"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2F846CB6" w14:textId="77777777" w:rsidR="00E155FA" w:rsidRPr="00E155FA"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 xml:space="preserve">    }</w:t>
      </w:r>
    </w:p>
    <w:p w14:paraId="5AC4077E" w14:textId="064B488E" w:rsidR="00D70808" w:rsidRDefault="00E155FA" w:rsidP="00E155FA">
      <w:pPr>
        <w:spacing w:after="0" w:line="240" w:lineRule="auto"/>
        <w:rPr>
          <w:rFonts w:ascii="Courier New" w:hAnsi="Courier New" w:cs="Courier New"/>
          <w:sz w:val="18"/>
          <w:szCs w:val="18"/>
        </w:rPr>
      </w:pPr>
      <w:r w:rsidRPr="00E155FA">
        <w:rPr>
          <w:rFonts w:ascii="Courier New" w:hAnsi="Courier New" w:cs="Courier New"/>
          <w:sz w:val="18"/>
          <w:szCs w:val="18"/>
        </w:rPr>
        <w:t>}</w:t>
      </w:r>
      <w:r w:rsidR="00D70808">
        <w:rPr>
          <w:rFonts w:ascii="Courier New" w:hAnsi="Courier New" w:cs="Courier New"/>
          <w:sz w:val="18"/>
          <w:szCs w:val="18"/>
        </w:rPr>
        <w:br w:type="page"/>
      </w:r>
    </w:p>
    <w:p w14:paraId="63EBCAE6" w14:textId="77777777" w:rsidR="00D70808" w:rsidRPr="00D70808" w:rsidRDefault="00D70808" w:rsidP="00D70808">
      <w:pPr>
        <w:spacing w:after="0" w:line="240" w:lineRule="auto"/>
        <w:rPr>
          <w:rFonts w:ascii="Courier New" w:hAnsi="Courier New" w:cs="Courier New"/>
          <w:sz w:val="18"/>
          <w:szCs w:val="18"/>
        </w:rPr>
      </w:pPr>
    </w:p>
    <w:p w14:paraId="149485BE" w14:textId="449F02AD" w:rsidR="00F167D3" w:rsidRPr="00F60769" w:rsidRDefault="00F167D3" w:rsidP="005173E6">
      <w:pPr>
        <w:pStyle w:val="Heading1"/>
        <w:numPr>
          <w:ilvl w:val="1"/>
          <w:numId w:val="10"/>
        </w:numPr>
        <w:spacing w:before="120" w:after="240"/>
        <w:rPr>
          <w:rFonts w:ascii="Times New Roman" w:hAnsi="Times New Roman" w:cs="Times New Roman"/>
          <w:b/>
          <w:color w:val="auto"/>
        </w:rPr>
      </w:pPr>
      <w:bookmarkStart w:id="26" w:name="_Toc9080094"/>
      <w:r w:rsidRPr="00F60769">
        <w:rPr>
          <w:rFonts w:ascii="Times New Roman" w:hAnsi="Times New Roman" w:cs="Times New Roman"/>
          <w:b/>
          <w:color w:val="auto"/>
        </w:rPr>
        <w:t>NeuralNetwork.cs</w:t>
      </w:r>
      <w:bookmarkEnd w:id="26"/>
    </w:p>
    <w:p w14:paraId="01C36A4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System;</w:t>
      </w:r>
    </w:p>
    <w:p w14:paraId="40D0F05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Accord.Math;</w:t>
      </w:r>
    </w:p>
    <w:p w14:paraId="2AA155E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w:t>
      </w:r>
    </w:p>
    <w:p w14:paraId="0A69926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Accord.Neuro.Learning;</w:t>
      </w:r>
    </w:p>
    <w:p w14:paraId="0F2158B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D548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namespace IntelektikaPR</w:t>
      </w:r>
    </w:p>
    <w:p w14:paraId="7FB6735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1572C5D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class NeuralNetwork</w:t>
      </w:r>
    </w:p>
    <w:p w14:paraId="6F1C93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65989F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_inputData;</w:t>
      </w:r>
    </w:p>
    <w:p w14:paraId="240EC55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_outputData;</w:t>
      </w:r>
    </w:p>
    <w:p w14:paraId="65B550B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E5E8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EpochsMax = 2000;</w:t>
      </w:r>
    </w:p>
    <w:p w14:paraId="4A1FD6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OverfittedErrorTreshold = 5;</w:t>
      </w:r>
    </w:p>
    <w:p w14:paraId="4276211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48E0F2C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ActivationNetwork Network { get; }</w:t>
      </w:r>
    </w:p>
    <w:p w14:paraId="78CDD0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AB7FDB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NeuralNetwork(double[][] inputData, double[][] outputData)</w:t>
      </w:r>
    </w:p>
    <w:p w14:paraId="4F8CB47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3F30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_inputData = inputData;</w:t>
      </w:r>
    </w:p>
    <w:p w14:paraId="7CB5E19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_outputData = outputData;</w:t>
      </w:r>
    </w:p>
    <w:p w14:paraId="689B6BA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 = new ActivationNetwork(new SigmoidFunction(),</w:t>
      </w:r>
    </w:p>
    <w:p w14:paraId="2D7E397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inputData[0].Length,    // Input neuron count</w:t>
      </w:r>
    </w:p>
    <w:p w14:paraId="5E705D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outputData[0].Length);  // Output neuron count</w:t>
      </w:r>
    </w:p>
    <w:p w14:paraId="17BA49F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Network.Randomize();</w:t>
      </w:r>
    </w:p>
    <w:p w14:paraId="60B3933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4249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6A17340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void Teach()</w:t>
      </w:r>
    </w:p>
    <w:p w14:paraId="173457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4E09AFE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Teacher method.</w:t>
      </w:r>
    </w:p>
    <w:p w14:paraId="64AD44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Perceptron was experimentally found to give best results.</w:t>
      </w:r>
    </w:p>
    <w:p w14:paraId="66185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teacher = new PerceptronLearning(Network);</w:t>
      </w:r>
    </w:p>
    <w:p w14:paraId="4FB9432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15227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to track network's effectivness.</w:t>
      </w:r>
    </w:p>
    <w:p w14:paraId="17C80E8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If value increases over time, network is overfitted - terminate learning process.</w:t>
      </w:r>
    </w:p>
    <w:p w14:paraId="70E146B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previousError = double.MaxValue;</w:t>
      </w:r>
    </w:p>
    <w:p w14:paraId="0D631B9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E258D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tracks the amount of times error value increased.</w:t>
      </w:r>
    </w:p>
    <w:p w14:paraId="71AB887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Once it reaches a treshold, stop trainig - network is overfitted.</w:t>
      </w:r>
    </w:p>
    <w:p w14:paraId="5C9EF28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errorIncreaseCount = 0;</w:t>
      </w:r>
    </w:p>
    <w:p w14:paraId="58CA1E6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5CFCF93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Epochs tracks the amount of cycles neural network took.</w:t>
      </w:r>
    </w:p>
    <w:p w14:paraId="6FF245E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Used to prevent infinite training.</w:t>
      </w:r>
    </w:p>
    <w:p w14:paraId="3C70268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epochs = 0;</w:t>
      </w:r>
    </w:p>
    <w:p w14:paraId="3582D5B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4CE08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Console.WriteLine("Teaching network.");</w:t>
      </w:r>
    </w:p>
    <w:p w14:paraId="5B4EBD9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 the neural network.</w:t>
      </w:r>
    </w:p>
    <w:p w14:paraId="76CB16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Training lasts until EITHER network starts to get overfitted with data,</w:t>
      </w:r>
    </w:p>
    <w:p w14:paraId="6827462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or trainig has reached maximum epoch count.</w:t>
      </w:r>
    </w:p>
    <w:p w14:paraId="45BA629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while (errorIncreaseCount &lt; OverfittedErrorTreshold &amp;&amp; epochs &lt; EpochsMax)</w:t>
      </w:r>
    </w:p>
    <w:p w14:paraId="1A65055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08A7CD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 = teacher.RunEpoch(_inputData, _outputData);</w:t>
      </w:r>
    </w:p>
    <w:p w14:paraId="4BE46B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(error &gt; previousError)</w:t>
      </w:r>
    </w:p>
    <w:p w14:paraId="14EB798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w:t>
      </w:r>
    </w:p>
    <w:p w14:paraId="28A15B6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else</w:t>
      </w:r>
    </w:p>
    <w:p w14:paraId="513B41F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 = 0;</w:t>
      </w:r>
    </w:p>
    <w:p w14:paraId="695ECDF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previousError = error;</w:t>
      </w:r>
    </w:p>
    <w:p w14:paraId="751054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E90F3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epochs += 1;</w:t>
      </w:r>
    </w:p>
    <w:p w14:paraId="69E6624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(epochs % 20 == 0)</w:t>
      </w:r>
    </w:p>
    <w:p w14:paraId="465537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Console.WriteLine($"{(double)epochs / EpochsMax * 100}%");</w:t>
      </w:r>
    </w:p>
    <w:p w14:paraId="4E385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lastRenderedPageBreak/>
        <w:t xml:space="preserve">            }</w:t>
      </w:r>
    </w:p>
    <w:p w14:paraId="634DA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5EBC7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3152A50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int Compute(Image img)</w:t>
      </w:r>
    </w:p>
    <w:p w14:paraId="4A925B6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BC978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Compute(img.ToDoubleArray());</w:t>
      </w:r>
    </w:p>
    <w:p w14:paraId="2B1CD6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C5105D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B5ACBC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Compute(byte[,] img)</w:t>
      </w:r>
    </w:p>
    <w:p w14:paraId="05473D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919912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inputVector = new double[img.Length];</w:t>
      </w:r>
    </w:p>
    <w:p w14:paraId="04E3205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index = 0;</w:t>
      </w:r>
    </w:p>
    <w:p w14:paraId="185BD3B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foreach (var pixel in img)</w:t>
      </w:r>
    </w:p>
    <w:p w14:paraId="15D6CD5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C90F1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inputVector[index++] = (double)pixel / 255;</w:t>
      </w:r>
    </w:p>
    <w:p w14:paraId="0F98315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CA9AC8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44D5DCF"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Compute(inputVector);</w:t>
      </w:r>
    </w:p>
    <w:p w14:paraId="5714BE1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1CC73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B725A7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Compute(double[] inputVector)</w:t>
      </w:r>
    </w:p>
    <w:p w14:paraId="5D04D94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E112B8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output = Network.Compute(inputVector);</w:t>
      </w:r>
    </w:p>
    <w:p w14:paraId="13C08C2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output.Max(out var index);</w:t>
      </w:r>
    </w:p>
    <w:p w14:paraId="5CCC818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index;</w:t>
      </w:r>
    </w:p>
    <w:p w14:paraId="2C9263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70A783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23367AC5" w14:textId="6ECD74D4" w:rsidR="00D70808" w:rsidRDefault="00D70808" w:rsidP="00D70808">
      <w:pPr>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0276E97A" w14:textId="26E7A2BF" w:rsidR="00D70808" w:rsidRPr="00D70808" w:rsidRDefault="00D70808" w:rsidP="00D70808">
      <w:pPr>
        <w:rPr>
          <w:rFonts w:ascii="Consolas" w:eastAsiaTheme="minorHAnsi" w:hAnsi="Consolas" w:cs="Consolas"/>
          <w:color w:val="auto"/>
          <w:sz w:val="18"/>
          <w:szCs w:val="18"/>
        </w:rPr>
      </w:pPr>
      <w:r>
        <w:rPr>
          <w:rFonts w:ascii="Consolas" w:eastAsiaTheme="minorHAnsi" w:hAnsi="Consolas" w:cs="Consolas"/>
          <w:color w:val="auto"/>
          <w:sz w:val="18"/>
          <w:szCs w:val="18"/>
        </w:rPr>
        <w:br w:type="page"/>
      </w:r>
    </w:p>
    <w:p w14:paraId="2C0010F5" w14:textId="3078819F" w:rsidR="00F167D3" w:rsidRPr="00F60769" w:rsidRDefault="00F167D3" w:rsidP="005173E6">
      <w:pPr>
        <w:pStyle w:val="Heading1"/>
        <w:numPr>
          <w:ilvl w:val="1"/>
          <w:numId w:val="10"/>
        </w:numPr>
        <w:spacing w:before="120" w:after="240"/>
        <w:rPr>
          <w:rFonts w:ascii="Times New Roman" w:hAnsi="Times New Roman" w:cs="Times New Roman"/>
          <w:b/>
          <w:color w:val="auto"/>
        </w:rPr>
      </w:pPr>
      <w:bookmarkStart w:id="27" w:name="_Toc9080095"/>
      <w:r w:rsidRPr="00F60769">
        <w:rPr>
          <w:rFonts w:ascii="Times New Roman" w:hAnsi="Times New Roman" w:cs="Times New Roman"/>
          <w:b/>
          <w:color w:val="auto"/>
        </w:rPr>
        <w:lastRenderedPageBreak/>
        <w:t>Image.cs</w:t>
      </w:r>
      <w:bookmarkEnd w:id="27"/>
    </w:p>
    <w:p w14:paraId="29CE487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w:t>
      </w:r>
    </w:p>
    <w:p w14:paraId="69BFEA9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System.Drawing;</w:t>
      </w:r>
    </w:p>
    <w:p w14:paraId="029723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B40A3F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namespace IntelektikaPR</w:t>
      </w:r>
    </w:p>
    <w:p w14:paraId="79DF788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w:t>
      </w:r>
    </w:p>
    <w:p w14:paraId="0D1FA132"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class Image</w:t>
      </w:r>
    </w:p>
    <w:p w14:paraId="1177C007"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A0E7D3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Bitmap Bitmap { get; }</w:t>
      </w:r>
    </w:p>
    <w:p w14:paraId="58E7B6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4C4873D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Image(Bitmap bitmap)</w:t>
      </w:r>
    </w:p>
    <w:p w14:paraId="12910C33"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18DB52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Bitmap = bitmap;</w:t>
      </w:r>
    </w:p>
    <w:p w14:paraId="146A7A1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53DAD30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0CDE3AA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447D490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2D [width, height] byte array.</w:t>
      </w:r>
    </w:p>
    <w:p w14:paraId="156841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byte consists of grayscale 0-255 value for the image.</w:t>
      </w:r>
    </w:p>
    <w:p w14:paraId="5BA6AEA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2487625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&lt;returns&gt;Byte array consisting of values 0-255 for each element.&lt;/returns&gt;</w:t>
      </w:r>
    </w:p>
    <w:p w14:paraId="78D4480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byte[,] ToByteMatrix()</w:t>
      </w:r>
    </w:p>
    <w:p w14:paraId="02DBCC4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4539496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matrix = new byte[Bitmap.Width, Bitmap.Height];</w:t>
      </w:r>
    </w:p>
    <w:p w14:paraId="41C23E2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53D6419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5D9E3FC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B008E0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7F5678B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362D9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246AFB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matrix[i, j] = Bitmap.GetPixel(i, j).B;</w:t>
      </w:r>
    </w:p>
    <w:p w14:paraId="1CD0242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8088F6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B72B0C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9F458B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matrix;</w:t>
      </w:r>
    </w:p>
    <w:p w14:paraId="2DFB8A7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25FCD7E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6FF42B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537067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width-first double array.</w:t>
      </w:r>
    </w:p>
    <w:p w14:paraId="2AFF685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number consists of grayscale 0-1 value for the image.</w:t>
      </w:r>
    </w:p>
    <w:p w14:paraId="235256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0 = Black, 1 = White, 0.5 = Gray</w:t>
      </w:r>
    </w:p>
    <w:p w14:paraId="28D4F8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D48810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&lt;returns&gt;Double array consisting of values 0-255 for each element.&lt;/returns&gt;</w:t>
      </w:r>
    </w:p>
    <w:p w14:paraId="318B4F8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double[] ToDoubleArray()</w:t>
      </w:r>
    </w:p>
    <w:p w14:paraId="4875A66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47ECE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vector = new double[Bitmap.Width * Bitmap.Height];</w:t>
      </w:r>
    </w:p>
    <w:p w14:paraId="6FBF77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1F5F73B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2BE789D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CA03D8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5A65028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01F3F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9CB43C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vector[i * Bitmap.Width + j] = (double)Bitmap.GetPixel(i, j).B / 255;</w:t>
      </w:r>
    </w:p>
    <w:p w14:paraId="05F44A7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07D985F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EF5C45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57A863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vector;</w:t>
      </w:r>
    </w:p>
    <w:p w14:paraId="787AC2F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89579C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A118608" w14:textId="396DCC97" w:rsidR="00D70808" w:rsidRPr="00D70808" w:rsidRDefault="00D70808" w:rsidP="00D70808">
      <w:pPr>
        <w:rPr>
          <w:rFonts w:ascii="Courier New" w:hAnsi="Courier New" w:cs="Courier New"/>
          <w:color w:val="auto"/>
          <w:sz w:val="18"/>
          <w:szCs w:val="18"/>
        </w:rPr>
      </w:pPr>
      <w:r w:rsidRPr="00D70808">
        <w:rPr>
          <w:rFonts w:ascii="Courier New" w:eastAsiaTheme="minorHAnsi" w:hAnsi="Courier New" w:cs="Courier New"/>
          <w:color w:val="auto"/>
          <w:sz w:val="18"/>
          <w:szCs w:val="18"/>
        </w:rPr>
        <w:t>}</w:t>
      </w:r>
    </w:p>
    <w:p w14:paraId="09C8F9F7" w14:textId="42608DBB" w:rsidR="002144BA" w:rsidRPr="00732C5D" w:rsidRDefault="002144BA" w:rsidP="00732C5D">
      <w:bookmarkStart w:id="28" w:name="_GoBack"/>
      <w:bookmarkEnd w:id="28"/>
    </w:p>
    <w:sectPr w:rsidR="002144BA" w:rsidRPr="00732C5D" w:rsidSect="00224B4E">
      <w:footerReference w:type="default" r:id="rId48"/>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2A327" w14:textId="77777777" w:rsidR="00AF49C7" w:rsidRDefault="00AF49C7" w:rsidP="00224B4E">
      <w:pPr>
        <w:spacing w:after="0" w:line="240" w:lineRule="auto"/>
      </w:pPr>
      <w:r>
        <w:separator/>
      </w:r>
    </w:p>
  </w:endnote>
  <w:endnote w:type="continuationSeparator" w:id="0">
    <w:p w14:paraId="3C8F7DE9" w14:textId="77777777" w:rsidR="00AF49C7" w:rsidRDefault="00AF49C7" w:rsidP="002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54429"/>
      <w:docPartObj>
        <w:docPartGallery w:val="Page Numbers (Bottom of Page)"/>
        <w:docPartUnique/>
      </w:docPartObj>
    </w:sdtPr>
    <w:sdtEndPr>
      <w:rPr>
        <w:noProof/>
      </w:rPr>
    </w:sdtEndPr>
    <w:sdtContent>
      <w:p w14:paraId="19120EA5" w14:textId="7C60864A" w:rsidR="00B76971" w:rsidRDefault="00B769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1EAF" w14:textId="77777777" w:rsidR="00B76971" w:rsidRDefault="00B76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BD08" w14:textId="77777777" w:rsidR="00AF49C7" w:rsidRDefault="00AF49C7" w:rsidP="00224B4E">
      <w:pPr>
        <w:spacing w:after="0" w:line="240" w:lineRule="auto"/>
      </w:pPr>
      <w:r>
        <w:separator/>
      </w:r>
    </w:p>
  </w:footnote>
  <w:footnote w:type="continuationSeparator" w:id="0">
    <w:p w14:paraId="6C465A76" w14:textId="77777777" w:rsidR="00AF49C7" w:rsidRDefault="00AF49C7" w:rsidP="002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D173A8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6B7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5820BE"/>
    <w:multiLevelType w:val="multilevel"/>
    <w:tmpl w:val="CB7CDE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4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3"/>
  </w:num>
  <w:num w:numId="6">
    <w:abstractNumId w:val="0"/>
  </w:num>
  <w:num w:numId="7">
    <w:abstractNumId w:val="5"/>
  </w:num>
  <w:num w:numId="8">
    <w:abstractNumId w:val="9"/>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33D30"/>
    <w:rsid w:val="00040402"/>
    <w:rsid w:val="0009129D"/>
    <w:rsid w:val="00114F3A"/>
    <w:rsid w:val="001260FB"/>
    <w:rsid w:val="00194185"/>
    <w:rsid w:val="001A5435"/>
    <w:rsid w:val="002144BA"/>
    <w:rsid w:val="00224B4E"/>
    <w:rsid w:val="00241FE9"/>
    <w:rsid w:val="00275DC3"/>
    <w:rsid w:val="0028115A"/>
    <w:rsid w:val="00300334"/>
    <w:rsid w:val="00310087"/>
    <w:rsid w:val="003647DA"/>
    <w:rsid w:val="00375B44"/>
    <w:rsid w:val="003D4ACA"/>
    <w:rsid w:val="003E227F"/>
    <w:rsid w:val="0040005B"/>
    <w:rsid w:val="00491283"/>
    <w:rsid w:val="004A217D"/>
    <w:rsid w:val="004E5FC2"/>
    <w:rsid w:val="004F5C4C"/>
    <w:rsid w:val="005173E6"/>
    <w:rsid w:val="005545FF"/>
    <w:rsid w:val="00565D50"/>
    <w:rsid w:val="00583C21"/>
    <w:rsid w:val="00596024"/>
    <w:rsid w:val="005A26B7"/>
    <w:rsid w:val="005D0FAE"/>
    <w:rsid w:val="005E26B2"/>
    <w:rsid w:val="00626FDE"/>
    <w:rsid w:val="00712AD7"/>
    <w:rsid w:val="00732C5D"/>
    <w:rsid w:val="00732CD3"/>
    <w:rsid w:val="00740F39"/>
    <w:rsid w:val="007A28C7"/>
    <w:rsid w:val="007C5846"/>
    <w:rsid w:val="007C617F"/>
    <w:rsid w:val="007C6AB5"/>
    <w:rsid w:val="008D1D2D"/>
    <w:rsid w:val="0090362A"/>
    <w:rsid w:val="00937742"/>
    <w:rsid w:val="009A117A"/>
    <w:rsid w:val="00A675E4"/>
    <w:rsid w:val="00AF40A5"/>
    <w:rsid w:val="00AF49C7"/>
    <w:rsid w:val="00B50091"/>
    <w:rsid w:val="00B76971"/>
    <w:rsid w:val="00BE1C84"/>
    <w:rsid w:val="00BF0461"/>
    <w:rsid w:val="00BF0464"/>
    <w:rsid w:val="00BF48A8"/>
    <w:rsid w:val="00C03ECA"/>
    <w:rsid w:val="00C1666E"/>
    <w:rsid w:val="00C8148B"/>
    <w:rsid w:val="00CC1BC1"/>
    <w:rsid w:val="00D00C39"/>
    <w:rsid w:val="00D70808"/>
    <w:rsid w:val="00D76A29"/>
    <w:rsid w:val="00DC436C"/>
    <w:rsid w:val="00E114C1"/>
    <w:rsid w:val="00E155FA"/>
    <w:rsid w:val="00E25954"/>
    <w:rsid w:val="00E8389C"/>
    <w:rsid w:val="00EB5D82"/>
    <w:rsid w:val="00EC6634"/>
    <w:rsid w:val="00ED5897"/>
    <w:rsid w:val="00F02250"/>
    <w:rsid w:val="00F02B93"/>
    <w:rsid w:val="00F167D3"/>
    <w:rsid w:val="00F60769"/>
    <w:rsid w:val="00F76CB2"/>
    <w:rsid w:val="00F940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 w:type="paragraph" w:styleId="Header">
    <w:name w:val="header"/>
    <w:basedOn w:val="Normal"/>
    <w:link w:val="HeaderChar"/>
    <w:uiPriority w:val="99"/>
    <w:unhideWhenUsed/>
    <w:rsid w:val="00224B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4B4E"/>
    <w:rPr>
      <w:rFonts w:ascii="Times New Roman" w:eastAsia="Calibri" w:hAnsi="Times New Roman" w:cs="Calibri"/>
      <w:color w:val="000000"/>
      <w:sz w:val="24"/>
    </w:rPr>
  </w:style>
  <w:style w:type="paragraph" w:styleId="Footer">
    <w:name w:val="footer"/>
    <w:basedOn w:val="Normal"/>
    <w:link w:val="FooterChar"/>
    <w:uiPriority w:val="99"/>
    <w:unhideWhenUsed/>
    <w:rsid w:val="00224B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4B4E"/>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hart" Target="charts/chart11.xml"/><Relationship Id="rId21" Type="http://schemas.openxmlformats.org/officeDocument/2006/relationships/image" Target="media/image13.png"/><Relationship Id="rId34" Type="http://schemas.openxmlformats.org/officeDocument/2006/relationships/chart" Target="charts/chart7.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hart" Target="charts/chart2.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5.xml"/><Relationship Id="rId37" Type="http://schemas.openxmlformats.org/officeDocument/2006/relationships/hyperlink" Target="http://accord-framework.net/index.html" TargetMode="External"/><Relationship Id="rId40" Type="http://schemas.openxmlformats.org/officeDocument/2006/relationships/chart" Target="charts/chart12.xml"/><Relationship Id="rId45"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4.xml"/><Relationship Id="rId44"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hyperlink" Target="https://archive.ics.uci.edu/ml/datasets/Devanagari+Handwritten+Character+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chart" Target="charts/chart15.xm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6.xml"/><Relationship Id="rId38" Type="http://schemas.openxmlformats.org/officeDocument/2006/relationships/chart" Target="charts/chart10.xml"/><Relationship Id="rId46" Type="http://schemas.openxmlformats.org/officeDocument/2006/relationships/chart" Target="charts/chart18.xml"/><Relationship Id="rId20" Type="http://schemas.openxmlformats.org/officeDocument/2006/relationships/image" Target="media/image12.png"/><Relationship Id="rId41"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Sheet1!$K$137:$O$137</c:f>
              <c:numCache>
                <c:formatCode>General</c:formatCode>
                <c:ptCount val="5"/>
                <c:pt idx="0">
                  <c:v>83.724999999999994</c:v>
                </c:pt>
                <c:pt idx="1">
                  <c:v>84.9</c:v>
                </c:pt>
                <c:pt idx="2">
                  <c:v>72.775000000000006</c:v>
                </c:pt>
                <c:pt idx="3">
                  <c:v>80.349999999999994</c:v>
                </c:pt>
                <c:pt idx="4">
                  <c:v>75.849999999999994</c:v>
                </c:pt>
              </c:numCache>
            </c:numRef>
          </c:val>
          <c:extLst>
            <c:ext xmlns:c16="http://schemas.microsoft.com/office/drawing/2014/chart" uri="{C3380CC4-5D6E-409C-BE32-E72D297353CC}">
              <c16:uniqueId val="{00000000-A415-41AC-9D1E-23233F4621C9}"/>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lt-L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Sheet1!$K$127:$K$136</c:f>
              <c:numCache>
                <c:formatCode>General</c:formatCode>
                <c:ptCount val="10"/>
                <c:pt idx="0">
                  <c:v>96.25</c:v>
                </c:pt>
                <c:pt idx="1">
                  <c:v>93.25</c:v>
                </c:pt>
                <c:pt idx="2">
                  <c:v>64.75</c:v>
                </c:pt>
                <c:pt idx="3">
                  <c:v>67</c:v>
                </c:pt>
                <c:pt idx="4">
                  <c:v>79.75</c:v>
                </c:pt>
                <c:pt idx="5">
                  <c:v>96.75</c:v>
                </c:pt>
                <c:pt idx="6">
                  <c:v>83</c:v>
                </c:pt>
                <c:pt idx="7">
                  <c:v>71.5</c:v>
                </c:pt>
                <c:pt idx="8">
                  <c:v>93.75</c:v>
                </c:pt>
                <c:pt idx="9">
                  <c:v>91.25</c:v>
                </c:pt>
              </c:numCache>
            </c:numRef>
          </c:val>
          <c:extLst>
            <c:ext xmlns:c16="http://schemas.microsoft.com/office/drawing/2014/chart" uri="{C3380CC4-5D6E-409C-BE32-E72D297353CC}">
              <c16:uniqueId val="{00000000-10FB-4E2D-AE3A-D5B69C19AB76}"/>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antroje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Sheet1!$L$127:$L$136</c:f>
              <c:numCache>
                <c:formatCode>General</c:formatCode>
                <c:ptCount val="10"/>
                <c:pt idx="0">
                  <c:v>90</c:v>
                </c:pt>
                <c:pt idx="1">
                  <c:v>99.5</c:v>
                </c:pt>
                <c:pt idx="2">
                  <c:v>35.5</c:v>
                </c:pt>
                <c:pt idx="3">
                  <c:v>95</c:v>
                </c:pt>
                <c:pt idx="4">
                  <c:v>98</c:v>
                </c:pt>
                <c:pt idx="5">
                  <c:v>57.75</c:v>
                </c:pt>
                <c:pt idx="6">
                  <c:v>90.75</c:v>
                </c:pt>
                <c:pt idx="7">
                  <c:v>99.5</c:v>
                </c:pt>
                <c:pt idx="8">
                  <c:v>95.5</c:v>
                </c:pt>
                <c:pt idx="9">
                  <c:v>87.5</c:v>
                </c:pt>
              </c:numCache>
            </c:numRef>
          </c:val>
          <c:extLst>
            <c:ext xmlns:c16="http://schemas.microsoft.com/office/drawing/2014/chart" uri="{C3380CC4-5D6E-409C-BE32-E72D297353CC}">
              <c16:uniqueId val="{00000000-8765-4E56-A18F-1804F34BC6B5}"/>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trečioje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Sheet1!$M$127:$M$136</c:f>
              <c:numCache>
                <c:formatCode>General</c:formatCode>
                <c:ptCount val="10"/>
                <c:pt idx="0">
                  <c:v>84.5</c:v>
                </c:pt>
                <c:pt idx="1">
                  <c:v>85</c:v>
                </c:pt>
                <c:pt idx="2">
                  <c:v>69.5</c:v>
                </c:pt>
                <c:pt idx="3">
                  <c:v>36.25</c:v>
                </c:pt>
                <c:pt idx="4">
                  <c:v>86.5</c:v>
                </c:pt>
                <c:pt idx="5">
                  <c:v>65</c:v>
                </c:pt>
                <c:pt idx="6">
                  <c:v>64.5</c:v>
                </c:pt>
                <c:pt idx="7">
                  <c:v>81.25</c:v>
                </c:pt>
                <c:pt idx="8">
                  <c:v>68</c:v>
                </c:pt>
                <c:pt idx="9">
                  <c:v>87.25</c:v>
                </c:pt>
              </c:numCache>
            </c:numRef>
          </c:val>
          <c:extLst>
            <c:ext xmlns:c16="http://schemas.microsoft.com/office/drawing/2014/chart" uri="{C3380CC4-5D6E-409C-BE32-E72D297353CC}">
              <c16:uniqueId val="{00000000-DB96-42C6-957C-C11552C722E0}"/>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ketvirtoje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Sheet1!$N$127:$N$136</c:f>
              <c:numCache>
                <c:formatCode>General</c:formatCode>
                <c:ptCount val="10"/>
                <c:pt idx="0">
                  <c:v>78.75</c:v>
                </c:pt>
                <c:pt idx="1">
                  <c:v>98</c:v>
                </c:pt>
                <c:pt idx="2">
                  <c:v>89</c:v>
                </c:pt>
                <c:pt idx="3">
                  <c:v>18.5</c:v>
                </c:pt>
                <c:pt idx="4">
                  <c:v>92</c:v>
                </c:pt>
                <c:pt idx="5">
                  <c:v>91</c:v>
                </c:pt>
                <c:pt idx="6">
                  <c:v>83.25</c:v>
                </c:pt>
                <c:pt idx="7">
                  <c:v>91.25</c:v>
                </c:pt>
                <c:pt idx="8">
                  <c:v>95.5</c:v>
                </c:pt>
                <c:pt idx="9">
                  <c:v>66.25</c:v>
                </c:pt>
              </c:numCache>
            </c:numRef>
          </c:val>
          <c:extLst>
            <c:ext xmlns:c16="http://schemas.microsoft.com/office/drawing/2014/chart" uri="{C3380CC4-5D6E-409C-BE32-E72D297353CC}">
              <c16:uniqueId val="{00000000-1042-4B79-8B6B-DCD0015D102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penktoje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Sheet1!$O$127:$O$136</c:f>
              <c:numCache>
                <c:formatCode>General</c:formatCode>
                <c:ptCount val="10"/>
                <c:pt idx="0">
                  <c:v>99</c:v>
                </c:pt>
                <c:pt idx="1">
                  <c:v>67</c:v>
                </c:pt>
                <c:pt idx="2">
                  <c:v>25.5</c:v>
                </c:pt>
                <c:pt idx="3">
                  <c:v>30.75</c:v>
                </c:pt>
                <c:pt idx="4">
                  <c:v>87.5</c:v>
                </c:pt>
                <c:pt idx="5">
                  <c:v>94.75</c:v>
                </c:pt>
                <c:pt idx="6">
                  <c:v>93.25</c:v>
                </c:pt>
                <c:pt idx="7">
                  <c:v>81.25</c:v>
                </c:pt>
                <c:pt idx="8">
                  <c:v>94</c:v>
                </c:pt>
                <c:pt idx="9">
                  <c:v>85.5</c:v>
                </c:pt>
              </c:numCache>
            </c:numRef>
          </c:val>
          <c:extLst>
            <c:ext xmlns:c16="http://schemas.microsoft.com/office/drawing/2014/chart" uri="{C3380CC4-5D6E-409C-BE32-E72D297353CC}">
              <c16:uniqueId val="{00000000-D85B-4A4B-A02F-FD6A7C4D1A4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8x8</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Sheet1!$W$144:$W$153</c:f>
              <c:numCache>
                <c:formatCode>General</c:formatCode>
                <c:ptCount val="10"/>
                <c:pt idx="0">
                  <c:v>89.65</c:v>
                </c:pt>
                <c:pt idx="1">
                  <c:v>89.9</c:v>
                </c:pt>
                <c:pt idx="2">
                  <c:v>65.650000000000006</c:v>
                </c:pt>
                <c:pt idx="3">
                  <c:v>51.65</c:v>
                </c:pt>
                <c:pt idx="4">
                  <c:v>84.1</c:v>
                </c:pt>
                <c:pt idx="5">
                  <c:v>75</c:v>
                </c:pt>
                <c:pt idx="6">
                  <c:v>80.45</c:v>
                </c:pt>
                <c:pt idx="7">
                  <c:v>81.05</c:v>
                </c:pt>
                <c:pt idx="8">
                  <c:v>86.8</c:v>
                </c:pt>
                <c:pt idx="9">
                  <c:v>80.849999999999994</c:v>
                </c:pt>
              </c:numCache>
            </c:numRef>
          </c:val>
          <c:extLst>
            <c:ext xmlns:c16="http://schemas.microsoft.com/office/drawing/2014/chart" uri="{C3380CC4-5D6E-409C-BE32-E72D297353CC}">
              <c16:uniqueId val="{00000000-388F-4418-9113-2F659BA08AB5}"/>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16x16</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Sheet1!$W$127:$W$136</c:f>
              <c:numCache>
                <c:formatCode>General</c:formatCode>
                <c:ptCount val="10"/>
                <c:pt idx="0">
                  <c:v>89.7</c:v>
                </c:pt>
                <c:pt idx="1">
                  <c:v>88.55</c:v>
                </c:pt>
                <c:pt idx="2">
                  <c:v>56.85</c:v>
                </c:pt>
                <c:pt idx="3">
                  <c:v>49.5</c:v>
                </c:pt>
                <c:pt idx="4">
                  <c:v>88.75</c:v>
                </c:pt>
                <c:pt idx="5">
                  <c:v>81.05</c:v>
                </c:pt>
                <c:pt idx="6">
                  <c:v>82.95</c:v>
                </c:pt>
                <c:pt idx="7">
                  <c:v>84.95</c:v>
                </c:pt>
                <c:pt idx="8">
                  <c:v>89.35</c:v>
                </c:pt>
                <c:pt idx="9">
                  <c:v>83.55</c:v>
                </c:pt>
              </c:numCache>
            </c:numRef>
          </c:val>
          <c:extLst>
            <c:ext xmlns:c16="http://schemas.microsoft.com/office/drawing/2014/chart" uri="{C3380CC4-5D6E-409C-BE32-E72D297353CC}">
              <c16:uniqueId val="{00000000-52C4-4B9F-9532-55CC2DEEB0C7}"/>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32x32</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Sheet1!$W$112:$W$121</c:f>
              <c:numCache>
                <c:formatCode>General</c:formatCode>
                <c:ptCount val="10"/>
                <c:pt idx="0">
                  <c:v>93.95</c:v>
                </c:pt>
                <c:pt idx="1">
                  <c:v>92.9</c:v>
                </c:pt>
                <c:pt idx="2">
                  <c:v>58.2</c:v>
                </c:pt>
                <c:pt idx="3">
                  <c:v>50.65</c:v>
                </c:pt>
                <c:pt idx="4">
                  <c:v>87.75</c:v>
                </c:pt>
                <c:pt idx="5">
                  <c:v>80.05</c:v>
                </c:pt>
                <c:pt idx="6">
                  <c:v>69.45</c:v>
                </c:pt>
                <c:pt idx="7">
                  <c:v>85.35</c:v>
                </c:pt>
                <c:pt idx="8">
                  <c:v>88.65</c:v>
                </c:pt>
                <c:pt idx="9">
                  <c:v>86.05</c:v>
                </c:pt>
              </c:numCache>
            </c:numRef>
          </c:val>
          <c:extLst>
            <c:ext xmlns:c16="http://schemas.microsoft.com/office/drawing/2014/chart" uri="{C3380CC4-5D6E-409C-BE32-E72D297353CC}">
              <c16:uniqueId val="{00000000-D126-43BF-9C9A-AA97815BE1F2}"/>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a:t>Metodo bendro tikslumo priklausomybė nuo BwThreshold reikšmės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Sheet1!$V$156:$V$160</c:f>
              <c:strCache>
                <c:ptCount val="5"/>
                <c:pt idx="0">
                  <c:v>0.3</c:v>
                </c:pt>
                <c:pt idx="1">
                  <c:v>0.4</c:v>
                </c:pt>
                <c:pt idx="2">
                  <c:v>0.5</c:v>
                </c:pt>
                <c:pt idx="3">
                  <c:v>0.6</c:v>
                </c:pt>
                <c:pt idx="4">
                  <c:v>0.7</c:v>
                </c:pt>
              </c:strCache>
            </c:strRef>
          </c:cat>
          <c:val>
            <c:numRef>
              <c:f>Sheet1!$W$156:$W$160</c:f>
              <c:numCache>
                <c:formatCode>General</c:formatCode>
                <c:ptCount val="5"/>
                <c:pt idx="0">
                  <c:v>81.61</c:v>
                </c:pt>
                <c:pt idx="1">
                  <c:v>81.63</c:v>
                </c:pt>
                <c:pt idx="2">
                  <c:v>80.72</c:v>
                </c:pt>
                <c:pt idx="3">
                  <c:v>81.66</c:v>
                </c:pt>
                <c:pt idx="4">
                  <c:v>79.790000000000006</c:v>
                </c:pt>
              </c:numCache>
            </c:numRef>
          </c:val>
          <c:extLst>
            <c:ext xmlns:c16="http://schemas.microsoft.com/office/drawing/2014/chart" uri="{C3380CC4-5D6E-409C-BE32-E72D297353CC}">
              <c16:uniqueId val="{00000000-269D-4466-B663-5FB953FB0AC1}"/>
            </c:ext>
          </c:extLst>
        </c:ser>
        <c:dLbls>
          <c:showLegendKey val="0"/>
          <c:showVal val="0"/>
          <c:showCatName val="0"/>
          <c:showSerName val="0"/>
          <c:showPercent val="0"/>
          <c:showBubbleSize val="0"/>
        </c:dLbls>
        <c:gapWidth val="219"/>
        <c:overlap val="-27"/>
        <c:axId val="2096485871"/>
        <c:axId val="2042212879"/>
      </c:barChart>
      <c:catAx>
        <c:axId val="20964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42212879"/>
        <c:crosses val="autoZero"/>
        <c:auto val="1"/>
        <c:lblAlgn val="ctr"/>
        <c:lblOffset val="100"/>
        <c:noMultiLvlLbl val="0"/>
      </c:catAx>
      <c:valAx>
        <c:axId val="2042212879"/>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09648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E016-40BF-B158-4DAD6C57435E}"/>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4E59-7992-42BB-A1CF-BAEC5E7D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34</Pages>
  <Words>30501</Words>
  <Characters>17386</Characters>
  <Application>Microsoft Office Word</Application>
  <DocSecurity>0</DocSecurity>
  <Lines>144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2019-05-16T12:49:00Z</dcterms:created>
  <dcterms:modified xsi:type="dcterms:W3CDTF">2019-05-18T10:54:00Z</dcterms:modified>
</cp:coreProperties>
</file>