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9BE77" w14:textId="77F3F5B1" w:rsidR="00F82265" w:rsidRDefault="00F82265">
      <w:pPr>
        <w:pStyle w:val="Vireliouraai"/>
      </w:pPr>
      <w:r w:rsidRPr="00F82265">
        <w:rPr>
          <w:noProof/>
        </w:rPr>
        <w:drawing>
          <wp:inline distT="0" distB="0" distL="0" distR="0" wp14:anchorId="65257FF0" wp14:editId="6AA9F5AC">
            <wp:extent cx="952633" cy="1143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8AC38" w14:textId="2521B141" w:rsidR="00D852CE" w:rsidRDefault="00644269">
      <w:pPr>
        <w:pStyle w:val="Vireliouraai"/>
      </w:pPr>
      <w:r>
        <w:t>KAUNO TECHNOLOGIJOS UNIVERSITETAS</w:t>
      </w:r>
    </w:p>
    <w:p w14:paraId="35C3B1F1" w14:textId="77777777" w:rsidR="00D852CE" w:rsidRDefault="00644269">
      <w:pPr>
        <w:pStyle w:val="Vireliouraai"/>
      </w:pPr>
      <w:r>
        <w:t>INFORMATIKOS FAKULTETAS</w:t>
      </w:r>
    </w:p>
    <w:p w14:paraId="2F8E3CF9" w14:textId="77777777" w:rsidR="00D852CE" w:rsidRDefault="00D852CE">
      <w:pPr>
        <w:pStyle w:val="Vireliouraai"/>
      </w:pPr>
    </w:p>
    <w:p w14:paraId="7EC5EECD" w14:textId="77777777" w:rsidR="00D852CE" w:rsidRDefault="00D852CE">
      <w:pPr>
        <w:pStyle w:val="Vireliouraai"/>
      </w:pPr>
    </w:p>
    <w:p w14:paraId="0DCF4721" w14:textId="77777777" w:rsidR="00D852CE" w:rsidRDefault="00D852CE">
      <w:pPr>
        <w:pStyle w:val="Vireliouraai"/>
      </w:pPr>
    </w:p>
    <w:p w14:paraId="63E874F5" w14:textId="77777777" w:rsidR="00D852CE" w:rsidRDefault="00D852CE">
      <w:pPr>
        <w:pStyle w:val="Vireliouraai"/>
      </w:pPr>
    </w:p>
    <w:p w14:paraId="67DBCF24" w14:textId="77777777" w:rsidR="00D852CE" w:rsidRDefault="00D852CE">
      <w:pPr>
        <w:pStyle w:val="Vireliouraai"/>
      </w:pPr>
    </w:p>
    <w:p w14:paraId="76A686BF" w14:textId="77777777" w:rsidR="00D852CE" w:rsidRDefault="00D852CE">
      <w:pPr>
        <w:pStyle w:val="Vireliouraai"/>
      </w:pPr>
    </w:p>
    <w:p w14:paraId="6D8C3216" w14:textId="77777777" w:rsidR="00D852CE" w:rsidRDefault="00D852CE">
      <w:pPr>
        <w:pStyle w:val="Vireliouraai"/>
      </w:pPr>
    </w:p>
    <w:p w14:paraId="366A7AFE" w14:textId="77777777" w:rsidR="00D852CE" w:rsidRDefault="00644269">
      <w:pPr>
        <w:pStyle w:val="Ataskaitospavadinimas"/>
      </w:pPr>
      <w:r>
        <w:t>Programavimo kalbų teorija (P175B124)</w:t>
      </w:r>
    </w:p>
    <w:p w14:paraId="2DFD25A3" w14:textId="6A2F64C7" w:rsidR="00D852CE" w:rsidRDefault="003006A0">
      <w:pPr>
        <w:pStyle w:val="Ataskaita"/>
      </w:pPr>
      <w:r>
        <w:t>Trečio</w:t>
      </w:r>
      <w:r w:rsidR="00F82265">
        <w:t xml:space="preserve"> laboratorinio darbo ataskaita</w:t>
      </w:r>
    </w:p>
    <w:p w14:paraId="63999D01" w14:textId="77777777" w:rsidR="00D852CE" w:rsidRDefault="00D852CE">
      <w:pPr>
        <w:pStyle w:val="Vireliouraai"/>
      </w:pPr>
    </w:p>
    <w:p w14:paraId="17291172" w14:textId="77777777" w:rsidR="00D852CE" w:rsidRDefault="00D852CE">
      <w:pPr>
        <w:pStyle w:val="Vireliouraai"/>
      </w:pPr>
    </w:p>
    <w:p w14:paraId="1D8F1357" w14:textId="77777777" w:rsidR="00D852CE" w:rsidRDefault="00D852CE">
      <w:pPr>
        <w:pStyle w:val="Vireliouraai"/>
      </w:pPr>
    </w:p>
    <w:p w14:paraId="14E5AAAE" w14:textId="77777777" w:rsidR="00D852CE" w:rsidRDefault="00D852CE">
      <w:pPr>
        <w:pStyle w:val="Vireliouraai"/>
      </w:pPr>
    </w:p>
    <w:p w14:paraId="49D17FEB" w14:textId="77777777" w:rsidR="00D852CE" w:rsidRDefault="00D852CE">
      <w:pPr>
        <w:pStyle w:val="Vireliouraai"/>
      </w:pPr>
    </w:p>
    <w:p w14:paraId="052548BF" w14:textId="77777777" w:rsidR="00D852CE" w:rsidRDefault="00D852CE">
      <w:pPr>
        <w:pStyle w:val="Vireliouraai"/>
      </w:pPr>
    </w:p>
    <w:p w14:paraId="026469DC" w14:textId="77777777" w:rsidR="00D852CE" w:rsidRDefault="00644269">
      <w:pPr>
        <w:pStyle w:val="Autorius"/>
      </w:pPr>
      <w:r>
        <w:t xml:space="preserve">Atliko: </w:t>
      </w:r>
    </w:p>
    <w:p w14:paraId="159C42E5" w14:textId="174F9E80" w:rsidR="00D852CE" w:rsidRPr="00F82265" w:rsidRDefault="00644269" w:rsidP="00F82265">
      <w:pPr>
        <w:pStyle w:val="Autorius"/>
        <w:rPr>
          <w:lang w:val="en-US"/>
        </w:rPr>
      </w:pPr>
      <w:r>
        <w:tab/>
      </w:r>
      <w:r w:rsidR="00F82265">
        <w:t>Martynas Kuliešius IFF</w:t>
      </w:r>
      <w:r w:rsidR="00F82265">
        <w:rPr>
          <w:lang w:val="en-US"/>
        </w:rPr>
        <w:t>-1/9</w:t>
      </w:r>
    </w:p>
    <w:p w14:paraId="26BF07A9" w14:textId="77777777" w:rsidR="00D852CE" w:rsidRDefault="00644269">
      <w:pPr>
        <w:pStyle w:val="Autorius"/>
      </w:pPr>
      <w:r>
        <w:t>Priėmė:</w:t>
      </w:r>
    </w:p>
    <w:p w14:paraId="0995A847" w14:textId="77777777" w:rsidR="00D852CE" w:rsidRDefault="00644269">
      <w:pPr>
        <w:pStyle w:val="Autorius"/>
      </w:pPr>
      <w:r>
        <w:tab/>
        <w:t>lekt. Guogis Evaldas</w:t>
      </w:r>
    </w:p>
    <w:p w14:paraId="4D656304" w14:textId="77777777" w:rsidR="00D852CE" w:rsidRDefault="00644269">
      <w:pPr>
        <w:pStyle w:val="Autorius"/>
      </w:pPr>
      <w:r>
        <w:tab/>
        <w:t>lekt. Fyleris Tautvydas</w:t>
      </w:r>
    </w:p>
    <w:p w14:paraId="45946546" w14:textId="77777777" w:rsidR="00D852CE" w:rsidRDefault="00D852CE">
      <w:pPr>
        <w:pStyle w:val="Autorius"/>
      </w:pPr>
    </w:p>
    <w:p w14:paraId="68FDF995" w14:textId="77777777" w:rsidR="00D852CE" w:rsidRDefault="00D852CE">
      <w:pPr>
        <w:pStyle w:val="Vireliouraai"/>
      </w:pPr>
    </w:p>
    <w:p w14:paraId="725CAA15" w14:textId="77777777" w:rsidR="00D852CE" w:rsidRDefault="00D852CE">
      <w:pPr>
        <w:pStyle w:val="Vireliouraai"/>
      </w:pPr>
    </w:p>
    <w:p w14:paraId="67F5E97A" w14:textId="77777777" w:rsidR="00D852CE" w:rsidRDefault="00D852CE">
      <w:pPr>
        <w:pStyle w:val="Vireliouraai"/>
      </w:pPr>
    </w:p>
    <w:p w14:paraId="600AE547" w14:textId="77777777" w:rsidR="00D852CE" w:rsidRDefault="00D852CE">
      <w:pPr>
        <w:pStyle w:val="Vireliouraai"/>
      </w:pPr>
    </w:p>
    <w:p w14:paraId="1D0ACD94" w14:textId="77777777" w:rsidR="00D852CE" w:rsidRDefault="00D852CE">
      <w:pPr>
        <w:pStyle w:val="Vireliouraai"/>
      </w:pPr>
    </w:p>
    <w:p w14:paraId="427D791D" w14:textId="77777777" w:rsidR="00D852CE" w:rsidRDefault="00644269">
      <w:pPr>
        <w:pStyle w:val="Vireliouraai"/>
        <w:ind w:firstLine="0"/>
        <w:sectPr w:rsidR="00D852CE">
          <w:headerReference w:type="default" r:id="rId8"/>
          <w:pgSz w:w="11906" w:h="16838"/>
          <w:pgMar w:top="851" w:right="567" w:bottom="851" w:left="1418" w:header="567" w:footer="0" w:gutter="0"/>
          <w:cols w:space="720"/>
          <w:formProt w:val="0"/>
          <w:docGrid w:linePitch="100"/>
        </w:sectPr>
      </w:pPr>
      <w:r>
        <w:t>KAUNAS 2023</w:t>
      </w:r>
    </w:p>
    <w:p w14:paraId="629C18E9" w14:textId="77777777" w:rsidR="00D852CE" w:rsidRDefault="00644269">
      <w:pPr>
        <w:pStyle w:val="Vireliouraai"/>
        <w:ind w:firstLine="0"/>
      </w:pPr>
      <w:r>
        <w:lastRenderedPageBreak/>
        <w:t>TURINYS</w:t>
      </w:r>
    </w:p>
    <w:p w14:paraId="19749882" w14:textId="77777777" w:rsidR="00D852CE" w:rsidRDefault="00D852CE"/>
    <w:sdt>
      <w:sdtPr>
        <w:rPr>
          <w:b w:val="0"/>
          <w:sz w:val="24"/>
        </w:rPr>
        <w:id w:val="1757947031"/>
        <w:docPartObj>
          <w:docPartGallery w:val="Table of Contents"/>
          <w:docPartUnique/>
        </w:docPartObj>
      </w:sdtPr>
      <w:sdtEndPr/>
      <w:sdtContent>
        <w:p w14:paraId="290B825A" w14:textId="23111229" w:rsidR="00D852CE" w:rsidRDefault="00644269">
          <w:pPr>
            <w:pStyle w:val="TOC1"/>
          </w:pPr>
          <w:r>
            <w:fldChar w:fldCharType="begin"/>
          </w:r>
          <w:r>
            <w:instrText xml:space="preserve"> TOC \o "1-3" \h</w:instrText>
          </w:r>
          <w:r>
            <w:fldChar w:fldCharType="separate"/>
          </w:r>
          <w:r>
            <w:t>1.</w:t>
          </w:r>
          <w:r>
            <w:rPr>
              <w:rFonts w:ascii="Calibri" w:hAnsi="Calibri"/>
              <w:b w:val="0"/>
              <w:sz w:val="22"/>
              <w:szCs w:val="22"/>
              <w:lang w:val="en-US"/>
            </w:rPr>
            <w:tab/>
          </w:r>
          <w:r w:rsidR="003006A0">
            <w:t>Haskell</w:t>
          </w:r>
          <w:r>
            <w:t xml:space="preserve"> (L</w:t>
          </w:r>
          <w:r w:rsidR="003006A0">
            <w:rPr>
              <w:lang w:val="en-US"/>
            </w:rPr>
            <w:t>3</w:t>
          </w:r>
          <w:r>
            <w:t>)</w:t>
          </w:r>
          <w:r>
            <w:tab/>
            <w:t>3</w:t>
          </w:r>
        </w:p>
        <w:p w14:paraId="39948958" w14:textId="77777777" w:rsidR="00D852CE" w:rsidRDefault="00644269">
          <w:pPr>
            <w:pStyle w:val="TOC2"/>
          </w:pPr>
          <w:r>
            <w:t>1.1.</w:t>
          </w:r>
          <w:r>
            <w:rPr>
              <w:rFonts w:ascii="Calibri" w:hAnsi="Calibri"/>
              <w:sz w:val="22"/>
              <w:szCs w:val="22"/>
              <w:lang w:val="en-US"/>
            </w:rPr>
            <w:tab/>
          </w:r>
          <w:r>
            <w:t>Darbo užduotis</w:t>
          </w:r>
          <w:r>
            <w:tab/>
            <w:t>3</w:t>
          </w:r>
        </w:p>
        <w:p w14:paraId="1265B5DC" w14:textId="77777777" w:rsidR="00D852CE" w:rsidRDefault="00644269">
          <w:pPr>
            <w:pStyle w:val="TOC2"/>
          </w:pPr>
          <w:r>
            <w:t>1.2.</w:t>
          </w:r>
          <w:r>
            <w:rPr>
              <w:rFonts w:ascii="Calibri" w:hAnsi="Calibri"/>
              <w:sz w:val="22"/>
              <w:szCs w:val="22"/>
              <w:lang w:val="en-US"/>
            </w:rPr>
            <w:tab/>
          </w:r>
          <w:r>
            <w:t>Rezultatų pavyzdys</w:t>
          </w:r>
          <w:r>
            <w:tab/>
            <w:t>3</w:t>
          </w:r>
        </w:p>
        <w:p w14:paraId="62FE77EF" w14:textId="77777777" w:rsidR="00D852CE" w:rsidRDefault="00644269">
          <w:pPr>
            <w:pStyle w:val="TOC2"/>
          </w:pPr>
          <w:r>
            <w:t>1.3.</w:t>
          </w:r>
          <w:r>
            <w:rPr>
              <w:rFonts w:ascii="Calibri" w:hAnsi="Calibri"/>
              <w:sz w:val="22"/>
              <w:szCs w:val="22"/>
              <w:lang w:val="en-US"/>
            </w:rPr>
            <w:tab/>
          </w:r>
          <w:r>
            <w:t>Programos tekstas</w:t>
          </w:r>
          <w:r>
            <w:tab/>
            <w:t>5</w:t>
          </w:r>
          <w:r>
            <w:fldChar w:fldCharType="end"/>
          </w:r>
        </w:p>
      </w:sdtContent>
    </w:sdt>
    <w:p w14:paraId="574C02CF" w14:textId="77777777" w:rsidR="00D852CE" w:rsidRDefault="00D852CE">
      <w:pPr>
        <w:ind w:firstLine="0"/>
      </w:pPr>
    </w:p>
    <w:p w14:paraId="1A14AA20" w14:textId="77777777" w:rsidR="00D852CE" w:rsidRDefault="00644269">
      <w:pPr>
        <w:ind w:firstLine="0"/>
        <w:jc w:val="left"/>
        <w:rPr>
          <w:rFonts w:ascii="Arial" w:hAnsi="Arial"/>
          <w:b/>
          <w:kern w:val="2"/>
          <w:sz w:val="28"/>
        </w:rPr>
      </w:pPr>
      <w:r>
        <w:br w:type="page"/>
      </w:r>
    </w:p>
    <w:p w14:paraId="25CF48D2" w14:textId="372A4CC5" w:rsidR="00D852CE" w:rsidRDefault="003006A0">
      <w:pPr>
        <w:pStyle w:val="Heading1"/>
        <w:tabs>
          <w:tab w:val="left" w:pos="360"/>
          <w:tab w:val="left" w:pos="851"/>
        </w:tabs>
        <w:ind w:hanging="1366"/>
      </w:pPr>
      <w:bookmarkStart w:id="0" w:name="_Toc129121310"/>
      <w:r>
        <w:lastRenderedPageBreak/>
        <w:t>Haskell</w:t>
      </w:r>
      <w:r w:rsidR="00644269">
        <w:t xml:space="preserve"> (L</w:t>
      </w:r>
      <w:bookmarkEnd w:id="0"/>
      <w:r>
        <w:t>3</w:t>
      </w:r>
    </w:p>
    <w:p w14:paraId="1C2966CD" w14:textId="77777777" w:rsidR="00D852CE" w:rsidRDefault="00D852CE"/>
    <w:p w14:paraId="7B597706" w14:textId="77777777" w:rsidR="00D852CE" w:rsidRDefault="00644269">
      <w:pPr>
        <w:pStyle w:val="Heading2"/>
        <w:tabs>
          <w:tab w:val="left" w:pos="1800"/>
        </w:tabs>
        <w:ind w:left="450" w:hanging="540"/>
      </w:pPr>
      <w:bookmarkStart w:id="1" w:name="_Toc129121311"/>
      <w:r>
        <w:t>Darbo užduotis</w:t>
      </w:r>
      <w:bookmarkEnd w:id="1"/>
    </w:p>
    <w:p w14:paraId="1FEA4F11" w14:textId="4526EB9B" w:rsidR="00D852CE" w:rsidRDefault="003006A0">
      <w:pPr>
        <w:ind w:firstLine="0"/>
        <w:rPr>
          <w:color w:val="000000"/>
        </w:rPr>
      </w:pPr>
      <w:r w:rsidRPr="003006A0">
        <w:rPr>
          <w:noProof/>
          <w:color w:val="000000"/>
        </w:rPr>
        <w:drawing>
          <wp:inline distT="0" distB="0" distL="0" distR="0" wp14:anchorId="01296EF5" wp14:editId="56C9BA2B">
            <wp:extent cx="6299835" cy="3113405"/>
            <wp:effectExtent l="0" t="0" r="5715" b="0"/>
            <wp:docPr id="2103191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1914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20741" w14:textId="3569735F" w:rsidR="00F82265" w:rsidRDefault="00644269">
      <w:pPr>
        <w:ind w:firstLine="0"/>
        <w:jc w:val="left"/>
        <w:rPr>
          <w:rFonts w:ascii="Arial" w:hAnsi="Arial"/>
          <w:b/>
          <w:bCs/>
          <w:i/>
          <w:iCs/>
          <w:sz w:val="24"/>
          <w:szCs w:val="28"/>
        </w:rPr>
      </w:pPr>
      <w:bookmarkStart w:id="2" w:name="_Toc129121312"/>
      <w:r w:rsidRPr="00644269">
        <w:rPr>
          <w:noProof/>
        </w:rPr>
        <w:drawing>
          <wp:inline distT="0" distB="0" distL="0" distR="0" wp14:anchorId="297BC274" wp14:editId="0BDFA5CC">
            <wp:extent cx="6058746" cy="3591426"/>
            <wp:effectExtent l="0" t="0" r="0" b="9525"/>
            <wp:docPr id="1424986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9866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2265">
        <w:br w:type="page"/>
      </w:r>
    </w:p>
    <w:p w14:paraId="7AE7F592" w14:textId="19446BA3" w:rsidR="00D852CE" w:rsidRDefault="00644269">
      <w:pPr>
        <w:pStyle w:val="Heading2"/>
        <w:numPr>
          <w:ilvl w:val="0"/>
          <w:numId w:val="0"/>
        </w:numPr>
        <w:ind w:left="450" w:hanging="540"/>
      </w:pPr>
      <w:r>
        <w:lastRenderedPageBreak/>
        <w:t>Rezultatų pavyzdys</w:t>
      </w:r>
      <w:bookmarkEnd w:id="2"/>
    </w:p>
    <w:p w14:paraId="0CE2C2E2" w14:textId="77777777" w:rsidR="00F82265" w:rsidRDefault="00F82265">
      <w:pPr>
        <w:ind w:left="450" w:hanging="540"/>
      </w:pPr>
    </w:p>
    <w:p w14:paraId="14DD449D" w14:textId="13F7E2B5" w:rsidR="00F82265" w:rsidRDefault="00F82265">
      <w:pPr>
        <w:ind w:left="450" w:hanging="540"/>
      </w:pPr>
    </w:p>
    <w:p w14:paraId="4A7B9D97" w14:textId="19BE5C24" w:rsidR="00F82265" w:rsidRPr="00644269" w:rsidRDefault="003006A0">
      <w:pPr>
        <w:ind w:left="450" w:hanging="540"/>
        <w:rPr>
          <w:lang w:val="en-US"/>
        </w:rPr>
      </w:pPr>
      <w:r>
        <w:t xml:space="preserve">Kadangi nepavyko pasileisti Haskell su VS Code arba kita kompiliatorine programa. </w:t>
      </w:r>
      <w:r w:rsidR="00FD440F">
        <w:t>Susiradau Haskell online compilerį, kuris paleido kodą.</w:t>
      </w:r>
    </w:p>
    <w:p w14:paraId="6AA3C0C5" w14:textId="77777777" w:rsidR="003006A0" w:rsidRDefault="003006A0">
      <w:pPr>
        <w:ind w:left="450" w:hanging="540"/>
      </w:pPr>
    </w:p>
    <w:p w14:paraId="3E95094D" w14:textId="730A29CC" w:rsidR="003006A0" w:rsidRDefault="003006A0">
      <w:pPr>
        <w:ind w:left="450" w:hanging="540"/>
      </w:pPr>
      <w:r w:rsidRPr="003006A0">
        <w:rPr>
          <w:noProof/>
        </w:rPr>
        <w:drawing>
          <wp:inline distT="0" distB="0" distL="0" distR="0" wp14:anchorId="67F25A3D" wp14:editId="14CECC0C">
            <wp:extent cx="6299835" cy="3582670"/>
            <wp:effectExtent l="0" t="0" r="5715" b="0"/>
            <wp:docPr id="1321802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8024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4DD4C" w14:textId="27C1007D" w:rsidR="00D852CE" w:rsidRDefault="00F82265">
      <w:pPr>
        <w:ind w:left="450" w:hanging="540"/>
      </w:pPr>
      <w:r>
        <w:br w:type="page"/>
      </w:r>
    </w:p>
    <w:p w14:paraId="2E6A7ECF" w14:textId="77777777" w:rsidR="00D852CE" w:rsidRDefault="00644269">
      <w:pPr>
        <w:pStyle w:val="Heading2"/>
        <w:tabs>
          <w:tab w:val="left" w:pos="990"/>
          <w:tab w:val="left" w:pos="1170"/>
        </w:tabs>
        <w:ind w:left="450" w:hanging="540"/>
      </w:pPr>
      <w:bookmarkStart w:id="3" w:name="_Toc129121313"/>
      <w:r>
        <w:lastRenderedPageBreak/>
        <w:t>Programos tekstas</w:t>
      </w:r>
      <w:bookmarkEnd w:id="3"/>
    </w:p>
    <w:p w14:paraId="468F88A4" w14:textId="77777777" w:rsidR="00D852CE" w:rsidRDefault="00D852CE">
      <w:pPr>
        <w:shd w:val="clear" w:color="auto" w:fill="FFFFFF"/>
        <w:ind w:firstLine="0"/>
        <w:jc w:val="left"/>
        <w:rPr>
          <w:rFonts w:ascii="Consolas" w:hAnsi="Consolas"/>
          <w:color w:val="2B91AF"/>
          <w:sz w:val="20"/>
        </w:rPr>
      </w:pPr>
    </w:p>
    <w:p w14:paraId="165ABFBE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F82265">
        <w:rPr>
          <w:rFonts w:ascii="Courier New" w:hAnsi="Courier New" w:cs="Courier New"/>
          <w:color w:val="202020"/>
          <w:sz w:val="20"/>
        </w:rPr>
        <w:t>// Martynas Kuliešius IFF-1/9</w:t>
      </w:r>
    </w:p>
    <w:p w14:paraId="327A8BAE" w14:textId="77777777" w:rsidR="00F82265" w:rsidRPr="00F82265" w:rsidRDefault="00F82265" w:rsidP="00F82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</w:p>
    <w:p w14:paraId="67E3485B" w14:textId="77777777" w:rsidR="003006A0" w:rsidRPr="003006A0" w:rsidRDefault="003006A0" w:rsidP="00300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3006A0">
        <w:rPr>
          <w:rFonts w:ascii="Courier New" w:hAnsi="Courier New" w:cs="Courier New"/>
          <w:color w:val="202020"/>
          <w:sz w:val="20"/>
        </w:rPr>
        <w:t>-- Funkcija ugly skaiciaus patikrai</w:t>
      </w:r>
    </w:p>
    <w:p w14:paraId="155BB6A9" w14:textId="77777777" w:rsidR="003006A0" w:rsidRPr="003006A0" w:rsidRDefault="003006A0" w:rsidP="00300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3006A0">
        <w:rPr>
          <w:rFonts w:ascii="Courier New" w:hAnsi="Courier New" w:cs="Courier New"/>
          <w:color w:val="202020"/>
          <w:sz w:val="20"/>
        </w:rPr>
        <w:t>isUgly :: Int -&gt; Bool</w:t>
      </w:r>
    </w:p>
    <w:p w14:paraId="7A7B1E93" w14:textId="77777777" w:rsidR="003006A0" w:rsidRPr="003006A0" w:rsidRDefault="003006A0" w:rsidP="00300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3006A0">
        <w:rPr>
          <w:rFonts w:ascii="Courier New" w:hAnsi="Courier New" w:cs="Courier New"/>
          <w:color w:val="202020"/>
          <w:sz w:val="20"/>
        </w:rPr>
        <w:t>isUgly 1 = True</w:t>
      </w:r>
    </w:p>
    <w:p w14:paraId="6050DB8C" w14:textId="77777777" w:rsidR="003006A0" w:rsidRPr="003006A0" w:rsidRDefault="003006A0" w:rsidP="00300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3006A0">
        <w:rPr>
          <w:rFonts w:ascii="Courier New" w:hAnsi="Courier New" w:cs="Courier New"/>
          <w:color w:val="202020"/>
          <w:sz w:val="20"/>
        </w:rPr>
        <w:t>isUgly n = any (\p -&gt; n `mod` p == 0) [2, 3, 5] &amp;&amp; isUgly (n `div` 2 ^ count 2 n `div` 3 ^ count 3 n `div` 5 ^ count 5 n)</w:t>
      </w:r>
    </w:p>
    <w:p w14:paraId="1903644D" w14:textId="77777777" w:rsidR="003006A0" w:rsidRPr="003006A0" w:rsidRDefault="003006A0" w:rsidP="00300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3006A0">
        <w:rPr>
          <w:rFonts w:ascii="Courier New" w:hAnsi="Courier New" w:cs="Courier New"/>
          <w:color w:val="202020"/>
          <w:sz w:val="20"/>
        </w:rPr>
        <w:t xml:space="preserve">  where count p n = length $ takeWhile (\m -&gt; m `mod` p == 0) $ iterate (`div` p) n</w:t>
      </w:r>
    </w:p>
    <w:p w14:paraId="322B9AAA" w14:textId="77777777" w:rsidR="003006A0" w:rsidRPr="003006A0" w:rsidRDefault="003006A0" w:rsidP="00300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</w:p>
    <w:p w14:paraId="4DD94A8B" w14:textId="77777777" w:rsidR="003006A0" w:rsidRPr="003006A0" w:rsidRDefault="003006A0" w:rsidP="00300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3006A0">
        <w:rPr>
          <w:rFonts w:ascii="Courier New" w:hAnsi="Courier New" w:cs="Courier New"/>
          <w:color w:val="202020"/>
          <w:sz w:val="20"/>
        </w:rPr>
        <w:t>-- Sukuriamas sarasas visu ugly skaiciu</w:t>
      </w:r>
    </w:p>
    <w:p w14:paraId="240D87B8" w14:textId="77777777" w:rsidR="003006A0" w:rsidRPr="003006A0" w:rsidRDefault="003006A0" w:rsidP="00300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3006A0">
        <w:rPr>
          <w:rFonts w:ascii="Courier New" w:hAnsi="Courier New" w:cs="Courier New"/>
          <w:color w:val="202020"/>
          <w:sz w:val="20"/>
        </w:rPr>
        <w:t>uglyNumbers :: [Int]</w:t>
      </w:r>
    </w:p>
    <w:p w14:paraId="361C73CA" w14:textId="77777777" w:rsidR="003006A0" w:rsidRPr="003006A0" w:rsidRDefault="003006A0" w:rsidP="00300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3006A0">
        <w:rPr>
          <w:rFonts w:ascii="Courier New" w:hAnsi="Courier New" w:cs="Courier New"/>
          <w:color w:val="202020"/>
          <w:sz w:val="20"/>
        </w:rPr>
        <w:t>uglyNumbers = take 1500 $ filter isUgly [1..]</w:t>
      </w:r>
    </w:p>
    <w:p w14:paraId="7C92CCF8" w14:textId="77777777" w:rsidR="003006A0" w:rsidRPr="003006A0" w:rsidRDefault="003006A0" w:rsidP="00300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</w:p>
    <w:p w14:paraId="26CE35F7" w14:textId="77777777" w:rsidR="003006A0" w:rsidRPr="003006A0" w:rsidRDefault="003006A0" w:rsidP="00300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3006A0">
        <w:rPr>
          <w:rFonts w:ascii="Courier New" w:hAnsi="Courier New" w:cs="Courier New"/>
          <w:color w:val="202020"/>
          <w:sz w:val="20"/>
        </w:rPr>
        <w:t>-- 1500-tasis ugly skaicius</w:t>
      </w:r>
    </w:p>
    <w:p w14:paraId="4FF8FF8C" w14:textId="77777777" w:rsidR="003006A0" w:rsidRPr="003006A0" w:rsidRDefault="003006A0" w:rsidP="00300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3006A0">
        <w:rPr>
          <w:rFonts w:ascii="Courier New" w:hAnsi="Courier New" w:cs="Courier New"/>
          <w:color w:val="202020"/>
          <w:sz w:val="20"/>
        </w:rPr>
        <w:t>answer :: Int</w:t>
      </w:r>
    </w:p>
    <w:p w14:paraId="1E708E41" w14:textId="77777777" w:rsidR="003006A0" w:rsidRPr="003006A0" w:rsidRDefault="003006A0" w:rsidP="00300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3006A0">
        <w:rPr>
          <w:rFonts w:ascii="Courier New" w:hAnsi="Courier New" w:cs="Courier New"/>
          <w:color w:val="202020"/>
          <w:sz w:val="20"/>
        </w:rPr>
        <w:t>answer = uglyNumbers !! 1499</w:t>
      </w:r>
    </w:p>
    <w:p w14:paraId="5F0E18C5" w14:textId="77777777" w:rsidR="003006A0" w:rsidRPr="003006A0" w:rsidRDefault="003006A0" w:rsidP="00300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</w:p>
    <w:p w14:paraId="3AD93082" w14:textId="77777777" w:rsidR="003006A0" w:rsidRPr="003006A0" w:rsidRDefault="003006A0" w:rsidP="00300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3006A0">
        <w:rPr>
          <w:rFonts w:ascii="Courier New" w:hAnsi="Courier New" w:cs="Courier New"/>
          <w:color w:val="202020"/>
          <w:sz w:val="20"/>
        </w:rPr>
        <w:t>-- Atsakymo spausdinimas</w:t>
      </w:r>
    </w:p>
    <w:p w14:paraId="3926B721" w14:textId="77777777" w:rsidR="003006A0" w:rsidRPr="003006A0" w:rsidRDefault="003006A0" w:rsidP="00300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3006A0">
        <w:rPr>
          <w:rFonts w:ascii="Courier New" w:hAnsi="Courier New" w:cs="Courier New"/>
          <w:color w:val="202020"/>
          <w:sz w:val="20"/>
        </w:rPr>
        <w:t>main :: IO ()</w:t>
      </w:r>
    </w:p>
    <w:p w14:paraId="66F3431F" w14:textId="1D4C46E8" w:rsidR="00D852CE" w:rsidRPr="00F82265" w:rsidRDefault="003006A0" w:rsidP="00300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0"/>
        <w:jc w:val="left"/>
        <w:rPr>
          <w:rFonts w:ascii="Courier New" w:hAnsi="Courier New" w:cs="Courier New"/>
          <w:color w:val="202020"/>
          <w:sz w:val="20"/>
        </w:rPr>
      </w:pPr>
      <w:r w:rsidRPr="003006A0">
        <w:rPr>
          <w:rFonts w:ascii="Courier New" w:hAnsi="Courier New" w:cs="Courier New"/>
          <w:color w:val="202020"/>
          <w:sz w:val="20"/>
        </w:rPr>
        <w:t>main = print answer</w:t>
      </w:r>
    </w:p>
    <w:sectPr w:rsidR="00D852CE" w:rsidRPr="00F82265">
      <w:footerReference w:type="default" r:id="rId12"/>
      <w:headerReference w:type="first" r:id="rId13"/>
      <w:footerReference w:type="first" r:id="rId14"/>
      <w:pgSz w:w="11906" w:h="16838"/>
      <w:pgMar w:top="851" w:right="567" w:bottom="851" w:left="1418" w:header="567" w:footer="567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9D450" w14:textId="77777777" w:rsidR="00CF74C5" w:rsidRDefault="00CF74C5">
      <w:r>
        <w:separator/>
      </w:r>
    </w:p>
  </w:endnote>
  <w:endnote w:type="continuationSeparator" w:id="0">
    <w:p w14:paraId="00C5CC03" w14:textId="77777777" w:rsidR="00CF74C5" w:rsidRDefault="00CF74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0"/>
    <w:family w:val="modern"/>
    <w:pitch w:val="fixed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039EE" w14:textId="77777777" w:rsidR="00D852CE" w:rsidRDefault="00644269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t>4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D58A4" w14:textId="77777777" w:rsidR="00D852CE" w:rsidRDefault="00644269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6547A" w14:textId="77777777" w:rsidR="00CF74C5" w:rsidRDefault="00CF74C5">
      <w:r>
        <w:separator/>
      </w:r>
    </w:p>
  </w:footnote>
  <w:footnote w:type="continuationSeparator" w:id="0">
    <w:p w14:paraId="5F636B08" w14:textId="77777777" w:rsidR="00CF74C5" w:rsidRDefault="00CF74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8F45A" w14:textId="77777777" w:rsidR="00D852CE" w:rsidRDefault="00644269">
    <w:pPr>
      <w:pStyle w:val="Header"/>
    </w:pPr>
    <w: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F1192" w14:textId="77777777" w:rsidR="00D852CE" w:rsidRDefault="00644269">
    <w:pPr>
      <w:pStyle w:val="Header"/>
    </w:pP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75D1E"/>
    <w:multiLevelType w:val="multilevel"/>
    <w:tmpl w:val="493CF2C4"/>
    <w:lvl w:ilvl="0">
      <w:start w:val="1"/>
      <w:numFmt w:val="decimal"/>
      <w:pStyle w:val="Heading1"/>
      <w:lvlText w:val="%1."/>
      <w:lvlJc w:val="left"/>
      <w:pPr>
        <w:tabs>
          <w:tab w:val="num" w:pos="1276"/>
        </w:tabs>
        <w:ind w:left="1276" w:hanging="425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2268"/>
        </w:tabs>
        <w:ind w:left="2268" w:hanging="56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3260"/>
        </w:tabs>
        <w:ind w:left="3260" w:hanging="708"/>
      </w:pPr>
    </w:lvl>
    <w:lvl w:ilvl="3">
      <w:start w:val="1"/>
      <w:numFmt w:val="none"/>
      <w:suff w:val="nothing"/>
      <w:lvlText w:val="%4"/>
      <w:lvlJc w:val="left"/>
      <w:pPr>
        <w:tabs>
          <w:tab w:val="num" w:pos="851"/>
        </w:tabs>
        <w:ind w:left="851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851"/>
        </w:tabs>
        <w:ind w:left="851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851"/>
        </w:tabs>
        <w:ind w:left="851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851"/>
        </w:tabs>
        <w:ind w:left="851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851"/>
        </w:tabs>
        <w:ind w:left="851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851"/>
        </w:tabs>
        <w:ind w:left="851" w:firstLine="0"/>
      </w:pPr>
    </w:lvl>
  </w:abstractNum>
  <w:abstractNum w:abstractNumId="1" w15:restartNumberingAfterBreak="0">
    <w:nsid w:val="28E80A61"/>
    <w:multiLevelType w:val="multilevel"/>
    <w:tmpl w:val="B340168C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</w:lvl>
    <w:lvl w:ilvl="2">
      <w:start w:val="1"/>
      <w:numFmt w:val="decimal"/>
      <w:lvlText w:val="%1.%2.%3"/>
      <w:lvlJc w:val="left"/>
      <w:pPr>
        <w:tabs>
          <w:tab w:val="num" w:pos="3260"/>
        </w:tabs>
        <w:ind w:left="3260" w:hanging="708"/>
      </w:pPr>
    </w:lvl>
    <w:lvl w:ilvl="3">
      <w:start w:val="1"/>
      <w:numFmt w:val="none"/>
      <w:suff w:val="nothing"/>
      <w:lvlText w:val="%4"/>
      <w:lvlJc w:val="left"/>
      <w:pPr>
        <w:tabs>
          <w:tab w:val="num" w:pos="851"/>
        </w:tabs>
        <w:ind w:left="851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851"/>
        </w:tabs>
        <w:ind w:left="851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851"/>
        </w:tabs>
        <w:ind w:left="851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851"/>
        </w:tabs>
        <w:ind w:left="851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851"/>
        </w:tabs>
        <w:ind w:left="851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851"/>
        </w:tabs>
        <w:ind w:left="851" w:firstLine="0"/>
      </w:pPr>
    </w:lvl>
  </w:abstractNum>
  <w:num w:numId="1" w16cid:durableId="576788656">
    <w:abstractNumId w:val="1"/>
  </w:num>
  <w:num w:numId="2" w16cid:durableId="137305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2CE"/>
    <w:rsid w:val="003006A0"/>
    <w:rsid w:val="00603F85"/>
    <w:rsid w:val="00644269"/>
    <w:rsid w:val="00CF74C5"/>
    <w:rsid w:val="00D852CE"/>
    <w:rsid w:val="00F82265"/>
    <w:rsid w:val="00FD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E16E9"/>
  <w15:docId w15:val="{D308C7C3-E1D0-49BF-B89B-2A71E21AC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firstLine="720"/>
      <w:jc w:val="both"/>
    </w:pPr>
    <w:rPr>
      <w:sz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2"/>
      </w:numPr>
      <w:spacing w:before="240" w:after="60"/>
      <w:outlineLvl w:val="0"/>
    </w:pPr>
    <w:rPr>
      <w:rFonts w:ascii="Arial" w:hAnsi="Arial"/>
      <w:b/>
      <w:kern w:val="2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numPr>
        <w:ilvl w:val="1"/>
        <w:numId w:val="2"/>
      </w:numPr>
      <w:spacing w:before="240" w:after="60"/>
      <w:jc w:val="left"/>
      <w:outlineLvl w:val="1"/>
    </w:pPr>
    <w:rPr>
      <w:rFonts w:ascii="Arial" w:hAnsi="Arial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numPr>
        <w:ilvl w:val="2"/>
        <w:numId w:val="2"/>
      </w:numPr>
      <w:spacing w:before="240" w:after="60"/>
      <w:outlineLvl w:val="2"/>
    </w:pPr>
    <w:rPr>
      <w:rFonts w:ascii="Arial" w:hAnsi="Arial"/>
      <w:b/>
      <w:bCs/>
      <w:i/>
      <w:sz w:val="24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after="120"/>
      <w:jc w:val="right"/>
      <w:outlineLvl w:val="3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</w:style>
  <w:style w:type="character" w:styleId="Hyperlink">
    <w:name w:val="Hyperlink"/>
    <w:rPr>
      <w:color w:val="0000FF"/>
      <w:u w:val="single"/>
    </w:rPr>
  </w:style>
  <w:style w:type="character" w:customStyle="1" w:styleId="Heading2Char">
    <w:name w:val="Heading 2 Char"/>
    <w:link w:val="Heading2"/>
    <w:qFormat/>
    <w:rPr>
      <w:rFonts w:ascii="Arial" w:hAnsi="Arial"/>
      <w:b/>
      <w:bCs/>
      <w:i/>
      <w:iCs/>
      <w:sz w:val="24"/>
      <w:szCs w:val="28"/>
      <w:lang w:val="lt-LT" w:eastAsia="en-US" w:bidi="ar-SA"/>
    </w:rPr>
  </w:style>
  <w:style w:type="character" w:customStyle="1" w:styleId="FooterChar">
    <w:name w:val="Footer Char"/>
    <w:link w:val="Footer"/>
    <w:qFormat/>
    <w:rPr>
      <w:sz w:val="22"/>
      <w:lang w:val="lt-LT" w:eastAsia="en-US" w:bidi="ar-SA"/>
    </w:rPr>
  </w:style>
  <w:style w:type="character" w:styleId="CommentReference">
    <w:name w:val="annotation reference"/>
    <w:qFormat/>
    <w:rPr>
      <w:sz w:val="16"/>
      <w:szCs w:val="16"/>
    </w:rPr>
  </w:style>
  <w:style w:type="character" w:styleId="UnresolvedMention">
    <w:name w:val="Unresolved Mention"/>
    <w:basedOn w:val="DefaultParagraphFont"/>
    <w:qFormat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pPr>
      <w:tabs>
        <w:tab w:val="center" w:pos="4153"/>
        <w:tab w:val="right" w:pos="9781"/>
      </w:tabs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TOC1">
    <w:name w:val="toc 1"/>
    <w:basedOn w:val="Normal"/>
    <w:next w:val="Normal"/>
    <w:autoRedefine/>
    <w:pPr>
      <w:tabs>
        <w:tab w:val="left" w:pos="567"/>
        <w:tab w:val="right" w:leader="dot" w:pos="9639"/>
      </w:tabs>
      <w:spacing w:before="120"/>
      <w:ind w:firstLine="0"/>
      <w:jc w:val="left"/>
    </w:pPr>
    <w:rPr>
      <w:b/>
      <w:sz w:val="28"/>
    </w:rPr>
  </w:style>
  <w:style w:type="paragraph" w:styleId="TOC2">
    <w:name w:val="toc 2"/>
    <w:basedOn w:val="Normal"/>
    <w:next w:val="Normal"/>
    <w:autoRedefine/>
    <w:pPr>
      <w:tabs>
        <w:tab w:val="left" w:pos="1134"/>
        <w:tab w:val="right" w:leader="dot" w:pos="9639"/>
      </w:tabs>
      <w:spacing w:before="60"/>
      <w:ind w:left="567" w:firstLine="0"/>
      <w:jc w:val="left"/>
    </w:pPr>
    <w:rPr>
      <w:sz w:val="24"/>
    </w:rPr>
  </w:style>
  <w:style w:type="paragraph" w:styleId="TOC3">
    <w:name w:val="toc 3"/>
    <w:basedOn w:val="Normal"/>
    <w:next w:val="Normal"/>
    <w:autoRedefine/>
    <w:pPr>
      <w:tabs>
        <w:tab w:val="left" w:pos="1800"/>
        <w:tab w:val="right" w:leader="dot" w:pos="9639"/>
      </w:tabs>
      <w:ind w:left="400"/>
    </w:pPr>
  </w:style>
  <w:style w:type="paragraph" w:styleId="TOC4">
    <w:name w:val="toc 4"/>
    <w:basedOn w:val="Normal"/>
    <w:next w:val="Normal"/>
    <w:autoRedefine/>
    <w:pPr>
      <w:ind w:left="600"/>
    </w:pPr>
  </w:style>
  <w:style w:type="paragraph" w:styleId="TOC5">
    <w:name w:val="toc 5"/>
    <w:basedOn w:val="Normal"/>
    <w:next w:val="Normal"/>
    <w:autoRedefine/>
    <w:pPr>
      <w:ind w:left="800"/>
    </w:pPr>
  </w:style>
  <w:style w:type="paragraph" w:styleId="TOC6">
    <w:name w:val="toc 6"/>
    <w:basedOn w:val="Normal"/>
    <w:next w:val="Normal"/>
    <w:autoRedefine/>
    <w:pPr>
      <w:ind w:left="1000"/>
    </w:pPr>
  </w:style>
  <w:style w:type="paragraph" w:styleId="TOC7">
    <w:name w:val="toc 7"/>
    <w:basedOn w:val="Normal"/>
    <w:next w:val="Normal"/>
    <w:autoRedefine/>
    <w:pPr>
      <w:ind w:left="1200"/>
    </w:pPr>
  </w:style>
  <w:style w:type="paragraph" w:styleId="TOC8">
    <w:name w:val="toc 8"/>
    <w:basedOn w:val="Normal"/>
    <w:next w:val="Normal"/>
    <w:autoRedefine/>
    <w:pPr>
      <w:ind w:left="1400"/>
    </w:pPr>
  </w:style>
  <w:style w:type="paragraph" w:styleId="TOC9">
    <w:name w:val="toc 9"/>
    <w:basedOn w:val="Normal"/>
    <w:next w:val="Normal"/>
    <w:autoRedefine/>
    <w:pPr>
      <w:ind w:left="1600"/>
    </w:pPr>
  </w:style>
  <w:style w:type="paragraph" w:customStyle="1" w:styleId="Autorius">
    <w:name w:val="Autorius"/>
    <w:basedOn w:val="Normal"/>
    <w:qFormat/>
    <w:pPr>
      <w:tabs>
        <w:tab w:val="left" w:pos="6096"/>
      </w:tabs>
      <w:spacing w:before="120"/>
      <w:ind w:left="5387" w:firstLine="0"/>
    </w:pPr>
    <w:rPr>
      <w:sz w:val="24"/>
    </w:rPr>
  </w:style>
  <w:style w:type="paragraph" w:customStyle="1" w:styleId="Vireliouraai">
    <w:name w:val="Viršelio užrašai"/>
    <w:basedOn w:val="Normal"/>
    <w:qFormat/>
    <w:pPr>
      <w:spacing w:after="120"/>
      <w:jc w:val="center"/>
    </w:pPr>
    <w:rPr>
      <w:rFonts w:ascii="Arial" w:hAnsi="Arial"/>
      <w:b/>
      <w:sz w:val="28"/>
    </w:rPr>
  </w:style>
  <w:style w:type="paragraph" w:customStyle="1" w:styleId="Ataskaita">
    <w:name w:val="Ataskaita"/>
    <w:basedOn w:val="Normal"/>
    <w:next w:val="Vireliouraai"/>
    <w:qFormat/>
    <w:pPr>
      <w:spacing w:after="120"/>
      <w:jc w:val="center"/>
    </w:pPr>
    <w:rPr>
      <w:rFonts w:ascii="Arial" w:hAnsi="Arial"/>
      <w:b/>
      <w:i/>
      <w:sz w:val="28"/>
    </w:rPr>
  </w:style>
  <w:style w:type="paragraph" w:customStyle="1" w:styleId="Ataskaitospavadinimas">
    <w:name w:val="Ataskaitos pavadinimas"/>
    <w:basedOn w:val="Vireliouraai"/>
    <w:next w:val="Vireliouraai"/>
    <w:qFormat/>
    <w:rPr>
      <w:sz w:val="32"/>
    </w:rPr>
  </w:style>
  <w:style w:type="paragraph" w:customStyle="1" w:styleId="Programostekstas">
    <w:name w:val="Programos tekstas"/>
    <w:basedOn w:val="Normal"/>
    <w:qFormat/>
    <w:pPr>
      <w:ind w:firstLine="0"/>
      <w:jc w:val="left"/>
    </w:pPr>
    <w:rPr>
      <w:rFonts w:ascii="Courier New" w:hAnsi="Courier New"/>
      <w:sz w:val="20"/>
    </w:rPr>
  </w:style>
  <w:style w:type="paragraph" w:styleId="CommentText">
    <w:name w:val="annotation text"/>
    <w:basedOn w:val="Normal"/>
    <w:qFormat/>
    <w:rPr>
      <w:sz w:val="20"/>
    </w:rPr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styleId="BalloonText">
    <w:name w:val="Balloon Text"/>
    <w:basedOn w:val="Normal"/>
    <w:qFormat/>
    <w:rPr>
      <w:rFonts w:ascii="Tahoma" w:hAnsi="Tahoma"/>
      <w:sz w:val="16"/>
      <w:szCs w:val="16"/>
    </w:rPr>
  </w:style>
  <w:style w:type="paragraph" w:customStyle="1" w:styleId="Lentelsantrat">
    <w:name w:val="Lentelės antraštė"/>
    <w:qFormat/>
    <w:pPr>
      <w:jc w:val="center"/>
    </w:pPr>
    <w:rPr>
      <w:b/>
      <w:sz w:val="22"/>
    </w:rPr>
  </w:style>
  <w:style w:type="paragraph" w:customStyle="1" w:styleId="Lentelscels">
    <w:name w:val="Lentelės celės"/>
    <w:qFormat/>
    <w:rPr>
      <w:rFonts w:cs="Courier New"/>
      <w:sz w:val="22"/>
    </w:rPr>
  </w:style>
  <w:style w:type="paragraph" w:customStyle="1" w:styleId="msonormal0">
    <w:name w:val="msonormal"/>
    <w:basedOn w:val="Normal"/>
    <w:qFormat/>
    <w:pPr>
      <w:spacing w:before="280" w:after="280"/>
      <w:ind w:firstLine="0"/>
      <w:jc w:val="left"/>
    </w:pPr>
    <w:rPr>
      <w:sz w:val="24"/>
      <w:szCs w:val="24"/>
      <w:lang w:val="en-US"/>
    </w:r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KAUNO TECHNOLOGIJOS UNIVERSITETAS</vt:lpstr>
    </vt:vector>
  </TitlesOfParts>
  <Company>KTU-Tempus</Company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KAUNO TECHNOLOGIJOS UNIVERSITETAS</dc:title>
  <dc:subject/>
  <dc:creator>Tomas</dc:creator>
  <dc:description/>
  <cp:lastModifiedBy>Kuliešius Martynas</cp:lastModifiedBy>
  <cp:revision>4</cp:revision>
  <cp:lastPrinted>2023-03-07T20:41:00Z</cp:lastPrinted>
  <dcterms:created xsi:type="dcterms:W3CDTF">2023-03-28T22:52:00Z</dcterms:created>
  <dcterms:modified xsi:type="dcterms:W3CDTF">2023-05-02T22:45:00Z</dcterms:modified>
  <dc:language>en-US</dc:language>
</cp:coreProperties>
</file>