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2286EA" w14:textId="77777777" w:rsidR="00761790" w:rsidRDefault="00761790" w:rsidP="00761790">
      <w:pPr>
        <w:pBdr>
          <w:bottom w:val="double" w:sz="4" w:space="1" w:color="auto"/>
        </w:pBdr>
        <w:spacing w:after="0" w:line="240" w:lineRule="auto"/>
        <w:jc w:val="center"/>
        <w:rPr>
          <w:rFonts w:ascii="Cambria Math" w:eastAsia="Times New Roman" w:hAnsi="Cambria Math" w:cs="Times New Roman"/>
          <w:b/>
          <w:sz w:val="36"/>
          <w:szCs w:val="28"/>
          <w:lang w:eastAsia="ru-RU"/>
        </w:rPr>
      </w:pPr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НИТУ «</w:t>
      </w:r>
      <w:proofErr w:type="spellStart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МИСиС</w:t>
      </w:r>
      <w:proofErr w:type="spellEnd"/>
      <w:r>
        <w:rPr>
          <w:rFonts w:ascii="Cambria Math" w:eastAsia="Times New Roman" w:hAnsi="Cambria Math" w:cs="Times New Roman"/>
          <w:b/>
          <w:sz w:val="36"/>
          <w:szCs w:val="28"/>
          <w:lang w:eastAsia="ru-RU"/>
        </w:rPr>
        <w:t>»</w:t>
      </w:r>
    </w:p>
    <w:p w14:paraId="089E9DA5" w14:textId="77777777" w:rsidR="00761790" w:rsidRDefault="00761790" w:rsidP="00761790">
      <w:pPr>
        <w:spacing w:after="0" w:line="240" w:lineRule="auto"/>
        <w:ind w:left="-57" w:right="-57"/>
        <w:rPr>
          <w:rFonts w:eastAsia="Times New Roman" w:cs="Times New Roman"/>
          <w:sz w:val="20"/>
          <w:szCs w:val="20"/>
          <w:lang w:eastAsia="ru-RU"/>
        </w:rPr>
      </w:pPr>
    </w:p>
    <w:p w14:paraId="4812863A" w14:textId="77777777" w:rsidR="00761790" w:rsidRDefault="00761790" w:rsidP="00761790">
      <w:pPr>
        <w:spacing w:after="0"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Институт ИТАСУ</w:t>
      </w:r>
    </w:p>
    <w:p w14:paraId="09B43D42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Кафедра инженерной кибернетики</w:t>
      </w:r>
    </w:p>
    <w:p w14:paraId="629ECCD0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Направление подготовки: 01.03.04 «прикладная математика»</w:t>
      </w:r>
    </w:p>
    <w:p w14:paraId="01243E7A" w14:textId="77777777" w:rsidR="00761790" w:rsidRDefault="00761790" w:rsidP="00761790">
      <w:pPr>
        <w:tabs>
          <w:tab w:val="left" w:pos="2268"/>
        </w:tabs>
        <w:spacing w:after="0" w:line="360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Квалификация (степень): бакалавр</w:t>
      </w:r>
    </w:p>
    <w:p w14:paraId="667D8BE9" w14:textId="77777777" w:rsidR="00761790" w:rsidRDefault="00761790" w:rsidP="0076179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96D4F52" w14:textId="77777777" w:rsidR="00761790" w:rsidRDefault="00761790" w:rsidP="00761790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188F4BF" w14:textId="77777777" w:rsidR="00761790" w:rsidRDefault="00761790" w:rsidP="00761790">
      <w:pPr>
        <w:shd w:val="clear" w:color="auto" w:fill="FFFFFF"/>
        <w:spacing w:before="360" w:after="240" w:line="360" w:lineRule="auto"/>
        <w:jc w:val="center"/>
        <w:rPr>
          <w:rFonts w:eastAsia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Times New Roman" w:cs="Times New Roman"/>
          <w:b/>
          <w:sz w:val="72"/>
          <w:szCs w:val="96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</w:p>
    <w:p w14:paraId="2E223C3F" w14:textId="77777777" w:rsidR="00761790" w:rsidRDefault="00761790" w:rsidP="00761790">
      <w:pPr>
        <w:spacing w:before="240"/>
        <w:jc w:val="center"/>
        <w:rPr>
          <w:rFonts w:eastAsia="Times New Roman" w:cs="Times New Roman"/>
          <w:b/>
          <w:sz w:val="28"/>
          <w:szCs w:val="32"/>
          <w:lang w:eastAsia="ru-RU"/>
        </w:rPr>
      </w:pPr>
      <w:r>
        <w:rPr>
          <w:rFonts w:eastAsia="Times New Roman" w:cs="Times New Roman"/>
          <w:b/>
          <w:sz w:val="28"/>
          <w:szCs w:val="32"/>
          <w:lang w:eastAsia="ru-RU"/>
        </w:rPr>
        <w:t>учебная дисциплина</w:t>
      </w:r>
    </w:p>
    <w:p w14:paraId="726E1646" w14:textId="453CD3EC" w:rsidR="00761790" w:rsidRDefault="00761790" w:rsidP="00761790">
      <w:pPr>
        <w:spacing w:before="240"/>
        <w:jc w:val="center"/>
        <w:rPr>
          <w:rFonts w:eastAsia="Times New Roman" w:cs="Times New Roman"/>
          <w:b/>
          <w:sz w:val="40"/>
          <w:szCs w:val="32"/>
          <w:lang w:eastAsia="ru-RU"/>
        </w:rPr>
      </w:pPr>
      <w:r>
        <w:rPr>
          <w:rFonts w:eastAsia="Times New Roman" w:cs="Times New Roman"/>
          <w:b/>
          <w:sz w:val="40"/>
          <w:szCs w:val="32"/>
          <w:lang w:eastAsia="ru-RU"/>
        </w:rPr>
        <w:t>«</w:t>
      </w:r>
      <w:r w:rsidR="00AE1DCD">
        <w:rPr>
          <w:rFonts w:eastAsia="Times New Roman" w:cs="Times New Roman"/>
          <w:b/>
          <w:sz w:val="40"/>
          <w:szCs w:val="32"/>
          <w:lang w:eastAsia="ru-RU"/>
        </w:rPr>
        <w:t>Методы и средства обработки изображений</w:t>
      </w:r>
      <w:r>
        <w:rPr>
          <w:rFonts w:eastAsia="Times New Roman" w:cs="Times New Roman"/>
          <w:b/>
          <w:sz w:val="40"/>
          <w:szCs w:val="32"/>
          <w:lang w:eastAsia="ru-RU"/>
        </w:rPr>
        <w:t>»</w:t>
      </w:r>
    </w:p>
    <w:p w14:paraId="499ACE9D" w14:textId="00A15B1C" w:rsidR="00AE1DCD" w:rsidRPr="00AE1DCD" w:rsidRDefault="00AE1DCD" w:rsidP="00761790">
      <w:pPr>
        <w:spacing w:before="24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AE1DCD">
        <w:rPr>
          <w:rFonts w:eastAsia="Times New Roman" w:cs="Times New Roman"/>
          <w:b/>
          <w:sz w:val="28"/>
          <w:szCs w:val="28"/>
          <w:lang w:eastAsia="ru-RU"/>
        </w:rPr>
        <w:t>тема</w:t>
      </w:r>
    </w:p>
    <w:p w14:paraId="4930F83E" w14:textId="39522AA6" w:rsidR="00AE1DCD" w:rsidRPr="00AE1DCD" w:rsidRDefault="00AE1DCD" w:rsidP="00761790">
      <w:pPr>
        <w:spacing w:before="240"/>
        <w:jc w:val="center"/>
        <w:rPr>
          <w:rFonts w:cs="Times New Roman"/>
          <w:b/>
          <w:bCs/>
          <w:sz w:val="40"/>
          <w:szCs w:val="40"/>
        </w:rPr>
      </w:pPr>
      <w:r w:rsidRPr="00AE1DCD">
        <w:rPr>
          <w:rFonts w:cs="Times New Roman"/>
          <w:b/>
          <w:bCs/>
          <w:sz w:val="40"/>
          <w:szCs w:val="40"/>
        </w:rPr>
        <w:t>«Выделение маски пикселей, соответствующих модели плоского мира, на карте глубины»</w:t>
      </w:r>
    </w:p>
    <w:p w14:paraId="04597006" w14:textId="7019C6F5" w:rsidR="00761790" w:rsidRDefault="00761790" w:rsidP="00761790">
      <w:pPr>
        <w:spacing w:after="0" w:line="240" w:lineRule="auto"/>
        <w:jc w:val="center"/>
        <w:rPr>
          <w:rFonts w:eastAsia="Times New Roman" w:cs="Times New Roman"/>
          <w:i/>
          <w:sz w:val="28"/>
          <w:szCs w:val="28"/>
          <w:lang w:eastAsia="ru-RU"/>
        </w:rPr>
      </w:pPr>
      <w:r>
        <w:rPr>
          <w:rFonts w:eastAsia="Times New Roman" w:cs="Times New Roman"/>
          <w:b/>
          <w:szCs w:val="20"/>
          <w:lang w:val="en-US" w:eastAsia="ru-RU"/>
        </w:rPr>
        <w:t>VII</w:t>
      </w:r>
      <w:r w:rsidR="00E31024">
        <w:rPr>
          <w:rFonts w:eastAsia="Times New Roman" w:cs="Times New Roman"/>
          <w:b/>
          <w:szCs w:val="20"/>
          <w:lang w:val="en-US" w:eastAsia="ru-RU"/>
        </w:rPr>
        <w:t>I</w:t>
      </w:r>
      <w:r>
        <w:rPr>
          <w:rFonts w:eastAsia="Times New Roman" w:cs="Times New Roman"/>
          <w:b/>
          <w:szCs w:val="20"/>
          <w:lang w:eastAsia="ru-RU"/>
        </w:rPr>
        <w:t xml:space="preserve"> семестр   2019 – 2020 </w:t>
      </w:r>
      <w:proofErr w:type="spellStart"/>
      <w:r>
        <w:rPr>
          <w:rFonts w:eastAsia="Times New Roman" w:cs="Times New Roman"/>
          <w:b/>
          <w:szCs w:val="20"/>
          <w:lang w:eastAsia="ru-RU"/>
        </w:rPr>
        <w:t>у.г</w:t>
      </w:r>
      <w:proofErr w:type="spellEnd"/>
      <w:r>
        <w:rPr>
          <w:rFonts w:eastAsia="Times New Roman" w:cs="Times New Roman"/>
          <w:b/>
          <w:szCs w:val="20"/>
          <w:lang w:eastAsia="ru-RU"/>
        </w:rPr>
        <w:t>.</w:t>
      </w:r>
    </w:p>
    <w:p w14:paraId="762B3B91" w14:textId="77777777" w:rsidR="00761790" w:rsidRDefault="00761790" w:rsidP="00761790">
      <w:pPr>
        <w:rPr>
          <w:rFonts w:asciiTheme="minorHAnsi" w:hAnsiTheme="minorHAnsi"/>
          <w:sz w:val="22"/>
        </w:rPr>
      </w:pPr>
    </w:p>
    <w:p w14:paraId="73991C03" w14:textId="77777777" w:rsidR="00761790" w:rsidRDefault="00761790" w:rsidP="00761790"/>
    <w:p w14:paraId="53D4A67C" w14:textId="77777777" w:rsidR="00761790" w:rsidRDefault="00761790" w:rsidP="00761790">
      <w:pPr>
        <w:spacing w:after="0" w:line="240" w:lineRule="auto"/>
        <w:jc w:val="center"/>
        <w:rPr>
          <w:rFonts w:eastAsia="Times New Roman" w:cs="Times New Roman"/>
          <w:i/>
          <w:sz w:val="28"/>
          <w:szCs w:val="28"/>
          <w:lang w:eastAsia="ru-RU"/>
        </w:rPr>
      </w:pPr>
    </w:p>
    <w:p w14:paraId="699E447F" w14:textId="3FA523C4" w:rsidR="009A4645" w:rsidRPr="00081FB1" w:rsidRDefault="009A4645" w:rsidP="00081FB1">
      <w:pPr>
        <w:spacing w:after="240" w:line="360" w:lineRule="auto"/>
        <w:ind w:left="3544" w:firstLine="142"/>
        <w:rPr>
          <w:rFonts w:eastAsia="Times New Roman" w:cs="Times New Roman"/>
          <w:bCs/>
          <w:sz w:val="32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>Студент:</w:t>
      </w:r>
      <w:r w:rsidR="002247F4">
        <w:rPr>
          <w:rFonts w:eastAsia="Times New Roman" w:cs="Times New Roman"/>
          <w:bCs/>
          <w:sz w:val="28"/>
          <w:szCs w:val="24"/>
          <w:lang w:eastAsia="ru-RU"/>
        </w:rPr>
        <w:t xml:space="preserve"> </w:t>
      </w:r>
      <w:r w:rsidR="00AE1DCD">
        <w:rPr>
          <w:rFonts w:eastAsia="Times New Roman" w:cs="Times New Roman"/>
          <w:bCs/>
          <w:sz w:val="28"/>
          <w:szCs w:val="24"/>
          <w:lang w:eastAsia="ru-RU"/>
        </w:rPr>
        <w:t>Мартынов Д.А.</w:t>
      </w:r>
    </w:p>
    <w:p w14:paraId="77B69A8B" w14:textId="3CF357D6" w:rsidR="009A4645" w:rsidRPr="009A4645" w:rsidRDefault="009A4645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proofErr w:type="gramStart"/>
      <w:r>
        <w:rPr>
          <w:rFonts w:eastAsia="Times New Roman" w:cs="Times New Roman"/>
          <w:b/>
          <w:sz w:val="28"/>
          <w:szCs w:val="24"/>
          <w:lang w:eastAsia="ru-RU"/>
        </w:rPr>
        <w:t xml:space="preserve">Группа:  </w:t>
      </w:r>
      <w:r w:rsidRPr="009A4645">
        <w:rPr>
          <w:rFonts w:eastAsia="Times New Roman" w:cs="Times New Roman"/>
          <w:sz w:val="28"/>
          <w:szCs w:val="24"/>
          <w:lang w:eastAsia="ru-RU"/>
        </w:rPr>
        <w:t>БПМ</w:t>
      </w:r>
      <w:proofErr w:type="gramEnd"/>
      <w:r w:rsidRPr="009A4645">
        <w:rPr>
          <w:rFonts w:eastAsia="Times New Roman" w:cs="Times New Roman"/>
          <w:sz w:val="28"/>
          <w:szCs w:val="24"/>
          <w:lang w:eastAsia="ru-RU"/>
        </w:rPr>
        <w:t>-16-</w:t>
      </w:r>
      <w:r w:rsidR="00AE1DCD">
        <w:rPr>
          <w:rFonts w:eastAsia="Times New Roman" w:cs="Times New Roman"/>
          <w:sz w:val="28"/>
          <w:szCs w:val="24"/>
          <w:lang w:eastAsia="ru-RU"/>
        </w:rPr>
        <w:t>2</w:t>
      </w:r>
    </w:p>
    <w:p w14:paraId="2F371B92" w14:textId="07E22006" w:rsidR="009A4645" w:rsidRDefault="009A4645" w:rsidP="00AE1DCD">
      <w:pPr>
        <w:spacing w:after="240" w:line="360" w:lineRule="auto"/>
        <w:ind w:left="3544" w:firstLine="142"/>
        <w:jc w:val="left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 xml:space="preserve">Преподаватель: доц., к.т.н. 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Д</w:t>
      </w:r>
      <w:r>
        <w:rPr>
          <w:rFonts w:eastAsia="Times New Roman" w:cs="Times New Roman"/>
          <w:b/>
          <w:sz w:val="28"/>
          <w:szCs w:val="24"/>
          <w:lang w:eastAsia="ru-RU"/>
        </w:rPr>
        <w:t>.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В</w:t>
      </w:r>
      <w:r>
        <w:rPr>
          <w:rFonts w:eastAsia="Times New Roman" w:cs="Times New Roman"/>
          <w:b/>
          <w:sz w:val="28"/>
          <w:szCs w:val="24"/>
          <w:lang w:eastAsia="ru-RU"/>
        </w:rPr>
        <w:t xml:space="preserve">. </w:t>
      </w:r>
      <w:r w:rsidR="00AE1DCD">
        <w:rPr>
          <w:rFonts w:eastAsia="Times New Roman" w:cs="Times New Roman"/>
          <w:b/>
          <w:sz w:val="28"/>
          <w:szCs w:val="24"/>
          <w:lang w:eastAsia="ru-RU"/>
        </w:rPr>
        <w:t>Полевой</w:t>
      </w:r>
    </w:p>
    <w:p w14:paraId="1B226FD4" w14:textId="77777777" w:rsidR="00761790" w:rsidRDefault="00761790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>Оценка:</w:t>
      </w:r>
    </w:p>
    <w:p w14:paraId="20FEFC55" w14:textId="12F1D98E" w:rsidR="00761790" w:rsidRDefault="00761790" w:rsidP="00081FB1">
      <w:pPr>
        <w:spacing w:after="240" w:line="360" w:lineRule="auto"/>
        <w:ind w:left="3544" w:firstLine="142"/>
        <w:rPr>
          <w:rFonts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/>
          <w:b/>
          <w:sz w:val="28"/>
          <w:szCs w:val="24"/>
          <w:lang w:eastAsia="ru-RU"/>
        </w:rPr>
        <w:t xml:space="preserve">Дата: </w:t>
      </w:r>
    </w:p>
    <w:p w14:paraId="6333CD70" w14:textId="77777777" w:rsidR="002247F4" w:rsidRDefault="002247F4" w:rsidP="002247F4">
      <w:pPr>
        <w:spacing w:after="240" w:line="360" w:lineRule="auto"/>
        <w:ind w:left="3828"/>
        <w:rPr>
          <w:b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5E246CF" w14:textId="6588C821" w:rsidR="009D69A2" w:rsidRPr="009D69A2" w:rsidRDefault="00761790" w:rsidP="009D69A2">
      <w:pPr>
        <w:pBdr>
          <w:bottom w:val="double" w:sz="4" w:space="1" w:color="auto"/>
        </w:pBdr>
        <w:spacing w:before="480" w:after="0" w:line="240" w:lineRule="auto"/>
        <w:jc w:val="center"/>
        <w:rPr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>Москва 20</w:t>
      </w:r>
      <w:r w:rsidR="00AE1DCD">
        <w:rPr>
          <w:rFonts w:eastAsia="Times New Roman" w:cs="Times New Roman"/>
          <w:b/>
          <w:sz w:val="28"/>
          <w:szCs w:val="28"/>
          <w:lang w:eastAsia="ru-RU"/>
        </w:rPr>
        <w:t>20</w:t>
      </w:r>
      <w:r w:rsidR="009D69A2">
        <w:rPr>
          <w:rFonts w:cs="Times New Roman"/>
          <w:b/>
          <w:bCs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en-US"/>
        </w:rPr>
        <w:id w:val="-1181123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32639" w14:textId="5B3D615C" w:rsidR="009D69A2" w:rsidRPr="006F6D06" w:rsidRDefault="009D69A2">
          <w:pPr>
            <w:pStyle w:val="a8"/>
            <w:rPr>
              <w:sz w:val="36"/>
            </w:rPr>
          </w:pPr>
          <w:r w:rsidRPr="006F6D06">
            <w:rPr>
              <w:sz w:val="36"/>
            </w:rPr>
            <w:t>Оглавление</w:t>
          </w:r>
        </w:p>
        <w:p w14:paraId="54C5D73A" w14:textId="6E65FFF7" w:rsidR="006F6D06" w:rsidRPr="006F6D06" w:rsidRDefault="009D69A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65314" w:history="1">
            <w:r w:rsidR="006F6D06" w:rsidRPr="006F6D06">
              <w:rPr>
                <w:rStyle w:val="a9"/>
                <w:rFonts w:cs="Times New Roman"/>
                <w:noProof/>
                <w:sz w:val="28"/>
                <w:szCs w:val="28"/>
              </w:rPr>
              <w:t>Используемый алгоритм построения карты глубины</w:t>
            </w:r>
            <w:r w:rsidR="006F6D06" w:rsidRPr="006F6D06">
              <w:rPr>
                <w:noProof/>
                <w:webHidden/>
                <w:sz w:val="28"/>
                <w:szCs w:val="28"/>
              </w:rPr>
              <w:tab/>
            </w:r>
            <w:r w:rsidR="006F6D06" w:rsidRPr="006F6D06">
              <w:rPr>
                <w:noProof/>
                <w:webHidden/>
                <w:sz w:val="28"/>
                <w:szCs w:val="28"/>
              </w:rPr>
              <w:fldChar w:fldCharType="begin"/>
            </w:r>
            <w:r w:rsidR="006F6D06" w:rsidRPr="006F6D06">
              <w:rPr>
                <w:noProof/>
                <w:webHidden/>
                <w:sz w:val="28"/>
                <w:szCs w:val="28"/>
              </w:rPr>
              <w:instrText xml:space="preserve"> PAGEREF _Toc41165314 \h </w:instrText>
            </w:r>
            <w:r w:rsidR="006F6D06" w:rsidRPr="006F6D06">
              <w:rPr>
                <w:noProof/>
                <w:webHidden/>
                <w:sz w:val="28"/>
                <w:szCs w:val="28"/>
              </w:rPr>
            </w:r>
            <w:r w:rsidR="006F6D06" w:rsidRPr="006F6D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F6D06" w:rsidRPr="006F6D06">
              <w:rPr>
                <w:noProof/>
                <w:webHidden/>
                <w:sz w:val="28"/>
                <w:szCs w:val="28"/>
              </w:rPr>
              <w:t>3</w:t>
            </w:r>
            <w:r w:rsidR="006F6D06" w:rsidRPr="006F6D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EAE14" w14:textId="3C4EF181" w:rsidR="006F6D06" w:rsidRPr="006F6D06" w:rsidRDefault="006F6D0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8"/>
              <w:szCs w:val="28"/>
              <w:lang w:eastAsia="ru-RU"/>
            </w:rPr>
          </w:pPr>
          <w:hyperlink w:anchor="_Toc41165315" w:history="1">
            <w:r w:rsidRPr="006F6D06">
              <w:rPr>
                <w:rStyle w:val="a9"/>
                <w:rFonts w:cs="Times New Roman"/>
                <w:noProof/>
                <w:sz w:val="28"/>
                <w:szCs w:val="28"/>
              </w:rPr>
              <w:t>Пример подсчета карты смещений и карты глубины</w:t>
            </w:r>
            <w:r w:rsidRPr="006F6D06">
              <w:rPr>
                <w:noProof/>
                <w:webHidden/>
                <w:sz w:val="28"/>
                <w:szCs w:val="28"/>
              </w:rPr>
              <w:tab/>
            </w:r>
            <w:r w:rsidRPr="006F6D0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D06">
              <w:rPr>
                <w:noProof/>
                <w:webHidden/>
                <w:sz w:val="28"/>
                <w:szCs w:val="28"/>
              </w:rPr>
              <w:instrText xml:space="preserve"> PAGEREF _Toc41165315 \h </w:instrText>
            </w:r>
            <w:r w:rsidRPr="006F6D06">
              <w:rPr>
                <w:noProof/>
                <w:webHidden/>
                <w:sz w:val="28"/>
                <w:szCs w:val="28"/>
              </w:rPr>
            </w:r>
            <w:r w:rsidRPr="006F6D0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D06">
              <w:rPr>
                <w:noProof/>
                <w:webHidden/>
                <w:sz w:val="28"/>
                <w:szCs w:val="28"/>
              </w:rPr>
              <w:t>4</w:t>
            </w:r>
            <w:r w:rsidRPr="006F6D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8FF39" w14:textId="56D2B31C" w:rsidR="006F6D06" w:rsidRDefault="006F6D0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41165316" w:history="1">
            <w:r w:rsidRPr="006F6D06">
              <w:rPr>
                <w:rStyle w:val="a9"/>
                <w:rFonts w:cs="Times New Roman"/>
                <w:noProof/>
                <w:sz w:val="28"/>
                <w:szCs w:val="28"/>
              </w:rPr>
              <w:t>Список литературы</w:t>
            </w:r>
            <w:r w:rsidRPr="006F6D06">
              <w:rPr>
                <w:noProof/>
                <w:webHidden/>
                <w:sz w:val="28"/>
                <w:szCs w:val="28"/>
              </w:rPr>
              <w:tab/>
            </w:r>
            <w:r w:rsidRPr="006F6D0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D06">
              <w:rPr>
                <w:noProof/>
                <w:webHidden/>
                <w:sz w:val="28"/>
                <w:szCs w:val="28"/>
              </w:rPr>
              <w:instrText xml:space="preserve"> PAGEREF _Toc41165316 \h </w:instrText>
            </w:r>
            <w:r w:rsidRPr="006F6D06">
              <w:rPr>
                <w:noProof/>
                <w:webHidden/>
                <w:sz w:val="28"/>
                <w:szCs w:val="28"/>
              </w:rPr>
            </w:r>
            <w:r w:rsidRPr="006F6D0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D06">
              <w:rPr>
                <w:noProof/>
                <w:webHidden/>
                <w:sz w:val="28"/>
                <w:szCs w:val="28"/>
              </w:rPr>
              <w:t>5</w:t>
            </w:r>
            <w:r w:rsidRPr="006F6D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E4D4B" w14:textId="2F832241" w:rsidR="009D69A2" w:rsidRDefault="009D69A2">
          <w:r>
            <w:rPr>
              <w:b/>
              <w:bCs/>
            </w:rPr>
            <w:fldChar w:fldCharType="end"/>
          </w:r>
        </w:p>
      </w:sdtContent>
    </w:sdt>
    <w:p w14:paraId="1229E149" w14:textId="6BB47B12" w:rsidR="009D69A2" w:rsidRDefault="009D69A2">
      <w:pPr>
        <w:spacing w:after="160" w:line="259" w:lineRule="auto"/>
        <w:jc w:val="left"/>
        <w:rPr>
          <w:rFonts w:cs="Times New Roman"/>
          <w:b/>
          <w:bCs/>
          <w:sz w:val="28"/>
          <w:szCs w:val="28"/>
        </w:rPr>
      </w:pPr>
    </w:p>
    <w:p w14:paraId="011D1A54" w14:textId="77777777" w:rsidR="009D69A2" w:rsidRDefault="009D69A2">
      <w:pPr>
        <w:spacing w:after="160" w:line="259" w:lineRule="auto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55F41E90" w14:textId="22C9A939" w:rsidR="00C14765" w:rsidRPr="006F6D06" w:rsidRDefault="00880EA7" w:rsidP="009D69A2">
      <w:pPr>
        <w:pStyle w:val="1"/>
        <w:rPr>
          <w:rFonts w:cs="Times New Roman"/>
          <w:sz w:val="32"/>
          <w:szCs w:val="32"/>
        </w:rPr>
      </w:pPr>
      <w:bookmarkStart w:id="0" w:name="_Toc41165314"/>
      <w:r w:rsidRPr="006F6D06">
        <w:rPr>
          <w:rFonts w:cs="Times New Roman"/>
          <w:sz w:val="32"/>
          <w:szCs w:val="32"/>
        </w:rPr>
        <w:lastRenderedPageBreak/>
        <w:t>Используемый а</w:t>
      </w:r>
      <w:r w:rsidR="000E35EA" w:rsidRPr="006F6D06">
        <w:rPr>
          <w:rFonts w:cs="Times New Roman"/>
          <w:sz w:val="32"/>
          <w:szCs w:val="32"/>
        </w:rPr>
        <w:t>лгоритм</w:t>
      </w:r>
      <w:r w:rsidR="005E5AF9" w:rsidRPr="006F6D06">
        <w:rPr>
          <w:rFonts w:cs="Times New Roman"/>
          <w:sz w:val="32"/>
          <w:szCs w:val="32"/>
        </w:rPr>
        <w:t xml:space="preserve"> построения карты глубины</w:t>
      </w:r>
      <w:bookmarkEnd w:id="0"/>
    </w:p>
    <w:p w14:paraId="27405C87" w14:textId="52D10486" w:rsidR="005E5AF9" w:rsidRPr="006F6D06" w:rsidRDefault="00C458A6" w:rsidP="005E5AF9">
      <w:pPr>
        <w:rPr>
          <w:sz w:val="28"/>
          <w:szCs w:val="28"/>
        </w:rPr>
      </w:pPr>
      <w:r w:rsidRPr="006F6D06">
        <w:rPr>
          <w:sz w:val="28"/>
          <w:szCs w:val="28"/>
        </w:rPr>
        <w:t>Карта глубины (</w:t>
      </w:r>
      <w:r w:rsidRPr="006F6D06">
        <w:rPr>
          <w:sz w:val="28"/>
          <w:szCs w:val="28"/>
          <w:lang w:val="en-US"/>
        </w:rPr>
        <w:t>depth</w:t>
      </w:r>
      <w:r w:rsidRPr="006F6D06">
        <w:rPr>
          <w:sz w:val="28"/>
          <w:szCs w:val="28"/>
        </w:rPr>
        <w:t xml:space="preserve"> </w:t>
      </w:r>
      <w:r w:rsidRPr="006F6D06">
        <w:rPr>
          <w:sz w:val="28"/>
          <w:szCs w:val="28"/>
          <w:lang w:val="en-US"/>
        </w:rPr>
        <w:t>map</w:t>
      </w:r>
      <w:r w:rsidRPr="006F6D06">
        <w:rPr>
          <w:sz w:val="28"/>
          <w:szCs w:val="28"/>
        </w:rPr>
        <w:t>) – это изображение, на котором вместо цвета для каждого пикселя хранится его расстояние до камеры. Такую карту можно построить по стереопаре изображений.</w:t>
      </w:r>
    </w:p>
    <w:p w14:paraId="5704B2B8" w14:textId="7025A055" w:rsidR="000E35EA" w:rsidRPr="006F6D06" w:rsidRDefault="000E35EA" w:rsidP="004D5F66">
      <w:pPr>
        <w:rPr>
          <w:rFonts w:cs="Times New Roman"/>
          <w:sz w:val="28"/>
          <w:szCs w:val="28"/>
        </w:rPr>
      </w:pPr>
      <w:r w:rsidRPr="006F6D06">
        <w:rPr>
          <w:rFonts w:cs="Times New Roman"/>
          <w:sz w:val="28"/>
          <w:szCs w:val="28"/>
        </w:rPr>
        <w:t>На вход</w:t>
      </w:r>
      <w:r w:rsidR="00C458A6" w:rsidRPr="006F6D06">
        <w:rPr>
          <w:rFonts w:cs="Times New Roman"/>
          <w:sz w:val="28"/>
          <w:szCs w:val="28"/>
        </w:rPr>
        <w:t xml:space="preserve"> алгоритму</w:t>
      </w:r>
      <w:r w:rsidRPr="006F6D06">
        <w:rPr>
          <w:rFonts w:cs="Times New Roman"/>
          <w:sz w:val="28"/>
          <w:szCs w:val="28"/>
        </w:rPr>
        <w:t xml:space="preserve"> подается 2 изображения со стереокамер. Далее при помощи встроенной функции библиотеки </w:t>
      </w:r>
      <w:proofErr w:type="spellStart"/>
      <w:r w:rsidR="00C445F1" w:rsidRPr="006F6D06">
        <w:rPr>
          <w:rFonts w:cs="Times New Roman"/>
          <w:sz w:val="28"/>
          <w:szCs w:val="28"/>
          <w:lang w:val="en-US"/>
        </w:rPr>
        <w:t>OpenCV</w:t>
      </w:r>
      <w:proofErr w:type="spellEnd"/>
      <w:r w:rsidRPr="006F6D06">
        <w:rPr>
          <w:rFonts w:cs="Times New Roman"/>
          <w:sz w:val="28"/>
          <w:szCs w:val="28"/>
        </w:rPr>
        <w:t xml:space="preserve"> </w:t>
      </w:r>
      <w:r w:rsidR="00C445F1" w:rsidRPr="006F6D06">
        <w:rPr>
          <w:rFonts w:cs="Times New Roman"/>
          <w:sz w:val="28"/>
          <w:szCs w:val="28"/>
        </w:rPr>
        <w:t xml:space="preserve">для блоков одного изображения </w:t>
      </w:r>
      <w:r w:rsidR="00C445F1" w:rsidRPr="006F6D06">
        <w:rPr>
          <w:rFonts w:cs="Times New Roman"/>
          <w:sz w:val="28"/>
          <w:szCs w:val="28"/>
        </w:rPr>
        <w:t xml:space="preserve">производится поиск </w:t>
      </w:r>
      <w:r w:rsidR="00C445F1" w:rsidRPr="006F6D06">
        <w:rPr>
          <w:rFonts w:cs="Times New Roman"/>
          <w:sz w:val="28"/>
          <w:szCs w:val="28"/>
        </w:rPr>
        <w:t>парных им блоков на другом изображении, после чего</w:t>
      </w:r>
      <w:r w:rsidR="00D633E4" w:rsidRPr="006F6D06">
        <w:rPr>
          <w:rFonts w:cs="Times New Roman"/>
          <w:sz w:val="28"/>
          <w:szCs w:val="28"/>
        </w:rPr>
        <w:t xml:space="preserve"> при помощи триангуляции</w:t>
      </w:r>
      <w:r w:rsidR="00C445F1" w:rsidRPr="006F6D06">
        <w:rPr>
          <w:rFonts w:cs="Times New Roman"/>
          <w:sz w:val="28"/>
          <w:szCs w:val="28"/>
        </w:rPr>
        <w:t xml:space="preserve"> считается карта</w:t>
      </w:r>
      <w:r w:rsidRPr="006F6D06">
        <w:rPr>
          <w:rFonts w:cs="Times New Roman"/>
          <w:sz w:val="28"/>
          <w:szCs w:val="28"/>
        </w:rPr>
        <w:t xml:space="preserve"> смещения</w:t>
      </w:r>
      <w:r w:rsidR="00FA140F" w:rsidRPr="006F6D06">
        <w:rPr>
          <w:rFonts w:cs="Times New Roman"/>
          <w:sz w:val="28"/>
          <w:szCs w:val="28"/>
        </w:rPr>
        <w:t xml:space="preserve"> (</w:t>
      </w:r>
      <w:r w:rsidR="00FA140F" w:rsidRPr="006F6D06">
        <w:rPr>
          <w:rFonts w:cs="Times New Roman"/>
          <w:sz w:val="28"/>
          <w:szCs w:val="28"/>
          <w:lang w:val="en-US"/>
        </w:rPr>
        <w:t>disparity</w:t>
      </w:r>
      <w:r w:rsidR="00FA140F" w:rsidRPr="006F6D06">
        <w:rPr>
          <w:rFonts w:cs="Times New Roman"/>
          <w:sz w:val="28"/>
          <w:szCs w:val="28"/>
        </w:rPr>
        <w:t xml:space="preserve"> </w:t>
      </w:r>
      <w:r w:rsidR="00FA140F" w:rsidRPr="006F6D06">
        <w:rPr>
          <w:rFonts w:cs="Times New Roman"/>
          <w:sz w:val="28"/>
          <w:szCs w:val="28"/>
          <w:lang w:val="en-US"/>
        </w:rPr>
        <w:t>map</w:t>
      </w:r>
      <w:r w:rsidR="00FA140F" w:rsidRPr="006F6D06">
        <w:rPr>
          <w:rFonts w:cs="Times New Roman"/>
          <w:sz w:val="28"/>
          <w:szCs w:val="28"/>
        </w:rPr>
        <w:t>)</w:t>
      </w:r>
      <w:r w:rsidRPr="006F6D06">
        <w:rPr>
          <w:rFonts w:cs="Times New Roman"/>
          <w:sz w:val="28"/>
          <w:szCs w:val="28"/>
        </w:rPr>
        <w:t xml:space="preserve"> </w:t>
      </w:r>
      <w:r w:rsidR="00FA140F" w:rsidRPr="006F6D06">
        <w:rPr>
          <w:rFonts w:cs="Times New Roman"/>
          <w:sz w:val="28"/>
          <w:szCs w:val="28"/>
        </w:rPr>
        <w:t xml:space="preserve">точек </w:t>
      </w:r>
      <w:r w:rsidR="00725935" w:rsidRPr="006F6D06">
        <w:rPr>
          <w:rFonts w:cs="Times New Roman"/>
          <w:sz w:val="28"/>
          <w:szCs w:val="28"/>
        </w:rPr>
        <w:t>одного</w:t>
      </w:r>
      <w:r w:rsidRPr="006F6D06">
        <w:rPr>
          <w:rFonts w:cs="Times New Roman"/>
          <w:sz w:val="28"/>
          <w:szCs w:val="28"/>
        </w:rPr>
        <w:t xml:space="preserve"> изображения относительно </w:t>
      </w:r>
      <w:r w:rsidR="00725935" w:rsidRPr="006F6D06">
        <w:rPr>
          <w:rFonts w:cs="Times New Roman"/>
          <w:sz w:val="28"/>
          <w:szCs w:val="28"/>
        </w:rPr>
        <w:t>точек другого</w:t>
      </w:r>
      <w:r w:rsidRPr="006F6D06">
        <w:rPr>
          <w:rFonts w:cs="Times New Roman"/>
          <w:sz w:val="28"/>
          <w:szCs w:val="28"/>
        </w:rPr>
        <w:t xml:space="preserve">. Данные о смещении используются в формуле глубины пикселя </w:t>
      </w:r>
      <m:oMath>
        <m:r>
          <w:rPr>
            <w:rFonts w:ascii="Cambria Math" w:hAnsi="Cambria Math" w:cs="Times New Roman"/>
            <w:sz w:val="28"/>
            <w:szCs w:val="28"/>
          </w:rPr>
          <m:t>disparity=x-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</m:oMath>
      <w:r w:rsidRPr="006F6D06">
        <w:rPr>
          <w:rFonts w:cs="Times New Roman"/>
          <w:sz w:val="28"/>
          <w:szCs w:val="28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disparity</m:t>
            </m:r>
          </m:den>
        </m:f>
      </m:oMath>
      <w:r w:rsidRPr="006F6D06">
        <w:rPr>
          <w:rFonts w:cs="Times New Roman"/>
          <w:sz w:val="28"/>
          <w:szCs w:val="28"/>
        </w:rPr>
        <w:t xml:space="preserve">, где </w:t>
      </w:r>
      <w:r w:rsidRPr="006F6D06">
        <w:rPr>
          <w:rFonts w:cs="Times New Roman"/>
          <w:sz w:val="28"/>
          <w:szCs w:val="28"/>
          <w:lang w:val="en-US"/>
        </w:rPr>
        <w:t>Z</w:t>
      </w:r>
      <w:r w:rsidRPr="006F6D06">
        <w:rPr>
          <w:rFonts w:cs="Times New Roman"/>
          <w:sz w:val="28"/>
          <w:szCs w:val="28"/>
        </w:rPr>
        <w:t xml:space="preserve"> является значением глубины, </w:t>
      </w:r>
      <w:r w:rsidRPr="006F6D06">
        <w:rPr>
          <w:rFonts w:cs="Times New Roman"/>
          <w:sz w:val="28"/>
          <w:szCs w:val="28"/>
          <w:lang w:val="en-US"/>
        </w:rPr>
        <w:t>f</w:t>
      </w:r>
      <w:r w:rsidRPr="006F6D06">
        <w:rPr>
          <w:rFonts w:cs="Times New Roman"/>
          <w:sz w:val="28"/>
          <w:szCs w:val="28"/>
        </w:rPr>
        <w:t xml:space="preserve"> – фокусное расстояние камеры в пикселях, </w:t>
      </w:r>
      <w:r w:rsidR="00D7012A" w:rsidRPr="006F6D06">
        <w:rPr>
          <w:rFonts w:cs="Times New Roman"/>
          <w:sz w:val="28"/>
          <w:szCs w:val="28"/>
          <w:lang w:val="en-US"/>
        </w:rPr>
        <w:t>B</w:t>
      </w:r>
      <w:r w:rsidRPr="006F6D06">
        <w:rPr>
          <w:rFonts w:cs="Times New Roman"/>
          <w:sz w:val="28"/>
          <w:szCs w:val="28"/>
        </w:rPr>
        <w:t xml:space="preserve"> – расстояние между стереокамерами в метрах. Для выбранного </w:t>
      </w:r>
      <w:proofErr w:type="spellStart"/>
      <w:r w:rsidRPr="006F6D06">
        <w:rPr>
          <w:rFonts w:cs="Times New Roman"/>
          <w:sz w:val="28"/>
          <w:szCs w:val="28"/>
        </w:rPr>
        <w:t>датасета</w:t>
      </w:r>
      <w:proofErr w:type="spellEnd"/>
      <w:r w:rsidRPr="006F6D06">
        <w:rPr>
          <w:rFonts w:cs="Times New Roman"/>
          <w:sz w:val="28"/>
          <w:szCs w:val="28"/>
        </w:rPr>
        <w:t xml:space="preserve"> </w:t>
      </w:r>
      <w:r w:rsidRPr="006F6D06">
        <w:rPr>
          <w:rFonts w:cs="Times New Roman"/>
          <w:sz w:val="28"/>
          <w:szCs w:val="28"/>
          <w:lang w:val="en-US"/>
        </w:rPr>
        <w:t>KITTI</w:t>
      </w:r>
      <w:r w:rsidRPr="006F6D06">
        <w:rPr>
          <w:rFonts w:cs="Times New Roman"/>
          <w:sz w:val="28"/>
          <w:szCs w:val="28"/>
        </w:rPr>
        <w:t xml:space="preserve"> </w:t>
      </w:r>
      <w:r w:rsidR="005112B8" w:rsidRPr="006F6D06">
        <w:rPr>
          <w:rFonts w:cs="Times New Roman"/>
          <w:sz w:val="28"/>
          <w:szCs w:val="28"/>
        </w:rPr>
        <w:t xml:space="preserve">последние два параметра равны </w:t>
      </w:r>
      <w:r w:rsidRPr="006F6D06">
        <w:rPr>
          <w:rFonts w:cs="Times New Roman"/>
          <w:sz w:val="28"/>
          <w:szCs w:val="28"/>
        </w:rPr>
        <w:t xml:space="preserve">721 </w:t>
      </w:r>
      <w:r w:rsidRPr="006F6D06">
        <w:rPr>
          <w:rFonts w:cs="Times New Roman"/>
          <w:sz w:val="28"/>
          <w:szCs w:val="28"/>
          <w:lang w:val="en-US"/>
        </w:rPr>
        <w:t>pixel</w:t>
      </w:r>
      <w:r w:rsidRPr="006F6D06">
        <w:rPr>
          <w:rFonts w:cs="Times New Roman"/>
          <w:sz w:val="28"/>
          <w:szCs w:val="28"/>
        </w:rPr>
        <w:t xml:space="preserve"> </w:t>
      </w:r>
      <w:r w:rsidR="005112B8" w:rsidRPr="006F6D06">
        <w:rPr>
          <w:rFonts w:cs="Times New Roman"/>
          <w:sz w:val="28"/>
          <w:szCs w:val="28"/>
        </w:rPr>
        <w:t xml:space="preserve">и </w:t>
      </w:r>
      <w:r w:rsidR="005112B8" w:rsidRPr="006F6D06">
        <w:rPr>
          <w:rFonts w:cs="Times New Roman"/>
          <w:sz w:val="28"/>
          <w:szCs w:val="28"/>
        </w:rPr>
        <w:t xml:space="preserve">0.54м </w:t>
      </w:r>
      <w:r w:rsidRPr="006F6D06">
        <w:rPr>
          <w:rFonts w:cs="Times New Roman"/>
          <w:sz w:val="28"/>
          <w:szCs w:val="28"/>
        </w:rPr>
        <w:t>соответственно. На выходе получается карта глубины</w:t>
      </w:r>
      <w:r w:rsidR="0013035F" w:rsidRPr="006F6D06">
        <w:rPr>
          <w:rFonts w:cs="Times New Roman"/>
          <w:sz w:val="28"/>
          <w:szCs w:val="28"/>
        </w:rPr>
        <w:t>.</w:t>
      </w:r>
    </w:p>
    <w:p w14:paraId="0B3A5AAA" w14:textId="77777777" w:rsidR="00184ACC" w:rsidRDefault="00184ACC">
      <w:pPr>
        <w:spacing w:after="160" w:line="259" w:lineRule="auto"/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br w:type="page"/>
      </w:r>
    </w:p>
    <w:p w14:paraId="6E84D85C" w14:textId="3B2EBDF6" w:rsidR="00054839" w:rsidRPr="006F6D06" w:rsidRDefault="00054839" w:rsidP="0092028A">
      <w:pPr>
        <w:pStyle w:val="1"/>
        <w:rPr>
          <w:rFonts w:cs="Times New Roman"/>
          <w:sz w:val="32"/>
          <w:szCs w:val="24"/>
        </w:rPr>
      </w:pPr>
      <w:bookmarkStart w:id="1" w:name="_Toc41165315"/>
      <w:r w:rsidRPr="006F6D06">
        <w:rPr>
          <w:rFonts w:cs="Times New Roman"/>
          <w:sz w:val="32"/>
          <w:szCs w:val="24"/>
        </w:rPr>
        <w:lastRenderedPageBreak/>
        <w:t>Пример подсчета карты смещений и карты глубины</w:t>
      </w:r>
      <w:bookmarkEnd w:id="1"/>
    </w:p>
    <w:p w14:paraId="4A564537" w14:textId="7C2A791B" w:rsidR="00054839" w:rsidRPr="006F6D06" w:rsidRDefault="00054839" w:rsidP="004D5F66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Исходная стереопара изображений</w:t>
      </w:r>
    </w:p>
    <w:p w14:paraId="650C62CD" w14:textId="77777777" w:rsidR="0092028A" w:rsidRDefault="00184ACC" w:rsidP="0092028A">
      <w:pPr>
        <w:keepNext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AE875DE" wp14:editId="532276C4">
            <wp:extent cx="4172400" cy="1260000"/>
            <wp:effectExtent l="0" t="0" r="0" b="0"/>
            <wp:docPr id="1" name="Рисунок 1" descr="D:\Admin\Download\test_data_38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Download\test_data_38_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4223" w14:textId="0B6662B0" w:rsidR="00184ACC" w:rsidRPr="006F6D06" w:rsidRDefault="0092028A" w:rsidP="0092028A">
      <w:pPr>
        <w:pStyle w:val="a7"/>
        <w:rPr>
          <w:rFonts w:cs="Times New Roman"/>
          <w:szCs w:val="24"/>
        </w:rPr>
      </w:pPr>
      <w:r w:rsidRPr="006F6D06">
        <w:t xml:space="preserve">Рисунок </w:t>
      </w:r>
      <w:fldSimple w:instr=" SEQ Рисунок \* ARABIC ">
        <w:r w:rsidRPr="006F6D06">
          <w:rPr>
            <w:noProof/>
          </w:rPr>
          <w:t>1</w:t>
        </w:r>
      </w:fldSimple>
      <w:r w:rsidRPr="006F6D06">
        <w:t xml:space="preserve"> Левое изображение</w:t>
      </w:r>
    </w:p>
    <w:p w14:paraId="0E14E28E" w14:textId="77777777" w:rsidR="0092028A" w:rsidRDefault="00184ACC" w:rsidP="0092028A">
      <w:pPr>
        <w:keepNext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E24FF0E" wp14:editId="52E08630">
            <wp:extent cx="4172400" cy="1260000"/>
            <wp:effectExtent l="0" t="0" r="0" b="0"/>
            <wp:docPr id="2" name="Рисунок 2" descr="D:\Admin\Download\test_data_38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\Download\test_data_38_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F613" w14:textId="3E19E0CF" w:rsidR="00184ACC" w:rsidRDefault="0092028A" w:rsidP="0092028A">
      <w:pPr>
        <w:pStyle w:val="a7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Правое изображение</w:t>
      </w:r>
    </w:p>
    <w:p w14:paraId="0C8CCD69" w14:textId="4798873C" w:rsidR="00631B78" w:rsidRPr="006F6D06" w:rsidRDefault="00631B78" w:rsidP="004D5F66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Карта смещений</w:t>
      </w:r>
    </w:p>
    <w:p w14:paraId="4188EF39" w14:textId="3A803E27" w:rsidR="00184ACC" w:rsidRDefault="003B5210" w:rsidP="004D5F66">
      <w:pPr>
        <w:rPr>
          <w:rFonts w:cs="Times New Roman"/>
          <w:szCs w:val="24"/>
        </w:rPr>
      </w:pPr>
      <w:r>
        <w:rPr>
          <w:rFonts w:cs="Times New Roman"/>
          <w:szCs w:val="24"/>
        </w:rPr>
        <w:pict w14:anchorId="3C428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0.7pt;height:99.65pt">
            <v:imagedata r:id="rId10" o:title="lab_data_disp8_SGBM"/>
          </v:shape>
        </w:pict>
      </w:r>
    </w:p>
    <w:p w14:paraId="27A16F8A" w14:textId="77777777" w:rsidR="00184ACC" w:rsidRPr="006F6D06" w:rsidRDefault="00631B78" w:rsidP="002E635F">
      <w:p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Карта глубины</w:t>
      </w:r>
    </w:p>
    <w:p w14:paraId="67B7D27F" w14:textId="23C49C7E" w:rsidR="008778AD" w:rsidRPr="002E635F" w:rsidRDefault="003B5210" w:rsidP="002E635F">
      <w:pPr>
        <w:rPr>
          <w:rFonts w:cs="Times New Roman"/>
          <w:szCs w:val="24"/>
        </w:rPr>
      </w:pPr>
      <w:bookmarkStart w:id="2" w:name="_GoBack"/>
      <w:r>
        <w:rPr>
          <w:rFonts w:cs="Times New Roman"/>
          <w:szCs w:val="24"/>
        </w:rPr>
        <w:pict w14:anchorId="65E2F96A">
          <v:shape id="_x0000_i1029" type="#_x0000_t75" style="width:330.7pt;height:99.65pt">
            <v:imagedata r:id="rId11" o:title="lab_data_depth_SGBM"/>
          </v:shape>
        </w:pict>
      </w:r>
      <w:bookmarkEnd w:id="2"/>
      <w:r w:rsidR="008778AD">
        <w:rPr>
          <w:rFonts w:cs="Times New Roman"/>
          <w:color w:val="FF0000"/>
          <w:szCs w:val="24"/>
        </w:rPr>
        <w:br w:type="page"/>
      </w:r>
    </w:p>
    <w:p w14:paraId="7116C0A5" w14:textId="0A2E6207" w:rsidR="0075722C" w:rsidRPr="006F6D06" w:rsidRDefault="008778AD" w:rsidP="009D69A2">
      <w:pPr>
        <w:pStyle w:val="1"/>
        <w:rPr>
          <w:rFonts w:cs="Times New Roman"/>
          <w:sz w:val="32"/>
        </w:rPr>
      </w:pPr>
      <w:bookmarkStart w:id="3" w:name="_Toc41165316"/>
      <w:r w:rsidRPr="006F6D06">
        <w:rPr>
          <w:rFonts w:cs="Times New Roman"/>
          <w:sz w:val="32"/>
        </w:rPr>
        <w:lastRenderedPageBreak/>
        <w:t>Список литературы</w:t>
      </w:r>
      <w:bookmarkEnd w:id="3"/>
    </w:p>
    <w:p w14:paraId="30735CF1" w14:textId="232F7352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>Полевой Д.В. Курс лекций по обработке и анализу изображений.</w:t>
      </w:r>
    </w:p>
    <w:p w14:paraId="6E67DA98" w14:textId="7852D85F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 xml:space="preserve">Документация </w:t>
      </w:r>
      <w:r w:rsidRPr="006F6D06">
        <w:rPr>
          <w:rFonts w:cs="Times New Roman"/>
          <w:sz w:val="28"/>
          <w:szCs w:val="24"/>
          <w:lang w:val="en-US"/>
        </w:rPr>
        <w:t>OpenCV</w:t>
      </w:r>
      <w:r w:rsidRPr="006F6D06">
        <w:rPr>
          <w:rFonts w:cs="Times New Roman"/>
          <w:sz w:val="28"/>
          <w:szCs w:val="24"/>
        </w:rPr>
        <w:t>.</w:t>
      </w:r>
    </w:p>
    <w:p w14:paraId="1D43A0C9" w14:textId="0104F59D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</w:rPr>
      </w:pPr>
      <w:r w:rsidRPr="006F6D06">
        <w:rPr>
          <w:rFonts w:cs="Times New Roman"/>
          <w:sz w:val="28"/>
          <w:szCs w:val="24"/>
        </w:rPr>
        <w:t xml:space="preserve">Статьи на ресурсе </w:t>
      </w:r>
      <w:r w:rsidRPr="006F6D06">
        <w:rPr>
          <w:sz w:val="28"/>
        </w:rPr>
        <w:t xml:space="preserve">habr.com (в частности </w:t>
      </w:r>
      <w:hyperlink r:id="rId12" w:history="1">
        <w:r w:rsidRPr="006F6D06">
          <w:rPr>
            <w:rStyle w:val="a9"/>
            <w:sz w:val="28"/>
          </w:rPr>
          <w:t>https://habr.com/ru/post/130300/</w:t>
        </w:r>
      </w:hyperlink>
      <w:r w:rsidRPr="006F6D06">
        <w:rPr>
          <w:sz w:val="28"/>
        </w:rPr>
        <w:t>)</w:t>
      </w:r>
    </w:p>
    <w:p w14:paraId="364F47F3" w14:textId="1EA02C6D" w:rsidR="008778AD" w:rsidRPr="006F6D06" w:rsidRDefault="008778AD" w:rsidP="008778AD">
      <w:pPr>
        <w:pStyle w:val="a5"/>
        <w:numPr>
          <w:ilvl w:val="0"/>
          <w:numId w:val="7"/>
        </w:numPr>
        <w:rPr>
          <w:rFonts w:cs="Times New Roman"/>
          <w:sz w:val="28"/>
          <w:szCs w:val="24"/>
          <w:lang w:val="en-US"/>
        </w:rPr>
      </w:pPr>
      <w:r w:rsidRPr="006F6D06">
        <w:rPr>
          <w:rFonts w:cs="Times New Roman"/>
          <w:sz w:val="28"/>
          <w:szCs w:val="24"/>
          <w:lang w:val="en-US"/>
        </w:rPr>
        <w:t xml:space="preserve">Computer Vision Algorithms and Applications, 2010 Richard </w:t>
      </w:r>
      <w:proofErr w:type="spellStart"/>
      <w:r w:rsidRPr="006F6D06">
        <w:rPr>
          <w:rFonts w:cs="Times New Roman"/>
          <w:sz w:val="28"/>
          <w:szCs w:val="24"/>
          <w:lang w:val="en-US"/>
        </w:rPr>
        <w:t>Szeliski</w:t>
      </w:r>
      <w:proofErr w:type="spellEnd"/>
      <w:r w:rsidRPr="006F6D06">
        <w:rPr>
          <w:rFonts w:cs="Times New Roman"/>
          <w:sz w:val="28"/>
          <w:szCs w:val="24"/>
          <w:lang w:val="en-US"/>
        </w:rPr>
        <w:t xml:space="preserve"> (http://szeliski.org/Book/)</w:t>
      </w:r>
    </w:p>
    <w:sectPr w:rsidR="008778AD" w:rsidRPr="006F6D06" w:rsidSect="00AE1DCD">
      <w:footerReference w:type="default" r:id="rId13"/>
      <w:pgSz w:w="11906" w:h="16838"/>
      <w:pgMar w:top="993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B1EA7" w14:textId="77777777" w:rsidR="0038223C" w:rsidRDefault="0038223C" w:rsidP="00BA28C7">
      <w:pPr>
        <w:spacing w:after="0" w:line="240" w:lineRule="auto"/>
      </w:pPr>
      <w:r>
        <w:separator/>
      </w:r>
    </w:p>
  </w:endnote>
  <w:endnote w:type="continuationSeparator" w:id="0">
    <w:p w14:paraId="24E85D3B" w14:textId="77777777" w:rsidR="0038223C" w:rsidRDefault="0038223C" w:rsidP="00BA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4257998"/>
      <w:docPartObj>
        <w:docPartGallery w:val="Page Numbers (Bottom of Page)"/>
        <w:docPartUnique/>
      </w:docPartObj>
    </w:sdtPr>
    <w:sdtEndPr/>
    <w:sdtContent>
      <w:p w14:paraId="2E7C7ECB" w14:textId="2DC511D9" w:rsidR="00C03093" w:rsidRDefault="00C0309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210">
          <w:rPr>
            <w:noProof/>
          </w:rPr>
          <w:t>5</w:t>
        </w:r>
        <w:r>
          <w:fldChar w:fldCharType="end"/>
        </w:r>
      </w:p>
    </w:sdtContent>
  </w:sdt>
  <w:p w14:paraId="6D16139A" w14:textId="77777777" w:rsidR="00C03093" w:rsidRDefault="00C0309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0DF010" w14:textId="77777777" w:rsidR="0038223C" w:rsidRDefault="0038223C" w:rsidP="00BA28C7">
      <w:pPr>
        <w:spacing w:after="0" w:line="240" w:lineRule="auto"/>
      </w:pPr>
      <w:r>
        <w:separator/>
      </w:r>
    </w:p>
  </w:footnote>
  <w:footnote w:type="continuationSeparator" w:id="0">
    <w:p w14:paraId="5B011257" w14:textId="77777777" w:rsidR="0038223C" w:rsidRDefault="0038223C" w:rsidP="00BA2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343F"/>
    <w:multiLevelType w:val="hybridMultilevel"/>
    <w:tmpl w:val="1558569C"/>
    <w:lvl w:ilvl="0" w:tplc="C980B8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C974D2"/>
    <w:multiLevelType w:val="hybridMultilevel"/>
    <w:tmpl w:val="D03AB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05C8E"/>
    <w:multiLevelType w:val="hybridMultilevel"/>
    <w:tmpl w:val="6B02A9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F07F5"/>
    <w:multiLevelType w:val="hybridMultilevel"/>
    <w:tmpl w:val="FC527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96D3A"/>
    <w:multiLevelType w:val="hybridMultilevel"/>
    <w:tmpl w:val="2E68A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B20FC"/>
    <w:multiLevelType w:val="hybridMultilevel"/>
    <w:tmpl w:val="92AC7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6619F"/>
    <w:multiLevelType w:val="hybridMultilevel"/>
    <w:tmpl w:val="B0762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790"/>
    <w:rsid w:val="00003D38"/>
    <w:rsid w:val="00054839"/>
    <w:rsid w:val="00081FB1"/>
    <w:rsid w:val="00083202"/>
    <w:rsid w:val="000B1A0A"/>
    <w:rsid w:val="000E35EA"/>
    <w:rsid w:val="000F62C5"/>
    <w:rsid w:val="0013035F"/>
    <w:rsid w:val="00132DCD"/>
    <w:rsid w:val="00184ACC"/>
    <w:rsid w:val="002247F4"/>
    <w:rsid w:val="0025523E"/>
    <w:rsid w:val="002B04FE"/>
    <w:rsid w:val="002D0774"/>
    <w:rsid w:val="002E635F"/>
    <w:rsid w:val="00326D31"/>
    <w:rsid w:val="00375FFF"/>
    <w:rsid w:val="0038223C"/>
    <w:rsid w:val="003B5210"/>
    <w:rsid w:val="003F2371"/>
    <w:rsid w:val="00457A7E"/>
    <w:rsid w:val="00494727"/>
    <w:rsid w:val="004A0ABA"/>
    <w:rsid w:val="004C439D"/>
    <w:rsid w:val="004D5F66"/>
    <w:rsid w:val="005112B8"/>
    <w:rsid w:val="0054580A"/>
    <w:rsid w:val="005C4062"/>
    <w:rsid w:val="005E5AF9"/>
    <w:rsid w:val="0061251B"/>
    <w:rsid w:val="006230BE"/>
    <w:rsid w:val="00631B78"/>
    <w:rsid w:val="0063646A"/>
    <w:rsid w:val="006823F4"/>
    <w:rsid w:val="00683706"/>
    <w:rsid w:val="006B3F6E"/>
    <w:rsid w:val="006F6D06"/>
    <w:rsid w:val="006F75D6"/>
    <w:rsid w:val="007157B5"/>
    <w:rsid w:val="00725935"/>
    <w:rsid w:val="00752A61"/>
    <w:rsid w:val="0075722C"/>
    <w:rsid w:val="00761790"/>
    <w:rsid w:val="007F56F5"/>
    <w:rsid w:val="00847E24"/>
    <w:rsid w:val="00861567"/>
    <w:rsid w:val="008778AD"/>
    <w:rsid w:val="00880EA7"/>
    <w:rsid w:val="00896FFD"/>
    <w:rsid w:val="009017AE"/>
    <w:rsid w:val="0092028A"/>
    <w:rsid w:val="009A4645"/>
    <w:rsid w:val="009D69A2"/>
    <w:rsid w:val="009E6B0D"/>
    <w:rsid w:val="00A3344F"/>
    <w:rsid w:val="00A70359"/>
    <w:rsid w:val="00AE1DCD"/>
    <w:rsid w:val="00BA28C7"/>
    <w:rsid w:val="00BA4510"/>
    <w:rsid w:val="00BB074D"/>
    <w:rsid w:val="00BC3B7B"/>
    <w:rsid w:val="00BF127F"/>
    <w:rsid w:val="00C03093"/>
    <w:rsid w:val="00C14765"/>
    <w:rsid w:val="00C24A99"/>
    <w:rsid w:val="00C445F1"/>
    <w:rsid w:val="00C458A6"/>
    <w:rsid w:val="00C50865"/>
    <w:rsid w:val="00CB2001"/>
    <w:rsid w:val="00CB6DA4"/>
    <w:rsid w:val="00D10564"/>
    <w:rsid w:val="00D27C5A"/>
    <w:rsid w:val="00D37566"/>
    <w:rsid w:val="00D55917"/>
    <w:rsid w:val="00D633E4"/>
    <w:rsid w:val="00D7012A"/>
    <w:rsid w:val="00DA4055"/>
    <w:rsid w:val="00DF1570"/>
    <w:rsid w:val="00E00BA5"/>
    <w:rsid w:val="00E16C8E"/>
    <w:rsid w:val="00E31024"/>
    <w:rsid w:val="00E62787"/>
    <w:rsid w:val="00E65498"/>
    <w:rsid w:val="00F85FCA"/>
    <w:rsid w:val="00FA140F"/>
    <w:rsid w:val="00FB170A"/>
    <w:rsid w:val="00FB4C06"/>
    <w:rsid w:val="00FE2A44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2A398"/>
  <w15:chartTrackingRefBased/>
  <w15:docId w15:val="{C99558BC-8DFE-4E63-8008-BB25204F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790"/>
    <w:pPr>
      <w:spacing w:after="200" w:line="276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1790"/>
    <w:pPr>
      <w:spacing w:before="360" w:after="360" w:line="360" w:lineRule="auto"/>
      <w:ind w:firstLine="709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2A61"/>
    <w:pPr>
      <w:spacing w:before="240" w:after="240" w:line="360" w:lineRule="auto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1790"/>
    <w:rPr>
      <w:rFonts w:ascii="Times New Roman" w:hAnsi="Times New Roman"/>
      <w:b/>
      <w:bCs/>
      <w:sz w:val="28"/>
      <w:szCs w:val="28"/>
    </w:rPr>
  </w:style>
  <w:style w:type="paragraph" w:styleId="a3">
    <w:name w:val="Body Text Indent"/>
    <w:basedOn w:val="a"/>
    <w:link w:val="a4"/>
    <w:semiHidden/>
    <w:unhideWhenUsed/>
    <w:rsid w:val="00761790"/>
    <w:pPr>
      <w:spacing w:after="0" w:line="240" w:lineRule="auto"/>
      <w:ind w:firstLine="317"/>
    </w:pPr>
    <w:rPr>
      <w:rFonts w:ascii="Arial" w:eastAsia="Times New Roman" w:hAnsi="Arial" w:cs="Times New Roman"/>
      <w:sz w:val="16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761790"/>
    <w:rPr>
      <w:rFonts w:ascii="Arial" w:eastAsia="Times New Roman" w:hAnsi="Arial" w:cs="Times New Roman"/>
      <w:sz w:val="16"/>
      <w:szCs w:val="20"/>
      <w:lang w:eastAsia="ru-RU"/>
    </w:rPr>
  </w:style>
  <w:style w:type="paragraph" w:styleId="a5">
    <w:name w:val="List Paragraph"/>
    <w:basedOn w:val="a"/>
    <w:uiPriority w:val="34"/>
    <w:qFormat/>
    <w:rsid w:val="0076179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52A61"/>
    <w:rPr>
      <w:rFonts w:ascii="Times New Roman" w:hAnsi="Times New Roman"/>
      <w:b/>
      <w:bCs/>
      <w:sz w:val="24"/>
    </w:rPr>
  </w:style>
  <w:style w:type="table" w:styleId="a6">
    <w:name w:val="Table Grid"/>
    <w:basedOn w:val="a1"/>
    <w:uiPriority w:val="39"/>
    <w:rsid w:val="00132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FB4C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9017AE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17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17AE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9017A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3D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3D3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BA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A28C7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BA28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A28C7"/>
    <w:rPr>
      <w:rFonts w:ascii="Times New Roman" w:hAnsi="Times New Roman"/>
      <w:sz w:val="24"/>
    </w:rPr>
  </w:style>
  <w:style w:type="paragraph" w:styleId="ae">
    <w:name w:val="Normal (Web)"/>
    <w:basedOn w:val="a"/>
    <w:uiPriority w:val="99"/>
    <w:unhideWhenUsed/>
    <w:rsid w:val="00D5591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zh-CN"/>
    </w:rPr>
  </w:style>
  <w:style w:type="character" w:customStyle="1" w:styleId="UnresolvedMention">
    <w:name w:val="Unresolved Mention"/>
    <w:basedOn w:val="a0"/>
    <w:uiPriority w:val="99"/>
    <w:semiHidden/>
    <w:unhideWhenUsed/>
    <w:rsid w:val="00683706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0E35EA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184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post/130300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7AAD3-3A4C-4358-8696-32D7B611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1604860-Кочнев Роман Юрьевич</dc:creator>
  <cp:keywords/>
  <dc:description/>
  <cp:lastModifiedBy>dima martynov</cp:lastModifiedBy>
  <cp:revision>52</cp:revision>
  <cp:lastPrinted>2020-05-02T19:11:00Z</cp:lastPrinted>
  <dcterms:created xsi:type="dcterms:W3CDTF">2019-12-29T20:38:00Z</dcterms:created>
  <dcterms:modified xsi:type="dcterms:W3CDTF">2020-05-23T19:29:00Z</dcterms:modified>
</cp:coreProperties>
</file>