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832B4" w14:textId="0A40B2C0" w:rsidR="007436C3" w:rsidRDefault="001064F4" w:rsidP="001064F4">
      <w:pPr>
        <w:jc w:val="center"/>
        <w:rPr>
          <w:b/>
          <w:bCs/>
        </w:rPr>
      </w:pPr>
      <w:r w:rsidRPr="001064F4">
        <w:rPr>
          <w:b/>
          <w:bCs/>
        </w:rPr>
        <w:t xml:space="preserve">Modelo de datos con relaciones activas y tabla de medidas </w:t>
      </w:r>
      <w:proofErr w:type="spellStart"/>
      <w:r w:rsidRPr="001064F4">
        <w:rPr>
          <w:b/>
          <w:bCs/>
        </w:rPr>
        <w:t>core</w:t>
      </w:r>
      <w:proofErr w:type="spellEnd"/>
      <w:r w:rsidRPr="001064F4">
        <w:rPr>
          <w:b/>
          <w:bCs/>
        </w:rPr>
        <w:t xml:space="preserve"> en DAX</w:t>
      </w:r>
    </w:p>
    <w:p w14:paraId="1E3F682F" w14:textId="215A1656" w:rsidR="0020647B" w:rsidRDefault="0020647B" w:rsidP="00205953">
      <w:pPr>
        <w:jc w:val="both"/>
        <w:rPr>
          <w:b/>
          <w:bCs/>
        </w:rPr>
      </w:pPr>
      <w:r>
        <w:rPr>
          <w:b/>
          <w:bCs/>
        </w:rPr>
        <w:t>Introducción:</w:t>
      </w:r>
    </w:p>
    <w:p w14:paraId="5EFE427E" w14:textId="55A408C9" w:rsidR="0020647B" w:rsidRDefault="00C90FCF" w:rsidP="00205953">
      <w:pPr>
        <w:jc w:val="both"/>
      </w:pPr>
      <w:r w:rsidRPr="00C90FCF">
        <w:t xml:space="preserve">Este documento describe el desarrollo del modelo de datos, la tabla calendario, la tabla de medidas y las cinco medidas DAX solicitadas en la </w:t>
      </w:r>
      <w:proofErr w:type="spellStart"/>
      <w:r w:rsidRPr="00C90FCF">
        <w:t>Pre-entrega</w:t>
      </w:r>
      <w:proofErr w:type="spellEnd"/>
      <w:r w:rsidRPr="00C90FCF">
        <w:t xml:space="preserve"> del Módulo 8. El punto de partida es el archivo entregado en la </w:t>
      </w:r>
      <w:proofErr w:type="spellStart"/>
      <w:r w:rsidRPr="00C90FCF">
        <w:t>Pre-entrega</w:t>
      </w:r>
      <w:proofErr w:type="spellEnd"/>
      <w:r w:rsidRPr="00C90FCF">
        <w:t xml:space="preserve"> 6. Los pasos se presentan en el orden en </w:t>
      </w:r>
      <w:r w:rsidR="005D563F">
        <w:t>que se establece en la sección Entregable del enunciado</w:t>
      </w:r>
      <w:r w:rsidRPr="00C90FCF">
        <w:t>, y en cada uno se detallan las decisiones tomadas y su justificación</w:t>
      </w:r>
      <w:r>
        <w:t>.</w:t>
      </w:r>
    </w:p>
    <w:p w14:paraId="39527206" w14:textId="3BE2BAD2" w:rsidR="00C90FCF" w:rsidRDefault="00C90FCF" w:rsidP="00205953">
      <w:pPr>
        <w:jc w:val="both"/>
      </w:pPr>
      <w:r>
        <w:t xml:space="preserve">Se armaron 2 versiones de modelo porque el enunciado presenta una contradicción que no se puede resolver con un único modelo. </w:t>
      </w:r>
      <w:r w:rsidRPr="00C90FCF">
        <w:t xml:space="preserve">La sección "Qué construir / entregar" solicita un esquema en estrella, en el que cada dimensión se relaciona directamente con la tabla de hechos. Sin embargo, el Paso 1 de las Instrucciones y el primer Criterio de aceptación exigen cuatro relaciones, entre ellas </w:t>
      </w:r>
      <w:proofErr w:type="spellStart"/>
      <w:r w:rsidRPr="00C90FCF">
        <w:t>Dim_Categorias</w:t>
      </w:r>
      <w:proofErr w:type="spellEnd"/>
      <w:r w:rsidRPr="00C90FCF">
        <w:t xml:space="preserve"> → </w:t>
      </w:r>
      <w:proofErr w:type="spellStart"/>
      <w:r w:rsidRPr="00C90FCF">
        <w:t>Dim_Productos</w:t>
      </w:r>
      <w:proofErr w:type="spellEnd"/>
      <w:r w:rsidRPr="00C90FCF">
        <w:t>, que vincula dos dimensiones entre sí y da como resultado un esquema copo de nieve.</w:t>
      </w:r>
    </w:p>
    <w:p w14:paraId="3DF998C3" w14:textId="3B413CD5" w:rsidR="00C90FCF" w:rsidRDefault="00F405A1" w:rsidP="00F405A1">
      <w:pPr>
        <w:pStyle w:val="Prrafodelista"/>
        <w:numPr>
          <w:ilvl w:val="0"/>
          <w:numId w:val="1"/>
        </w:numPr>
        <w:jc w:val="both"/>
      </w:pPr>
      <w:r w:rsidRPr="00F405A1">
        <w:rPr>
          <w:b/>
          <w:bCs/>
        </w:rPr>
        <w:t>Versión Copo de Nieve (Mónaco_Marina_Checkpoint2_Copo_de_Nieve.pbix)</w:t>
      </w:r>
      <w:r w:rsidRPr="00F405A1">
        <w:t>: respeta las cuatro relaciones indicadas en el Paso 1 y en los Criterios de aceptación.</w:t>
      </w:r>
    </w:p>
    <w:p w14:paraId="3E0310D9" w14:textId="1F44F4CF" w:rsidR="00F405A1" w:rsidRDefault="00F405A1" w:rsidP="00F405A1">
      <w:pPr>
        <w:pStyle w:val="Prrafodelista"/>
        <w:numPr>
          <w:ilvl w:val="0"/>
          <w:numId w:val="1"/>
        </w:numPr>
        <w:jc w:val="both"/>
      </w:pPr>
      <w:r w:rsidRPr="00F405A1">
        <w:rPr>
          <w:b/>
          <w:bCs/>
        </w:rPr>
        <w:t>Versión Estrella (Mónaco_Marina_Checkpoint2_Estrella.pbix):</w:t>
      </w:r>
      <w:r w:rsidRPr="00F405A1">
        <w:t xml:space="preserve"> </w:t>
      </w:r>
      <w:r w:rsidR="005D563F">
        <w:t>utiliza</w:t>
      </w:r>
      <w:r w:rsidRPr="00F405A1">
        <w:t xml:space="preserve"> la categoría en </w:t>
      </w:r>
      <w:proofErr w:type="spellStart"/>
      <w:r w:rsidRPr="00F405A1">
        <w:t>Dim_Productos</w:t>
      </w:r>
      <w:proofErr w:type="spellEnd"/>
      <w:r w:rsidRPr="00F405A1">
        <w:t xml:space="preserve"> </w:t>
      </w:r>
      <w:r w:rsidR="005D563F">
        <w:t xml:space="preserve">ya contiene desde la </w:t>
      </w:r>
      <w:proofErr w:type="spellStart"/>
      <w:r w:rsidR="005D563F">
        <w:t>Pre-entrega</w:t>
      </w:r>
      <w:proofErr w:type="spellEnd"/>
      <w:r w:rsidR="005D563F">
        <w:t xml:space="preserve"> 6 </w:t>
      </w:r>
      <w:r w:rsidRPr="00F405A1">
        <w:t>y no</w:t>
      </w:r>
      <w:r w:rsidR="005D563F">
        <w:t xml:space="preserve"> se</w:t>
      </w:r>
      <w:r w:rsidRPr="00F405A1">
        <w:t xml:space="preserve"> carga </w:t>
      </w:r>
      <w:proofErr w:type="spellStart"/>
      <w:r w:rsidRPr="00F405A1">
        <w:t>Dim_Categorias</w:t>
      </w:r>
      <w:proofErr w:type="spellEnd"/>
      <w:r w:rsidRPr="00F405A1">
        <w:t xml:space="preserve"> al modelo, por lo que la relación </w:t>
      </w:r>
      <w:proofErr w:type="spellStart"/>
      <w:r w:rsidRPr="00F405A1">
        <w:t>Dim_Categorias</w:t>
      </w:r>
      <w:proofErr w:type="spellEnd"/>
      <w:r w:rsidRPr="00F405A1">
        <w:t xml:space="preserve"> → </w:t>
      </w:r>
      <w:proofErr w:type="spellStart"/>
      <w:r w:rsidRPr="00F405A1">
        <w:t>Dim_Productos</w:t>
      </w:r>
      <w:proofErr w:type="spellEnd"/>
      <w:r w:rsidRPr="00F405A1">
        <w:t xml:space="preserve"> no se crea. </w:t>
      </w:r>
      <w:r>
        <w:t>De esta manera s</w:t>
      </w:r>
      <w:r w:rsidRPr="00F405A1">
        <w:t>e obtiene un esquema en estrella con tres relaciones.</w:t>
      </w:r>
    </w:p>
    <w:p w14:paraId="2F9ED50D" w14:textId="51EDFD33" w:rsidR="00F405A1" w:rsidRDefault="00F405A1" w:rsidP="00205953">
      <w:pPr>
        <w:jc w:val="both"/>
      </w:pPr>
      <w:r w:rsidRPr="00F405A1">
        <w:t>Ambas versiones comparten la tabla calendario, la tabla de medidas, las cinco medidas DAX y la validación, cuyos resultados son idénticos, ya que la diferencia entre ellas no afecta el cálculo de las medidas.</w:t>
      </w:r>
    </w:p>
    <w:p w14:paraId="75232BC7" w14:textId="52EB7408" w:rsidR="00F405A1" w:rsidRDefault="00F405A1" w:rsidP="00F405A1">
      <w:pPr>
        <w:jc w:val="both"/>
      </w:pPr>
      <w:r w:rsidRPr="00F405A1">
        <w:rPr>
          <w:b/>
          <w:bCs/>
        </w:rPr>
        <w:t>Organización del documento:</w:t>
      </w:r>
      <w:r>
        <w:t xml:space="preserve"> El documento se divide en dos partes. La primera describe el desarrollo completo de la versión copo de nieve y la segunda, el de la versión estrella. </w:t>
      </w:r>
    </w:p>
    <w:p w14:paraId="4522BF06" w14:textId="2D8B4DB3" w:rsidR="005D563F" w:rsidRDefault="00F405A1" w:rsidP="005D563F">
      <w:pPr>
        <w:jc w:val="both"/>
      </w:pPr>
      <w:r w:rsidRPr="00F405A1">
        <w:rPr>
          <w:b/>
          <w:bCs/>
        </w:rPr>
        <w:t>Archivos:</w:t>
      </w:r>
      <w:r>
        <w:t xml:space="preserve">  Ambos archivos .</w:t>
      </w:r>
      <w:proofErr w:type="spellStart"/>
      <w:r>
        <w:t>pbix</w:t>
      </w:r>
      <w:proofErr w:type="spellEnd"/>
      <w:r>
        <w:t xml:space="preserve"> </w:t>
      </w:r>
      <w:r w:rsidR="005D563F">
        <w:t xml:space="preserve">(junto con este documento) </w:t>
      </w:r>
      <w:r>
        <w:t xml:space="preserve">se encuentran en el repositorio público de GitHub </w:t>
      </w:r>
      <w:hyperlink r:id="rId5" w:history="1">
        <w:r w:rsidR="005D563F" w:rsidRPr="007770F7">
          <w:rPr>
            <w:rStyle w:val="Hipervnculo"/>
          </w:rPr>
          <w:t>https://github.com/Maru-82/sql-checkpoint.git</w:t>
        </w:r>
      </w:hyperlink>
      <w:r w:rsidR="005D563F">
        <w:t xml:space="preserve"> dentro de la carpeta </w:t>
      </w:r>
      <w:hyperlink r:id="rId6" w:tooltip="Power BI-checkpoint" w:history="1">
        <w:r w:rsidR="005D563F" w:rsidRPr="0027121F">
          <w:rPr>
            <w:rStyle w:val="Hipervnculo"/>
          </w:rPr>
          <w:t>Power BI-</w:t>
        </w:r>
        <w:proofErr w:type="spellStart"/>
        <w:r w:rsidR="005D563F" w:rsidRPr="0027121F">
          <w:rPr>
            <w:rStyle w:val="Hipervnculo"/>
          </w:rPr>
          <w:t>checkpoint</w:t>
        </w:r>
        <w:proofErr w:type="spellEnd"/>
      </w:hyperlink>
      <w:r w:rsidR="005D563F">
        <w:t xml:space="preserve"> para diferenciarlo de las entregas de SQL. </w:t>
      </w:r>
    </w:p>
    <w:p w14:paraId="1D5EEF58" w14:textId="77777777" w:rsidR="005D563F" w:rsidRDefault="005D563F" w:rsidP="00205953">
      <w:pPr>
        <w:jc w:val="both"/>
        <w:rPr>
          <w:b/>
          <w:bCs/>
        </w:rPr>
      </w:pPr>
    </w:p>
    <w:p w14:paraId="23A25305" w14:textId="087220BF" w:rsidR="00F405A1" w:rsidRPr="00F405A1" w:rsidRDefault="00F405A1" w:rsidP="00205953">
      <w:pPr>
        <w:jc w:val="both"/>
        <w:rPr>
          <w:b/>
          <w:bCs/>
        </w:rPr>
      </w:pPr>
      <w:r>
        <w:rPr>
          <w:b/>
          <w:bCs/>
        </w:rPr>
        <w:t xml:space="preserve">Parte 1: </w:t>
      </w:r>
      <w:r w:rsidRPr="00F405A1">
        <w:rPr>
          <w:b/>
          <w:bCs/>
        </w:rPr>
        <w:t>Versión Copo de Nieve</w:t>
      </w:r>
    </w:p>
    <w:p w14:paraId="30AACBCC" w14:textId="04CF42B9" w:rsidR="00205953" w:rsidRDefault="00205953" w:rsidP="00205953">
      <w:pPr>
        <w:jc w:val="both"/>
        <w:rPr>
          <w:b/>
          <w:bCs/>
        </w:rPr>
      </w:pPr>
      <w:r w:rsidRPr="00205953">
        <w:rPr>
          <w:b/>
          <w:bCs/>
        </w:rPr>
        <w:t>Paso 1: Configurar el modelo de relaciones</w:t>
      </w:r>
    </w:p>
    <w:p w14:paraId="6A009ECF" w14:textId="6AD39138" w:rsidR="00F405A1" w:rsidRDefault="00873BCB" w:rsidP="00F94349">
      <w:pPr>
        <w:jc w:val="both"/>
      </w:pPr>
      <w:r>
        <w:t xml:space="preserve">Para poder crear las relaciones solicitadas en este punto, primero </w:t>
      </w:r>
      <w:r w:rsidR="005D563F">
        <w:t xml:space="preserve">se </w:t>
      </w:r>
      <w:r w:rsidR="00F94349">
        <w:t xml:space="preserve">creó </w:t>
      </w:r>
      <w:r>
        <w:t xml:space="preserve">la columna </w:t>
      </w:r>
      <w:proofErr w:type="spellStart"/>
      <w:r>
        <w:t>id_categoria</w:t>
      </w:r>
      <w:proofErr w:type="spellEnd"/>
      <w:r>
        <w:t xml:space="preserve"> en la tabla </w:t>
      </w:r>
      <w:proofErr w:type="spellStart"/>
      <w:r>
        <w:t>Dim_</w:t>
      </w:r>
      <w:r w:rsidR="005D563F">
        <w:t>Productos</w:t>
      </w:r>
      <w:proofErr w:type="spellEnd"/>
      <w:r>
        <w:t xml:space="preserve"> </w:t>
      </w:r>
      <w:r w:rsidR="00F32FD0">
        <w:t xml:space="preserve">(el archivo </w:t>
      </w:r>
      <w:r w:rsidR="00F32FD0" w:rsidRPr="00F32FD0">
        <w:t>Pipeline_ETL_Dataset.xlsx</w:t>
      </w:r>
      <w:r w:rsidR="00F32FD0">
        <w:t xml:space="preserve"> provisto en el material de la </w:t>
      </w:r>
      <w:proofErr w:type="spellStart"/>
      <w:r w:rsidR="00F32FD0">
        <w:t>Pre-entrega</w:t>
      </w:r>
      <w:proofErr w:type="spellEnd"/>
      <w:r w:rsidR="00F32FD0">
        <w:t xml:space="preserve"> 6 no incluía esta columna</w:t>
      </w:r>
      <w:r w:rsidR="005D563F">
        <w:t xml:space="preserve"> en la tabla productos</w:t>
      </w:r>
      <w:r w:rsidR="00F32FD0">
        <w:t xml:space="preserve">) </w:t>
      </w:r>
    </w:p>
    <w:p w14:paraId="32635550" w14:textId="77777777" w:rsidR="00F94349" w:rsidRDefault="00F94349" w:rsidP="00F94349">
      <w:pPr>
        <w:jc w:val="both"/>
      </w:pPr>
      <w:r>
        <w:t>Procedimiento</w:t>
      </w:r>
    </w:p>
    <w:p w14:paraId="27CCA206" w14:textId="77777777" w:rsidR="00F94349" w:rsidRDefault="00F94349" w:rsidP="00F94349">
      <w:pPr>
        <w:jc w:val="both"/>
      </w:pPr>
      <w:r>
        <w:t xml:space="preserve">Desde Inicio → Transformar datos, con la consulta </w:t>
      </w:r>
      <w:proofErr w:type="spellStart"/>
      <w:r>
        <w:t>Dim_Productos</w:t>
      </w:r>
      <w:proofErr w:type="spellEnd"/>
      <w:r>
        <w:t xml:space="preserve"> seleccionada, se aplicó Inicio → Combinar consultas → Combinar consultas. Se utilizó esta opción, y no "Combinar consultas como nuevas", para que la combinación quede registrada como un paso dentro de la propia consulta </w:t>
      </w:r>
      <w:proofErr w:type="spellStart"/>
      <w:r>
        <w:t>Dim_Productos</w:t>
      </w:r>
      <w:proofErr w:type="spellEnd"/>
      <w:r>
        <w:t>. La configuración fue la siguiente:</w:t>
      </w:r>
    </w:p>
    <w:p w14:paraId="7070905A" w14:textId="681E4AFF" w:rsidR="00F94349" w:rsidRDefault="00F94349" w:rsidP="00F94349">
      <w:pPr>
        <w:pStyle w:val="Prrafodelista"/>
        <w:numPr>
          <w:ilvl w:val="0"/>
          <w:numId w:val="2"/>
        </w:numPr>
        <w:jc w:val="both"/>
      </w:pPr>
      <w:r>
        <w:t xml:space="preserve">Tabla superior: </w:t>
      </w:r>
      <w:proofErr w:type="spellStart"/>
      <w:r>
        <w:t>Dim_Productos</w:t>
      </w:r>
      <w:proofErr w:type="spellEnd"/>
      <w:r>
        <w:t xml:space="preserve">, columna </w:t>
      </w:r>
      <w:proofErr w:type="spellStart"/>
      <w:r>
        <w:t>categoria</w:t>
      </w:r>
      <w:proofErr w:type="spellEnd"/>
      <w:r>
        <w:t>.</w:t>
      </w:r>
    </w:p>
    <w:p w14:paraId="295EB42C" w14:textId="67441A7D" w:rsidR="00F94349" w:rsidRDefault="00F94349" w:rsidP="00F94349">
      <w:pPr>
        <w:pStyle w:val="Prrafodelista"/>
        <w:numPr>
          <w:ilvl w:val="0"/>
          <w:numId w:val="2"/>
        </w:numPr>
        <w:jc w:val="both"/>
      </w:pPr>
      <w:r>
        <w:t xml:space="preserve">Tabla inferior: </w:t>
      </w:r>
      <w:proofErr w:type="spellStart"/>
      <w:r>
        <w:t>Dim_Categorias</w:t>
      </w:r>
      <w:proofErr w:type="spellEnd"/>
      <w:r>
        <w:t xml:space="preserve">, columna </w:t>
      </w:r>
      <w:proofErr w:type="spellStart"/>
      <w:r>
        <w:t>nombre_categoria</w:t>
      </w:r>
      <w:proofErr w:type="spellEnd"/>
      <w:r>
        <w:t>.</w:t>
      </w:r>
    </w:p>
    <w:p w14:paraId="47ED7DE8" w14:textId="585472A9" w:rsidR="00F94349" w:rsidRDefault="00F94349" w:rsidP="00F94349">
      <w:pPr>
        <w:pStyle w:val="Prrafodelista"/>
        <w:numPr>
          <w:ilvl w:val="0"/>
          <w:numId w:val="2"/>
        </w:numPr>
        <w:jc w:val="both"/>
      </w:pPr>
      <w:r>
        <w:t>Tipo de combinación: Externa izquierda (todo de la primera, coincidencia de la segunda).</w:t>
      </w:r>
    </w:p>
    <w:p w14:paraId="4C635241" w14:textId="5FA58926" w:rsidR="00F94349" w:rsidRDefault="00F94349" w:rsidP="006E16C1">
      <w:pPr>
        <w:jc w:val="center"/>
        <w:rPr>
          <w:noProof/>
        </w:rPr>
      </w:pPr>
      <w:r w:rsidRPr="00064BEA">
        <w:rPr>
          <w:noProof/>
        </w:rPr>
        <w:lastRenderedPageBreak/>
        <w:drawing>
          <wp:inline distT="0" distB="0" distL="0" distR="0" wp14:anchorId="0F4AE45B" wp14:editId="78B42173">
            <wp:extent cx="2956956" cy="2686783"/>
            <wp:effectExtent l="0" t="0" r="0" b="0"/>
            <wp:docPr id="2429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363" name=""/>
                    <pic:cNvPicPr/>
                  </pic:nvPicPr>
                  <pic:blipFill>
                    <a:blip r:embed="rId7"/>
                    <a:stretch>
                      <a:fillRect/>
                    </a:stretch>
                  </pic:blipFill>
                  <pic:spPr>
                    <a:xfrm>
                      <a:off x="0" y="0"/>
                      <a:ext cx="2968641" cy="2697400"/>
                    </a:xfrm>
                    <a:prstGeom prst="rect">
                      <a:avLst/>
                    </a:prstGeom>
                  </pic:spPr>
                </pic:pic>
              </a:graphicData>
            </a:graphic>
          </wp:inline>
        </w:drawing>
      </w:r>
    </w:p>
    <w:p w14:paraId="70F3376F" w14:textId="77777777" w:rsidR="00AA5FF6" w:rsidRDefault="00AA5FF6" w:rsidP="00AA5FF6">
      <w:pPr>
        <w:jc w:val="both"/>
        <w:rPr>
          <w:noProof/>
        </w:rPr>
      </w:pPr>
      <w:r w:rsidRPr="00AA5FF6">
        <w:rPr>
          <w:noProof/>
        </w:rPr>
        <w:t>Se expandió únicamente la columna id_categoria, que Power BI incorporó con el prefijo de la tabla de origen (Dim_Categorias.id_categoria). Luego se la renombró como id_categoria, como indica el enunciado. Se verificó que su tipo de datos fuera Número entero. Por último, se aplicó Inicio → Cerrar y aplicar para cargar el cambio en el modelo.</w:t>
      </w:r>
    </w:p>
    <w:p w14:paraId="483F90F1" w14:textId="53BC115E" w:rsidR="00F94349" w:rsidRDefault="00F94349" w:rsidP="00AA5FF6">
      <w:pPr>
        <w:jc w:val="center"/>
      </w:pPr>
      <w:r w:rsidRPr="00064BEA">
        <w:rPr>
          <w:noProof/>
        </w:rPr>
        <w:drawing>
          <wp:inline distT="0" distB="0" distL="0" distR="0" wp14:anchorId="4ECB6476" wp14:editId="34B52F0F">
            <wp:extent cx="3206337" cy="1603169"/>
            <wp:effectExtent l="0" t="0" r="0" b="0"/>
            <wp:docPr id="1019493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93748" name=""/>
                    <pic:cNvPicPr/>
                  </pic:nvPicPr>
                  <pic:blipFill>
                    <a:blip r:embed="rId8"/>
                    <a:stretch>
                      <a:fillRect/>
                    </a:stretch>
                  </pic:blipFill>
                  <pic:spPr>
                    <a:xfrm>
                      <a:off x="0" y="0"/>
                      <a:ext cx="3237513" cy="1618757"/>
                    </a:xfrm>
                    <a:prstGeom prst="rect">
                      <a:avLst/>
                    </a:prstGeom>
                  </pic:spPr>
                </pic:pic>
              </a:graphicData>
            </a:graphic>
          </wp:inline>
        </w:drawing>
      </w:r>
      <w:r w:rsidRPr="00064BEA">
        <w:rPr>
          <w:noProof/>
        </w:rPr>
        <w:drawing>
          <wp:inline distT="0" distB="0" distL="0" distR="0" wp14:anchorId="33DD6D4F" wp14:editId="186B93FF">
            <wp:extent cx="926672" cy="1638794"/>
            <wp:effectExtent l="0" t="0" r="6985" b="0"/>
            <wp:docPr id="2036088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88901" name=""/>
                    <pic:cNvPicPr/>
                  </pic:nvPicPr>
                  <pic:blipFill>
                    <a:blip r:embed="rId9"/>
                    <a:stretch>
                      <a:fillRect/>
                    </a:stretch>
                  </pic:blipFill>
                  <pic:spPr>
                    <a:xfrm>
                      <a:off x="0" y="0"/>
                      <a:ext cx="942704" cy="1667147"/>
                    </a:xfrm>
                    <a:prstGeom prst="rect">
                      <a:avLst/>
                    </a:prstGeom>
                  </pic:spPr>
                </pic:pic>
              </a:graphicData>
            </a:graphic>
          </wp:inline>
        </w:drawing>
      </w:r>
    </w:p>
    <w:p w14:paraId="2F21E587" w14:textId="03280B31" w:rsidR="006E16C1" w:rsidRDefault="006E16C1" w:rsidP="00F94349">
      <w:pPr>
        <w:jc w:val="both"/>
      </w:pPr>
      <w:r>
        <w:t xml:space="preserve">Se revisó el modelo existente en la Vista de Modelo. </w:t>
      </w:r>
      <w:r w:rsidRPr="006E16C1">
        <w:t xml:space="preserve">La única relación existente era </w:t>
      </w:r>
      <w:proofErr w:type="spellStart"/>
      <w:r w:rsidRPr="006E16C1">
        <w:t>Dim_Productos</w:t>
      </w:r>
      <w:proofErr w:type="spellEnd"/>
      <w:r w:rsidRPr="006E16C1">
        <w:t>[</w:t>
      </w:r>
      <w:proofErr w:type="spellStart"/>
      <w:r w:rsidRPr="006E16C1">
        <w:t>id_producto</w:t>
      </w:r>
      <w:proofErr w:type="spellEnd"/>
      <w:r w:rsidRPr="006E16C1">
        <w:t xml:space="preserve">] → </w:t>
      </w:r>
      <w:proofErr w:type="spellStart"/>
      <w:r w:rsidRPr="006E16C1">
        <w:t>Fact_Ventas</w:t>
      </w:r>
      <w:proofErr w:type="spellEnd"/>
      <w:r w:rsidRPr="006E16C1">
        <w:t>[</w:t>
      </w:r>
      <w:proofErr w:type="spellStart"/>
      <w:r w:rsidRPr="006E16C1">
        <w:t>id_producto</w:t>
      </w:r>
      <w:proofErr w:type="spellEnd"/>
      <w:r w:rsidRPr="006E16C1">
        <w:t>], con cardinalidad uno a varios y dirección única</w:t>
      </w:r>
      <w:r>
        <w:t>. La misma cumple con la primera re</w:t>
      </w:r>
      <w:r w:rsidR="00FE5866">
        <w:t>lación</w:t>
      </w:r>
      <w:r>
        <w:t xml:space="preserve"> solicitada en el enunciado. </w:t>
      </w:r>
    </w:p>
    <w:p w14:paraId="68923449" w14:textId="4BECBAA5" w:rsidR="006E16C1" w:rsidRDefault="006E16C1" w:rsidP="006E16C1">
      <w:pPr>
        <w:jc w:val="center"/>
      </w:pPr>
      <w:r w:rsidRPr="00CA072C">
        <w:rPr>
          <w:noProof/>
        </w:rPr>
        <w:drawing>
          <wp:inline distT="0" distB="0" distL="0" distR="0" wp14:anchorId="53C13BE2" wp14:editId="1B756164">
            <wp:extent cx="3194463" cy="2348516"/>
            <wp:effectExtent l="0" t="0" r="6350" b="0"/>
            <wp:docPr id="368280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80329" name=""/>
                    <pic:cNvPicPr/>
                  </pic:nvPicPr>
                  <pic:blipFill>
                    <a:blip r:embed="rId10"/>
                    <a:stretch>
                      <a:fillRect/>
                    </a:stretch>
                  </pic:blipFill>
                  <pic:spPr>
                    <a:xfrm>
                      <a:off x="0" y="0"/>
                      <a:ext cx="3210239" cy="2360114"/>
                    </a:xfrm>
                    <a:prstGeom prst="rect">
                      <a:avLst/>
                    </a:prstGeom>
                  </pic:spPr>
                </pic:pic>
              </a:graphicData>
            </a:graphic>
          </wp:inline>
        </w:drawing>
      </w:r>
    </w:p>
    <w:p w14:paraId="6558DC25" w14:textId="4853B564" w:rsidR="00F94349" w:rsidRDefault="006E16C1" w:rsidP="00F94349">
      <w:pPr>
        <w:jc w:val="both"/>
      </w:pPr>
      <w:r>
        <w:t xml:space="preserve">Relación </w:t>
      </w:r>
      <w:proofErr w:type="spellStart"/>
      <w:r>
        <w:t>Dim_Clientes</w:t>
      </w:r>
      <w:proofErr w:type="spellEnd"/>
      <w:r>
        <w:t>[</w:t>
      </w:r>
      <w:proofErr w:type="spellStart"/>
      <w:r>
        <w:t>id_cliente</w:t>
      </w:r>
      <w:proofErr w:type="spellEnd"/>
      <w:r>
        <w:t xml:space="preserve">] → </w:t>
      </w:r>
      <w:proofErr w:type="spellStart"/>
      <w:r>
        <w:t>Fact_Ventas</w:t>
      </w:r>
      <w:proofErr w:type="spellEnd"/>
      <w:r>
        <w:t>[</w:t>
      </w:r>
      <w:proofErr w:type="spellStart"/>
      <w:r>
        <w:t>id_cliente</w:t>
      </w:r>
      <w:proofErr w:type="spellEnd"/>
      <w:r>
        <w:t>]</w:t>
      </w:r>
    </w:p>
    <w:p w14:paraId="21DCA995" w14:textId="51A60089" w:rsidR="006E16C1" w:rsidRDefault="006E16C1" w:rsidP="00F94349">
      <w:pPr>
        <w:jc w:val="both"/>
      </w:pPr>
      <w:r>
        <w:t>Desde Inicio → Administrar relaciones → Nueva relación se creó la relación con cardinalidad Uno a varios (</w:t>
      </w:r>
      <w:proofErr w:type="gramStart"/>
      <w:r>
        <w:t>1:*</w:t>
      </w:r>
      <w:proofErr w:type="gramEnd"/>
      <w:r>
        <w:t>), dirección de filtro cruzado Única y la opción Activar esta relación habilitada.</w:t>
      </w:r>
    </w:p>
    <w:p w14:paraId="1B792BDD" w14:textId="12946E5E" w:rsidR="006E16C1" w:rsidRDefault="006E16C1" w:rsidP="006E16C1">
      <w:pPr>
        <w:jc w:val="center"/>
      </w:pPr>
      <w:r w:rsidRPr="00CA072C">
        <w:rPr>
          <w:noProof/>
        </w:rPr>
        <w:lastRenderedPageBreak/>
        <w:drawing>
          <wp:inline distT="0" distB="0" distL="0" distR="0" wp14:anchorId="635ABEA6" wp14:editId="0165925B">
            <wp:extent cx="3075709" cy="3441366"/>
            <wp:effectExtent l="0" t="0" r="0" b="6985"/>
            <wp:docPr id="2059164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64540" name=""/>
                    <pic:cNvPicPr/>
                  </pic:nvPicPr>
                  <pic:blipFill>
                    <a:blip r:embed="rId11"/>
                    <a:stretch>
                      <a:fillRect/>
                    </a:stretch>
                  </pic:blipFill>
                  <pic:spPr>
                    <a:xfrm>
                      <a:off x="0" y="0"/>
                      <a:ext cx="3108723" cy="3478305"/>
                    </a:xfrm>
                    <a:prstGeom prst="rect">
                      <a:avLst/>
                    </a:prstGeom>
                  </pic:spPr>
                </pic:pic>
              </a:graphicData>
            </a:graphic>
          </wp:inline>
        </w:drawing>
      </w:r>
    </w:p>
    <w:p w14:paraId="74022BC2" w14:textId="522A1D43" w:rsidR="00F94349" w:rsidRPr="00F405A1" w:rsidRDefault="006E16C1" w:rsidP="00F94349">
      <w:pPr>
        <w:jc w:val="both"/>
      </w:pPr>
      <w:r>
        <w:t xml:space="preserve">Relación </w:t>
      </w:r>
      <w:proofErr w:type="spellStart"/>
      <w:r w:rsidRPr="006E16C1">
        <w:t>Dim_Categorias</w:t>
      </w:r>
      <w:proofErr w:type="spellEnd"/>
      <w:r w:rsidRPr="006E16C1">
        <w:t>[</w:t>
      </w:r>
      <w:proofErr w:type="spellStart"/>
      <w:r w:rsidRPr="006E16C1">
        <w:t>id_categoria</w:t>
      </w:r>
      <w:proofErr w:type="spellEnd"/>
      <w:r w:rsidRPr="006E16C1">
        <w:t xml:space="preserve">] → </w:t>
      </w:r>
      <w:proofErr w:type="spellStart"/>
      <w:r w:rsidRPr="006E16C1">
        <w:t>Dim_Productos</w:t>
      </w:r>
      <w:proofErr w:type="spellEnd"/>
      <w:r w:rsidRPr="006E16C1">
        <w:t>[</w:t>
      </w:r>
      <w:proofErr w:type="spellStart"/>
      <w:r w:rsidRPr="006E16C1">
        <w:t>id_categoria</w:t>
      </w:r>
      <w:proofErr w:type="spellEnd"/>
      <w:r w:rsidRPr="006E16C1">
        <w:t>]</w:t>
      </w:r>
    </w:p>
    <w:p w14:paraId="7DB9F4EB" w14:textId="77777777" w:rsidR="006E16C1" w:rsidRDefault="006E16C1" w:rsidP="006E16C1">
      <w:pPr>
        <w:jc w:val="both"/>
      </w:pPr>
      <w:r>
        <w:t>Desde Inicio → Administrar relaciones → Nueva relación se creó la relación con cardinalidad Uno a varios (</w:t>
      </w:r>
      <w:proofErr w:type="gramStart"/>
      <w:r>
        <w:t>1:*</w:t>
      </w:r>
      <w:proofErr w:type="gramEnd"/>
      <w:r>
        <w:t>), dirección de filtro cruzado Única y la opción Activar esta relación habilitada.</w:t>
      </w:r>
    </w:p>
    <w:p w14:paraId="0EF54716" w14:textId="472E32CE" w:rsidR="004F4856" w:rsidRDefault="006E16C1" w:rsidP="004F4856">
      <w:pPr>
        <w:jc w:val="center"/>
      </w:pPr>
      <w:r w:rsidRPr="001D76C9">
        <w:rPr>
          <w:noProof/>
        </w:rPr>
        <w:drawing>
          <wp:inline distT="0" distB="0" distL="0" distR="0" wp14:anchorId="670A822B" wp14:editId="4A4DB603">
            <wp:extent cx="3212275" cy="3602100"/>
            <wp:effectExtent l="0" t="0" r="7620" b="0"/>
            <wp:docPr id="396277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77873" name=""/>
                    <pic:cNvPicPr/>
                  </pic:nvPicPr>
                  <pic:blipFill>
                    <a:blip r:embed="rId12"/>
                    <a:stretch>
                      <a:fillRect/>
                    </a:stretch>
                  </pic:blipFill>
                  <pic:spPr>
                    <a:xfrm>
                      <a:off x="0" y="0"/>
                      <a:ext cx="3222602" cy="3613681"/>
                    </a:xfrm>
                    <a:prstGeom prst="rect">
                      <a:avLst/>
                    </a:prstGeom>
                  </pic:spPr>
                </pic:pic>
              </a:graphicData>
            </a:graphic>
          </wp:inline>
        </w:drawing>
      </w:r>
    </w:p>
    <w:p w14:paraId="49A29214" w14:textId="299B541A" w:rsidR="00664EA0" w:rsidRDefault="004F4856" w:rsidP="00F94349">
      <w:pPr>
        <w:jc w:val="both"/>
      </w:pPr>
      <w:r>
        <w:t xml:space="preserve">Para poder crear la relación </w:t>
      </w:r>
      <w:proofErr w:type="spellStart"/>
      <w:r w:rsidRPr="004F4856">
        <w:t>Dim_</w:t>
      </w:r>
      <w:proofErr w:type="gramStart"/>
      <w:r w:rsidRPr="004F4856">
        <w:t>Fechas</w:t>
      </w:r>
      <w:proofErr w:type="spellEnd"/>
      <w:r w:rsidRPr="004F4856">
        <w:t>[</w:t>
      </w:r>
      <w:proofErr w:type="gramEnd"/>
      <w:r w:rsidRPr="004F4856">
        <w:t xml:space="preserve">Date] → </w:t>
      </w:r>
      <w:proofErr w:type="spellStart"/>
      <w:r w:rsidRPr="004F4856">
        <w:t>Fact_Ventas</w:t>
      </w:r>
      <w:proofErr w:type="spellEnd"/>
      <w:r w:rsidRPr="004F4856">
        <w:t>[</w:t>
      </w:r>
      <w:proofErr w:type="spellStart"/>
      <w:r w:rsidRPr="004F4856">
        <w:t>fecha_venta</w:t>
      </w:r>
      <w:proofErr w:type="spellEnd"/>
      <w:r w:rsidRPr="004F4856">
        <w:t>]</w:t>
      </w:r>
      <w:r>
        <w:t xml:space="preserve"> primero hay que crear la tabla </w:t>
      </w:r>
      <w:proofErr w:type="spellStart"/>
      <w:r>
        <w:t>Dim_Fecha</w:t>
      </w:r>
      <w:r w:rsidR="0010399E">
        <w:t>s</w:t>
      </w:r>
      <w:proofErr w:type="spellEnd"/>
      <w:r w:rsidR="005F510B">
        <w:t xml:space="preserve">, la creación de esta </w:t>
      </w:r>
      <w:r w:rsidR="00664EA0">
        <w:t xml:space="preserve">tabla se explica en el paso 2. </w:t>
      </w:r>
    </w:p>
    <w:p w14:paraId="0179AAEC" w14:textId="77777777" w:rsidR="00AA5FF6" w:rsidRDefault="00AA5FF6" w:rsidP="00826F5C">
      <w:pPr>
        <w:jc w:val="both"/>
      </w:pPr>
      <w:r w:rsidRPr="00AA5FF6">
        <w:t xml:space="preserve">Se creó la relación </w:t>
      </w:r>
      <w:proofErr w:type="spellStart"/>
      <w:r w:rsidRPr="00AA5FF6">
        <w:t>Dim_</w:t>
      </w:r>
      <w:proofErr w:type="gramStart"/>
      <w:r w:rsidRPr="00AA5FF6">
        <w:t>Fechas</w:t>
      </w:r>
      <w:proofErr w:type="spellEnd"/>
      <w:r w:rsidRPr="00AA5FF6">
        <w:t>[</w:t>
      </w:r>
      <w:proofErr w:type="gramEnd"/>
      <w:r w:rsidRPr="00AA5FF6">
        <w:t xml:space="preserve">Date] → </w:t>
      </w:r>
      <w:proofErr w:type="spellStart"/>
      <w:r w:rsidRPr="00AA5FF6">
        <w:t>Fact_Ventas</w:t>
      </w:r>
      <w:proofErr w:type="spellEnd"/>
      <w:r w:rsidRPr="00AA5FF6">
        <w:t>[</w:t>
      </w:r>
      <w:proofErr w:type="spellStart"/>
      <w:r w:rsidRPr="00AA5FF6">
        <w:t>fecha_venta</w:t>
      </w:r>
      <w:proofErr w:type="spellEnd"/>
      <w:r w:rsidRPr="00AA5FF6">
        <w:t xml:space="preserve">] desde Administrar relaciones → Nueva relación, con cardinalidad Uno a varios, </w:t>
      </w:r>
      <w:proofErr w:type="spellStart"/>
      <w:r w:rsidRPr="00AA5FF6">
        <w:t>Dim_Fechas</w:t>
      </w:r>
      <w:proofErr w:type="spellEnd"/>
      <w:r w:rsidRPr="00AA5FF6">
        <w:t xml:space="preserve"> del lado uno, dirección de filtro cruzado Única y la opción Activar esta relación habilitada</w:t>
      </w:r>
      <w:r>
        <w:t>.</w:t>
      </w:r>
    </w:p>
    <w:p w14:paraId="0F46CC21" w14:textId="55643CB4" w:rsidR="00AA5FF6" w:rsidRDefault="00AA5FF6" w:rsidP="00AA5FF6">
      <w:pPr>
        <w:jc w:val="center"/>
      </w:pPr>
      <w:r w:rsidRPr="00826F5C">
        <w:rPr>
          <w:noProof/>
        </w:rPr>
        <w:lastRenderedPageBreak/>
        <w:drawing>
          <wp:inline distT="0" distB="0" distL="0" distR="0" wp14:anchorId="055D4DBC" wp14:editId="677BDE9D">
            <wp:extent cx="3057896" cy="3356447"/>
            <wp:effectExtent l="0" t="0" r="0" b="0"/>
            <wp:docPr id="803229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56612" name=""/>
                    <pic:cNvPicPr/>
                  </pic:nvPicPr>
                  <pic:blipFill>
                    <a:blip r:embed="rId13"/>
                    <a:stretch>
                      <a:fillRect/>
                    </a:stretch>
                  </pic:blipFill>
                  <pic:spPr>
                    <a:xfrm>
                      <a:off x="0" y="0"/>
                      <a:ext cx="3077085" cy="3377509"/>
                    </a:xfrm>
                    <a:prstGeom prst="rect">
                      <a:avLst/>
                    </a:prstGeom>
                  </pic:spPr>
                </pic:pic>
              </a:graphicData>
            </a:graphic>
          </wp:inline>
        </w:drawing>
      </w:r>
    </w:p>
    <w:p w14:paraId="588BF936" w14:textId="097A65D8" w:rsidR="00664EA0" w:rsidRDefault="00664EA0" w:rsidP="00826F5C">
      <w:pPr>
        <w:jc w:val="center"/>
      </w:pPr>
    </w:p>
    <w:p w14:paraId="30291700" w14:textId="1730479A" w:rsidR="004F4856" w:rsidRDefault="004F4856" w:rsidP="00F94349">
      <w:pPr>
        <w:jc w:val="both"/>
      </w:pPr>
      <w:r>
        <w:t xml:space="preserve">El modelo resultante </w:t>
      </w:r>
      <w:r w:rsidR="00F055A8">
        <w:t xml:space="preserve">fue un modelo </w:t>
      </w:r>
      <w:r w:rsidR="00EB20E1">
        <w:t xml:space="preserve">tipo Copo de Nieve porque </w:t>
      </w:r>
      <w:proofErr w:type="spellStart"/>
      <w:r w:rsidR="00EB20E1" w:rsidRPr="00EB20E1">
        <w:t>Dim_Categorias</w:t>
      </w:r>
      <w:proofErr w:type="spellEnd"/>
      <w:r w:rsidR="00EB20E1" w:rsidRPr="00EB20E1">
        <w:t xml:space="preserve"> no se conecta con </w:t>
      </w:r>
      <w:proofErr w:type="spellStart"/>
      <w:r w:rsidR="00EB20E1" w:rsidRPr="00EB20E1">
        <w:t>Fact_Ventas</w:t>
      </w:r>
      <w:proofErr w:type="spellEnd"/>
      <w:r w:rsidR="00EB20E1" w:rsidRPr="00EB20E1">
        <w:t xml:space="preserve">, sino con </w:t>
      </w:r>
      <w:proofErr w:type="spellStart"/>
      <w:r w:rsidR="00EB20E1" w:rsidRPr="00EB20E1">
        <w:t>Dim_Productos</w:t>
      </w:r>
      <w:proofErr w:type="spellEnd"/>
      <w:r w:rsidR="00EB20E1" w:rsidRPr="00EB20E1">
        <w:t xml:space="preserve">, que a su vez se conecta con </w:t>
      </w:r>
      <w:proofErr w:type="spellStart"/>
      <w:r w:rsidR="00EB20E1" w:rsidRPr="00EB20E1">
        <w:t>Fact_Ventas</w:t>
      </w:r>
      <w:proofErr w:type="spellEnd"/>
      <w:r w:rsidR="00EB20E1" w:rsidRPr="00EB20E1">
        <w:t xml:space="preserve">. Una dimensión que depende de otra dimensión es la característica que define </w:t>
      </w:r>
      <w:r w:rsidR="00EB20E1">
        <w:t>a este esquema.</w:t>
      </w:r>
    </w:p>
    <w:p w14:paraId="606AD6FA" w14:textId="0C45210F" w:rsidR="004F4856" w:rsidRDefault="00F055A8" w:rsidP="004F4856">
      <w:pPr>
        <w:jc w:val="center"/>
      </w:pPr>
      <w:r w:rsidRPr="00FF0751">
        <w:rPr>
          <w:noProof/>
        </w:rPr>
        <w:drawing>
          <wp:inline distT="0" distB="0" distL="0" distR="0" wp14:anchorId="5311FAF0" wp14:editId="0872E6D8">
            <wp:extent cx="5400040" cy="3665220"/>
            <wp:effectExtent l="0" t="0" r="0" b="0"/>
            <wp:docPr id="847619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19562" name=""/>
                    <pic:cNvPicPr/>
                  </pic:nvPicPr>
                  <pic:blipFill>
                    <a:blip r:embed="rId14"/>
                    <a:stretch>
                      <a:fillRect/>
                    </a:stretch>
                  </pic:blipFill>
                  <pic:spPr>
                    <a:xfrm>
                      <a:off x="0" y="0"/>
                      <a:ext cx="5400040" cy="3665220"/>
                    </a:xfrm>
                    <a:prstGeom prst="rect">
                      <a:avLst/>
                    </a:prstGeom>
                  </pic:spPr>
                </pic:pic>
              </a:graphicData>
            </a:graphic>
          </wp:inline>
        </w:drawing>
      </w:r>
    </w:p>
    <w:p w14:paraId="3DAFFAD7" w14:textId="2336EEBC" w:rsidR="00F07077" w:rsidRDefault="00F07077" w:rsidP="004F4856">
      <w:pPr>
        <w:jc w:val="center"/>
      </w:pPr>
      <w:r w:rsidRPr="00FF0751">
        <w:rPr>
          <w:noProof/>
        </w:rPr>
        <w:lastRenderedPageBreak/>
        <w:drawing>
          <wp:inline distT="0" distB="0" distL="0" distR="0" wp14:anchorId="0D7179F7" wp14:editId="5560C023">
            <wp:extent cx="5400040" cy="2409825"/>
            <wp:effectExtent l="0" t="0" r="0" b="9525"/>
            <wp:docPr id="399425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25391" name=""/>
                    <pic:cNvPicPr/>
                  </pic:nvPicPr>
                  <pic:blipFill>
                    <a:blip r:embed="rId15"/>
                    <a:stretch>
                      <a:fillRect/>
                    </a:stretch>
                  </pic:blipFill>
                  <pic:spPr>
                    <a:xfrm>
                      <a:off x="0" y="0"/>
                      <a:ext cx="5400040" cy="2409825"/>
                    </a:xfrm>
                    <a:prstGeom prst="rect">
                      <a:avLst/>
                    </a:prstGeom>
                  </pic:spPr>
                </pic:pic>
              </a:graphicData>
            </a:graphic>
          </wp:inline>
        </w:drawing>
      </w:r>
    </w:p>
    <w:p w14:paraId="43095D6D" w14:textId="77777777" w:rsidR="00EB20E1" w:rsidRDefault="00EB20E1" w:rsidP="00EB20E1">
      <w:pPr>
        <w:jc w:val="both"/>
        <w:rPr>
          <w:b/>
          <w:bCs/>
        </w:rPr>
      </w:pPr>
      <w:r w:rsidRPr="00EB20E1">
        <w:rPr>
          <w:b/>
          <w:bCs/>
        </w:rPr>
        <w:t>Paso 2: Crear la tabla calendario</w:t>
      </w:r>
    </w:p>
    <w:p w14:paraId="4A9A7259" w14:textId="406A1CC3" w:rsidR="00AB0CDC" w:rsidRDefault="00AB0CDC" w:rsidP="00AB0CDC">
      <w:pPr>
        <w:jc w:val="both"/>
      </w:pPr>
      <w:r>
        <w:t>En este caso se creó la tabla calendario como lo solicita el enunciado porque se conoce de antemano las aperturas de tiempo que se solicitan y las que establece crear específicamente en cada paso. En un proyecto real, donde esto no suele suceder, sería mejor generar una tabla calendario utilizando la plantilla establecida en el material del Módulo 8 o la presentada en clase ya que incluyen la mayoría de las columnas adicionales como día de la semana, año, mes, etc.</w:t>
      </w:r>
    </w:p>
    <w:p w14:paraId="5172910E" w14:textId="0A646F03" w:rsidR="004F4856" w:rsidRDefault="003742BE" w:rsidP="004F4856">
      <w:pPr>
        <w:jc w:val="both"/>
      </w:pPr>
      <w:r w:rsidRPr="00F07077">
        <w:t xml:space="preserve">Desde </w:t>
      </w:r>
      <w:r>
        <w:t xml:space="preserve">la vista de modelo, en </w:t>
      </w:r>
      <w:r w:rsidRPr="00F07077">
        <w:t xml:space="preserve">Inicio → </w:t>
      </w:r>
      <w:r w:rsidR="00F07077" w:rsidRPr="00F07077">
        <w:t>Nueva tabla se creó la tabla</w:t>
      </w:r>
      <w:r w:rsidR="00F07077">
        <w:t xml:space="preserve"> con la siguiente fórmula:</w:t>
      </w:r>
    </w:p>
    <w:p w14:paraId="7754212A" w14:textId="77777777" w:rsidR="00F07077" w:rsidRDefault="00F07077" w:rsidP="00F07077">
      <w:pPr>
        <w:jc w:val="both"/>
      </w:pPr>
      <w:proofErr w:type="spellStart"/>
      <w:r>
        <w:t>Dim_Fechas</w:t>
      </w:r>
      <w:proofErr w:type="spellEnd"/>
      <w:r>
        <w:t xml:space="preserve"> = </w:t>
      </w:r>
      <w:proofErr w:type="gramStart"/>
      <w:r>
        <w:t>CALENDAR(</w:t>
      </w:r>
      <w:proofErr w:type="gramEnd"/>
    </w:p>
    <w:p w14:paraId="71893F28" w14:textId="77777777" w:rsidR="00F07077" w:rsidRDefault="00F07077" w:rsidP="00F07077">
      <w:pPr>
        <w:jc w:val="both"/>
      </w:pPr>
      <w:r>
        <w:t xml:space="preserve">    MIN(</w:t>
      </w:r>
      <w:proofErr w:type="spellStart"/>
      <w:r>
        <w:t>Fact_Ventas</w:t>
      </w:r>
      <w:proofErr w:type="spellEnd"/>
      <w:r>
        <w:t>[</w:t>
      </w:r>
      <w:proofErr w:type="spellStart"/>
      <w:r>
        <w:t>fecha_venta</w:t>
      </w:r>
      <w:proofErr w:type="spellEnd"/>
      <w:r>
        <w:t>]),</w:t>
      </w:r>
    </w:p>
    <w:p w14:paraId="3948DCA4" w14:textId="77777777" w:rsidR="00F07077" w:rsidRDefault="00F07077" w:rsidP="00F07077">
      <w:pPr>
        <w:jc w:val="both"/>
      </w:pPr>
      <w:r>
        <w:t xml:space="preserve">    MAX(</w:t>
      </w:r>
      <w:proofErr w:type="spellStart"/>
      <w:r>
        <w:t>Fact_Ventas</w:t>
      </w:r>
      <w:proofErr w:type="spellEnd"/>
      <w:r>
        <w:t>[</w:t>
      </w:r>
      <w:proofErr w:type="spellStart"/>
      <w:r>
        <w:t>fecha_venta</w:t>
      </w:r>
      <w:proofErr w:type="spellEnd"/>
      <w:r>
        <w:t>])</w:t>
      </w:r>
    </w:p>
    <w:p w14:paraId="2DA1649F" w14:textId="3B4543D7" w:rsidR="00F07077" w:rsidRDefault="00F07077" w:rsidP="00F07077">
      <w:pPr>
        <w:jc w:val="both"/>
      </w:pPr>
      <w:r>
        <w:t>)</w:t>
      </w:r>
    </w:p>
    <w:p w14:paraId="217F5912" w14:textId="3271DFFA" w:rsidR="00F07077" w:rsidRDefault="00F07077" w:rsidP="004F4856">
      <w:pPr>
        <w:jc w:val="both"/>
      </w:pPr>
      <w:r>
        <w:t>L</w:t>
      </w:r>
      <w:r w:rsidRPr="00F07077">
        <w:t>a tabla generada abarca del 10/1/2023 al 22/7/2024, con una fila por día, lo que coincide con la primera y la última venta registradas</w:t>
      </w:r>
      <w:r>
        <w:t xml:space="preserve">. </w:t>
      </w:r>
      <w:r w:rsidRPr="00F07077">
        <w:t xml:space="preserve">CALENDAR genera una única columna, </w:t>
      </w:r>
      <w:r>
        <w:t>llamada</w:t>
      </w:r>
      <w:r w:rsidRPr="00F07077">
        <w:t xml:space="preserve"> Date. Se mantuvo ese nombre porque el enunciado lo utiliza en las columnas calculadas, en el marcado como tabla de fechas y en las medidas de inteligencia de tiempo</w:t>
      </w:r>
      <w:r>
        <w:t>.</w:t>
      </w:r>
    </w:p>
    <w:p w14:paraId="1CFABB66" w14:textId="27D9723B" w:rsidR="00AB0CDC" w:rsidRDefault="00AB0CDC" w:rsidP="004F4856">
      <w:pPr>
        <w:jc w:val="both"/>
      </w:pPr>
      <w:r w:rsidRPr="00AB0CDC">
        <w:t>CALENDAR genera la columna Date con tipo Fecha y hora, por lo que cada valor se m</w:t>
      </w:r>
      <w:r>
        <w:t>uestra</w:t>
      </w:r>
      <w:r w:rsidRPr="00AB0CDC">
        <w:t xml:space="preserve"> acompañado de la hora 00:00:00. Desde</w:t>
      </w:r>
      <w:r w:rsidR="00FE5866">
        <w:t xml:space="preserve"> </w:t>
      </w:r>
      <w:r w:rsidR="00FE5866">
        <w:t>la vista de tabla</w:t>
      </w:r>
      <w:r w:rsidR="00FE5866">
        <w:t>, en</w:t>
      </w:r>
      <w:r w:rsidRPr="00AB0CDC">
        <w:t xml:space="preserve"> Herramientas de columnas → Tipo de datos se cambió a Fecha, con formato Fecha larga</w:t>
      </w:r>
      <w:r>
        <w:t xml:space="preserve"> para que </w:t>
      </w:r>
      <w:r w:rsidRPr="00AB0CDC">
        <w:t>la columna qued</w:t>
      </w:r>
      <w:r w:rsidR="00FE5866">
        <w:t>e</w:t>
      </w:r>
      <w:r w:rsidRPr="00AB0CDC">
        <w:t xml:space="preserve"> con el mismo tipo y formato que </w:t>
      </w:r>
      <w:proofErr w:type="spellStart"/>
      <w:r w:rsidRPr="00AB0CDC">
        <w:t>Fact_Ventas</w:t>
      </w:r>
      <w:proofErr w:type="spellEnd"/>
      <w:r w:rsidRPr="00AB0CDC">
        <w:t>[</w:t>
      </w:r>
      <w:proofErr w:type="spellStart"/>
      <w:r w:rsidRPr="00AB0CDC">
        <w:t>fecha_venta</w:t>
      </w:r>
      <w:proofErr w:type="spellEnd"/>
      <w:r w:rsidRPr="00AB0CDC">
        <w:t>], con la que se relaciona</w:t>
      </w:r>
      <w:r>
        <w:t>.</w:t>
      </w:r>
    </w:p>
    <w:p w14:paraId="5BD1DD14" w14:textId="177E5F62" w:rsidR="00AB0CDC" w:rsidRDefault="00AB0CDC" w:rsidP="00802802">
      <w:pPr>
        <w:jc w:val="center"/>
      </w:pPr>
      <w:r w:rsidRPr="002E7891">
        <w:rPr>
          <w:noProof/>
        </w:rPr>
        <w:drawing>
          <wp:inline distT="0" distB="0" distL="0" distR="0" wp14:anchorId="661DFC41" wp14:editId="3121E5C1">
            <wp:extent cx="4316681" cy="2838025"/>
            <wp:effectExtent l="0" t="0" r="8255" b="635"/>
            <wp:docPr id="566686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86257" name=""/>
                    <pic:cNvPicPr/>
                  </pic:nvPicPr>
                  <pic:blipFill>
                    <a:blip r:embed="rId16"/>
                    <a:stretch>
                      <a:fillRect/>
                    </a:stretch>
                  </pic:blipFill>
                  <pic:spPr>
                    <a:xfrm>
                      <a:off x="0" y="0"/>
                      <a:ext cx="4326678" cy="2844598"/>
                    </a:xfrm>
                    <a:prstGeom prst="rect">
                      <a:avLst/>
                    </a:prstGeom>
                  </pic:spPr>
                </pic:pic>
              </a:graphicData>
            </a:graphic>
          </wp:inline>
        </w:drawing>
      </w:r>
    </w:p>
    <w:p w14:paraId="1A779E04" w14:textId="5F67F42E" w:rsidR="00802802" w:rsidRDefault="00802802" w:rsidP="00802802">
      <w:pPr>
        <w:jc w:val="center"/>
      </w:pPr>
      <w:r w:rsidRPr="00226318">
        <w:rPr>
          <w:noProof/>
        </w:rPr>
        <w:lastRenderedPageBreak/>
        <w:drawing>
          <wp:inline distT="0" distB="0" distL="0" distR="0" wp14:anchorId="320F64E0" wp14:editId="139DA8E3">
            <wp:extent cx="4530436" cy="1441599"/>
            <wp:effectExtent l="0" t="0" r="3810" b="6350"/>
            <wp:docPr id="1873339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39511" name=""/>
                    <pic:cNvPicPr/>
                  </pic:nvPicPr>
                  <pic:blipFill>
                    <a:blip r:embed="rId17"/>
                    <a:stretch>
                      <a:fillRect/>
                    </a:stretch>
                  </pic:blipFill>
                  <pic:spPr>
                    <a:xfrm>
                      <a:off x="0" y="0"/>
                      <a:ext cx="4542895" cy="1445563"/>
                    </a:xfrm>
                    <a:prstGeom prst="rect">
                      <a:avLst/>
                    </a:prstGeom>
                  </pic:spPr>
                </pic:pic>
              </a:graphicData>
            </a:graphic>
          </wp:inline>
        </w:drawing>
      </w:r>
    </w:p>
    <w:p w14:paraId="06A4448D" w14:textId="46F62517" w:rsidR="00AB0CDC" w:rsidRDefault="00802802" w:rsidP="004F4856">
      <w:pPr>
        <w:jc w:val="both"/>
      </w:pPr>
      <w:r>
        <w:t xml:space="preserve">Se agregaron las columnas solicitadas en el enunciado a la tabla </w:t>
      </w:r>
      <w:proofErr w:type="spellStart"/>
      <w:r w:rsidR="00664EA0">
        <w:t>Dim_Fecha</w:t>
      </w:r>
      <w:r w:rsidR="0010399E">
        <w:t>s</w:t>
      </w:r>
      <w:proofErr w:type="spellEnd"/>
      <w:r>
        <w:t xml:space="preserve">: </w:t>
      </w:r>
    </w:p>
    <w:p w14:paraId="3D5EBD11" w14:textId="30CFE283" w:rsidR="00802802" w:rsidRDefault="00802802" w:rsidP="004F4856">
      <w:pPr>
        <w:jc w:val="both"/>
      </w:pPr>
      <w:r w:rsidRPr="00802802">
        <w:t>Desde Herramientas de tablas → Nueva columna se agregaron las cinco columnas</w:t>
      </w:r>
    </w:p>
    <w:p w14:paraId="1240823E" w14:textId="77777777" w:rsidR="00802802" w:rsidRDefault="00802802" w:rsidP="00802802">
      <w:pPr>
        <w:jc w:val="both"/>
      </w:pPr>
      <w:r>
        <w:t>Año = YEAR(</w:t>
      </w:r>
      <w:proofErr w:type="spellStart"/>
      <w:r>
        <w:t>Dim_</w:t>
      </w:r>
      <w:proofErr w:type="gramStart"/>
      <w:r>
        <w:t>Fechas</w:t>
      </w:r>
      <w:proofErr w:type="spellEnd"/>
      <w:r>
        <w:t>[</w:t>
      </w:r>
      <w:proofErr w:type="gramEnd"/>
      <w:r>
        <w:t>Date])</w:t>
      </w:r>
    </w:p>
    <w:p w14:paraId="4FD13201" w14:textId="77777777" w:rsidR="00802802" w:rsidRDefault="00802802" w:rsidP="00802802">
      <w:pPr>
        <w:jc w:val="both"/>
      </w:pPr>
      <w:r>
        <w:t>Mes Número = MONTH(</w:t>
      </w:r>
      <w:proofErr w:type="spellStart"/>
      <w:r>
        <w:t>Dim_</w:t>
      </w:r>
      <w:proofErr w:type="gramStart"/>
      <w:r>
        <w:t>Fechas</w:t>
      </w:r>
      <w:proofErr w:type="spellEnd"/>
      <w:r>
        <w:t>[</w:t>
      </w:r>
      <w:proofErr w:type="gramEnd"/>
      <w:r>
        <w:t>Date])</w:t>
      </w:r>
    </w:p>
    <w:p w14:paraId="27783405" w14:textId="77777777" w:rsidR="00802802" w:rsidRDefault="00802802" w:rsidP="00802802">
      <w:pPr>
        <w:jc w:val="both"/>
      </w:pPr>
      <w:r>
        <w:t>Mes Nombre = FORMAT(</w:t>
      </w:r>
      <w:proofErr w:type="spellStart"/>
      <w:r>
        <w:t>Dim_</w:t>
      </w:r>
      <w:proofErr w:type="gramStart"/>
      <w:r>
        <w:t>Fechas</w:t>
      </w:r>
      <w:proofErr w:type="spellEnd"/>
      <w:r>
        <w:t>[</w:t>
      </w:r>
      <w:proofErr w:type="gramEnd"/>
      <w:r>
        <w:t>Date], "MMMM")</w:t>
      </w:r>
    </w:p>
    <w:p w14:paraId="49706D9F" w14:textId="77777777" w:rsidR="00802802" w:rsidRPr="00802802" w:rsidRDefault="00802802" w:rsidP="00802802">
      <w:pPr>
        <w:jc w:val="both"/>
        <w:rPr>
          <w:lang w:val="en-US"/>
        </w:rPr>
      </w:pPr>
      <w:proofErr w:type="spellStart"/>
      <w:r w:rsidRPr="00802802">
        <w:rPr>
          <w:lang w:val="en-US"/>
        </w:rPr>
        <w:t>Trimestre</w:t>
      </w:r>
      <w:proofErr w:type="spellEnd"/>
      <w:r w:rsidRPr="00802802">
        <w:rPr>
          <w:lang w:val="en-US"/>
        </w:rPr>
        <w:t xml:space="preserve"> = "T" &amp; QUARTER(</w:t>
      </w:r>
      <w:proofErr w:type="spellStart"/>
      <w:r w:rsidRPr="00802802">
        <w:rPr>
          <w:lang w:val="en-US"/>
        </w:rPr>
        <w:t>Dim_</w:t>
      </w:r>
      <w:proofErr w:type="gramStart"/>
      <w:r w:rsidRPr="00802802">
        <w:rPr>
          <w:lang w:val="en-US"/>
        </w:rPr>
        <w:t>Fechas</w:t>
      </w:r>
      <w:proofErr w:type="spellEnd"/>
      <w:r w:rsidRPr="00802802">
        <w:rPr>
          <w:lang w:val="en-US"/>
        </w:rPr>
        <w:t>[</w:t>
      </w:r>
      <w:proofErr w:type="gramEnd"/>
      <w:r w:rsidRPr="00802802">
        <w:rPr>
          <w:lang w:val="en-US"/>
        </w:rPr>
        <w:t>Date])</w:t>
      </w:r>
    </w:p>
    <w:p w14:paraId="328F1686" w14:textId="792A4360" w:rsidR="00802802" w:rsidRPr="00802802" w:rsidRDefault="00802802" w:rsidP="00802802">
      <w:pPr>
        <w:jc w:val="both"/>
        <w:rPr>
          <w:lang w:val="en-US"/>
        </w:rPr>
      </w:pPr>
      <w:r w:rsidRPr="00802802">
        <w:rPr>
          <w:lang w:val="en-US"/>
        </w:rPr>
        <w:t>Semana = WEEKNUM(</w:t>
      </w:r>
      <w:proofErr w:type="spellStart"/>
      <w:r w:rsidRPr="00802802">
        <w:rPr>
          <w:lang w:val="en-US"/>
        </w:rPr>
        <w:t>Dim_</w:t>
      </w:r>
      <w:proofErr w:type="gramStart"/>
      <w:r w:rsidRPr="00802802">
        <w:rPr>
          <w:lang w:val="en-US"/>
        </w:rPr>
        <w:t>Fechas</w:t>
      </w:r>
      <w:proofErr w:type="spellEnd"/>
      <w:r w:rsidRPr="00802802">
        <w:rPr>
          <w:lang w:val="en-US"/>
        </w:rPr>
        <w:t>[</w:t>
      </w:r>
      <w:proofErr w:type="gramEnd"/>
      <w:r w:rsidRPr="00802802">
        <w:rPr>
          <w:lang w:val="en-US"/>
        </w:rPr>
        <w:t>Date])</w:t>
      </w:r>
    </w:p>
    <w:p w14:paraId="232EBEF8" w14:textId="5360E5D1" w:rsidR="00802802" w:rsidRDefault="00802802" w:rsidP="00802802">
      <w:pPr>
        <w:jc w:val="center"/>
      </w:pPr>
      <w:r w:rsidRPr="00446729">
        <w:rPr>
          <w:noProof/>
        </w:rPr>
        <w:drawing>
          <wp:inline distT="0" distB="0" distL="0" distR="0" wp14:anchorId="475D65D5" wp14:editId="4AA3AE00">
            <wp:extent cx="4655127" cy="1483466"/>
            <wp:effectExtent l="0" t="0" r="0" b="2540"/>
            <wp:docPr id="1098085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85993" name=""/>
                    <pic:cNvPicPr/>
                  </pic:nvPicPr>
                  <pic:blipFill>
                    <a:blip r:embed="rId18"/>
                    <a:stretch>
                      <a:fillRect/>
                    </a:stretch>
                  </pic:blipFill>
                  <pic:spPr>
                    <a:xfrm>
                      <a:off x="0" y="0"/>
                      <a:ext cx="4668869" cy="1487845"/>
                    </a:xfrm>
                    <a:prstGeom prst="rect">
                      <a:avLst/>
                    </a:prstGeom>
                  </pic:spPr>
                </pic:pic>
              </a:graphicData>
            </a:graphic>
          </wp:inline>
        </w:drawing>
      </w:r>
    </w:p>
    <w:p w14:paraId="1D31F1B8" w14:textId="77777777" w:rsidR="00802802" w:rsidRDefault="00802802" w:rsidP="004F4856">
      <w:pPr>
        <w:jc w:val="both"/>
      </w:pPr>
    </w:p>
    <w:p w14:paraId="1D7DECE3" w14:textId="4A68D86F" w:rsidR="00AB0CDC" w:rsidRDefault="003742BE" w:rsidP="004F4856">
      <w:pPr>
        <w:jc w:val="both"/>
      </w:pPr>
      <w:r>
        <w:t>L</w:t>
      </w:r>
      <w:r w:rsidR="00802802" w:rsidRPr="00802802">
        <w:t>a fórmula del enunciado devuelve el nombre del mes en minúscula ("enero") y ningún código de formato permite capitalizar la primera letra. Se reemplazó la fórmula de la columna para mostrar "Enero", documentando el cambio en la propia fórmula:</w:t>
      </w:r>
    </w:p>
    <w:p w14:paraId="6A404E6D" w14:textId="77777777" w:rsidR="00802802" w:rsidRDefault="00802802" w:rsidP="00802802">
      <w:pPr>
        <w:jc w:val="both"/>
      </w:pPr>
      <w:r>
        <w:t>Mes Nombre =</w:t>
      </w:r>
    </w:p>
    <w:p w14:paraId="400DAE20" w14:textId="77777777" w:rsidR="00802802" w:rsidRDefault="00802802" w:rsidP="00802802">
      <w:pPr>
        <w:jc w:val="both"/>
      </w:pPr>
      <w:r>
        <w:t>// Ajuste propio: la fórmula del enunciado es FORMAT(</w:t>
      </w:r>
      <w:proofErr w:type="spellStart"/>
      <w:r>
        <w:t>Dim_</w:t>
      </w:r>
      <w:proofErr w:type="gramStart"/>
      <w:r>
        <w:t>Fechas</w:t>
      </w:r>
      <w:proofErr w:type="spellEnd"/>
      <w:r>
        <w:t>[</w:t>
      </w:r>
      <w:proofErr w:type="gramEnd"/>
      <w:r>
        <w:t>Date], "MMMM"), que devuelve el mes en minúscula ("enero").</w:t>
      </w:r>
    </w:p>
    <w:p w14:paraId="67DDC522" w14:textId="668B4A50" w:rsidR="00802802" w:rsidRDefault="00802802" w:rsidP="00802802">
      <w:pPr>
        <w:jc w:val="both"/>
      </w:pPr>
      <w:r>
        <w:t xml:space="preserve">// Se pasa la primera letra a mayúscula ("Enero") para mejorar la presentación. </w:t>
      </w:r>
    </w:p>
    <w:p w14:paraId="1F739459" w14:textId="41E09C71" w:rsidR="00802802" w:rsidRPr="005D563F" w:rsidRDefault="00802802" w:rsidP="00802802">
      <w:pPr>
        <w:jc w:val="both"/>
        <w:rPr>
          <w:lang w:val="en-US"/>
        </w:rPr>
      </w:pPr>
      <w:r w:rsidRPr="005D563F">
        <w:rPr>
          <w:lang w:val="en-US"/>
        </w:rPr>
        <w:t>UPPER(LEFT(FORMAT(</w:t>
      </w:r>
      <w:proofErr w:type="spellStart"/>
      <w:r w:rsidRPr="005D563F">
        <w:rPr>
          <w:lang w:val="en-US"/>
        </w:rPr>
        <w:t>Dim_</w:t>
      </w:r>
      <w:proofErr w:type="gramStart"/>
      <w:r w:rsidRPr="005D563F">
        <w:rPr>
          <w:lang w:val="en-US"/>
        </w:rPr>
        <w:t>Fechas</w:t>
      </w:r>
      <w:proofErr w:type="spellEnd"/>
      <w:r w:rsidRPr="005D563F">
        <w:rPr>
          <w:lang w:val="en-US"/>
        </w:rPr>
        <w:t>[</w:t>
      </w:r>
      <w:proofErr w:type="gramEnd"/>
      <w:r w:rsidRPr="005D563F">
        <w:rPr>
          <w:lang w:val="en-US"/>
        </w:rPr>
        <w:t>Date], "MMMM"), 1)) &amp; MID(FORMAT(</w:t>
      </w:r>
      <w:proofErr w:type="spellStart"/>
      <w:r w:rsidRPr="005D563F">
        <w:rPr>
          <w:lang w:val="en-US"/>
        </w:rPr>
        <w:t>Dim_</w:t>
      </w:r>
      <w:proofErr w:type="gramStart"/>
      <w:r w:rsidRPr="005D563F">
        <w:rPr>
          <w:lang w:val="en-US"/>
        </w:rPr>
        <w:t>Fechas</w:t>
      </w:r>
      <w:proofErr w:type="spellEnd"/>
      <w:r w:rsidRPr="005D563F">
        <w:rPr>
          <w:lang w:val="en-US"/>
        </w:rPr>
        <w:t>[</w:t>
      </w:r>
      <w:proofErr w:type="gramEnd"/>
      <w:r w:rsidRPr="005D563F">
        <w:rPr>
          <w:lang w:val="en-US"/>
        </w:rPr>
        <w:t>Date], "MMMM"), 2, 20)</w:t>
      </w:r>
    </w:p>
    <w:p w14:paraId="0AC80D40" w14:textId="61C487AC" w:rsidR="00802802" w:rsidRDefault="00802802" w:rsidP="00802802">
      <w:pPr>
        <w:jc w:val="both"/>
      </w:pPr>
      <w:r w:rsidRPr="00802802">
        <w:t xml:space="preserve">El cambio se realizó en DAX porque </w:t>
      </w:r>
      <w:proofErr w:type="spellStart"/>
      <w:r w:rsidRPr="00802802">
        <w:t>Dim_Fechas</w:t>
      </w:r>
      <w:proofErr w:type="spellEnd"/>
      <w:r w:rsidRPr="00802802">
        <w:t xml:space="preserve"> es una tabla calculada y, por lo tanto, no está disponible en el Editor de Power Query</w:t>
      </w:r>
    </w:p>
    <w:p w14:paraId="257978D7" w14:textId="401D9C15" w:rsidR="00802802" w:rsidRDefault="00802802" w:rsidP="00802802">
      <w:pPr>
        <w:jc w:val="center"/>
      </w:pPr>
      <w:r w:rsidRPr="001F5743">
        <w:rPr>
          <w:noProof/>
        </w:rPr>
        <w:drawing>
          <wp:inline distT="0" distB="0" distL="0" distR="0" wp14:anchorId="4AF9B283" wp14:editId="6A1FB82E">
            <wp:extent cx="4738254" cy="1937870"/>
            <wp:effectExtent l="0" t="0" r="5715" b="5715"/>
            <wp:docPr id="960629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29194" name=""/>
                    <pic:cNvPicPr/>
                  </pic:nvPicPr>
                  <pic:blipFill>
                    <a:blip r:embed="rId19"/>
                    <a:stretch>
                      <a:fillRect/>
                    </a:stretch>
                  </pic:blipFill>
                  <pic:spPr>
                    <a:xfrm>
                      <a:off x="0" y="0"/>
                      <a:ext cx="4751693" cy="1943366"/>
                    </a:xfrm>
                    <a:prstGeom prst="rect">
                      <a:avLst/>
                    </a:prstGeom>
                  </pic:spPr>
                </pic:pic>
              </a:graphicData>
            </a:graphic>
          </wp:inline>
        </w:drawing>
      </w:r>
    </w:p>
    <w:p w14:paraId="1EA80FE3" w14:textId="7CD970B3" w:rsidR="00AB0CDC" w:rsidRDefault="00802802" w:rsidP="004F4856">
      <w:pPr>
        <w:jc w:val="both"/>
      </w:pPr>
      <w:r>
        <w:t xml:space="preserve">Se ordenó la columna Mes Nombre por Mes Número para que en los objetos visuales no quede ordenada alfabéticamente. </w:t>
      </w:r>
    </w:p>
    <w:p w14:paraId="2DC0D4E2" w14:textId="59EFDCA7" w:rsidR="00802802" w:rsidRDefault="00802802" w:rsidP="004F4856">
      <w:pPr>
        <w:jc w:val="both"/>
      </w:pPr>
      <w:r>
        <w:t>D</w:t>
      </w:r>
      <w:r w:rsidRPr="00802802">
        <w:t>esde Herramientas de columnas → Ordenar por columna → Mes Número se definió el orden de la columna</w:t>
      </w:r>
    </w:p>
    <w:p w14:paraId="01989C84" w14:textId="77777777" w:rsidR="00802802" w:rsidRDefault="00802802" w:rsidP="004F4856">
      <w:pPr>
        <w:jc w:val="both"/>
      </w:pPr>
    </w:p>
    <w:p w14:paraId="49426D21" w14:textId="146158C4" w:rsidR="00802802" w:rsidRDefault="00802802" w:rsidP="00802802">
      <w:pPr>
        <w:jc w:val="center"/>
      </w:pPr>
      <w:r w:rsidRPr="00DE39A7">
        <w:rPr>
          <w:noProof/>
        </w:rPr>
        <w:drawing>
          <wp:inline distT="0" distB="0" distL="0" distR="0" wp14:anchorId="75971F82" wp14:editId="49A7C7DB">
            <wp:extent cx="3348842" cy="2979315"/>
            <wp:effectExtent l="0" t="0" r="4445" b="0"/>
            <wp:docPr id="140019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9186" name=""/>
                    <pic:cNvPicPr/>
                  </pic:nvPicPr>
                  <pic:blipFill>
                    <a:blip r:embed="rId20"/>
                    <a:stretch>
                      <a:fillRect/>
                    </a:stretch>
                  </pic:blipFill>
                  <pic:spPr>
                    <a:xfrm>
                      <a:off x="0" y="0"/>
                      <a:ext cx="3354597" cy="2984435"/>
                    </a:xfrm>
                    <a:prstGeom prst="rect">
                      <a:avLst/>
                    </a:prstGeom>
                  </pic:spPr>
                </pic:pic>
              </a:graphicData>
            </a:graphic>
          </wp:inline>
        </w:drawing>
      </w:r>
    </w:p>
    <w:p w14:paraId="717FFF41" w14:textId="2926BBE5" w:rsidR="00802802" w:rsidRDefault="00664EA0" w:rsidP="00802802">
      <w:pPr>
        <w:jc w:val="both"/>
      </w:pPr>
      <w:r>
        <w:t>Para marcar la tabla como tabla de fecha, d</w:t>
      </w:r>
      <w:r w:rsidRPr="00664EA0">
        <w:t xml:space="preserve">esde el panel Datos, con clic derecho sobre </w:t>
      </w:r>
      <w:proofErr w:type="spellStart"/>
      <w:r w:rsidRPr="00664EA0">
        <w:t>Dim_Fechas</w:t>
      </w:r>
      <w:proofErr w:type="spellEnd"/>
      <w:r w:rsidRPr="00664EA0">
        <w:t xml:space="preserve"> → Marcar como tabla de fechas, se activó la opción correspondiente y se seleccionó la columna Date</w:t>
      </w:r>
    </w:p>
    <w:p w14:paraId="68273548" w14:textId="043E9493" w:rsidR="00664EA0" w:rsidRDefault="00664EA0" w:rsidP="00664EA0">
      <w:pPr>
        <w:jc w:val="center"/>
      </w:pPr>
      <w:r w:rsidRPr="00DE39A7">
        <w:rPr>
          <w:noProof/>
        </w:rPr>
        <w:drawing>
          <wp:inline distT="0" distB="0" distL="0" distR="0" wp14:anchorId="6FD6895E" wp14:editId="219E07C3">
            <wp:extent cx="2624447" cy="3091815"/>
            <wp:effectExtent l="0" t="0" r="5080" b="0"/>
            <wp:docPr id="2055995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95489" name=""/>
                    <pic:cNvPicPr/>
                  </pic:nvPicPr>
                  <pic:blipFill>
                    <a:blip r:embed="rId21"/>
                    <a:stretch>
                      <a:fillRect/>
                    </a:stretch>
                  </pic:blipFill>
                  <pic:spPr>
                    <a:xfrm>
                      <a:off x="0" y="0"/>
                      <a:ext cx="2630107" cy="3098483"/>
                    </a:xfrm>
                    <a:prstGeom prst="rect">
                      <a:avLst/>
                    </a:prstGeom>
                  </pic:spPr>
                </pic:pic>
              </a:graphicData>
            </a:graphic>
          </wp:inline>
        </w:drawing>
      </w:r>
    </w:p>
    <w:p w14:paraId="7F65C462" w14:textId="2E1CCD54" w:rsidR="00664EA0" w:rsidRDefault="00664EA0" w:rsidP="00664EA0">
      <w:pPr>
        <w:jc w:val="center"/>
      </w:pPr>
      <w:r w:rsidRPr="008D0BE6">
        <w:rPr>
          <w:noProof/>
        </w:rPr>
        <w:drawing>
          <wp:inline distT="0" distB="0" distL="0" distR="0" wp14:anchorId="21FDD786" wp14:editId="035305E6">
            <wp:extent cx="4530436" cy="2010035"/>
            <wp:effectExtent l="0" t="0" r="3810" b="9525"/>
            <wp:docPr id="1815060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60019" name=""/>
                    <pic:cNvPicPr/>
                  </pic:nvPicPr>
                  <pic:blipFill>
                    <a:blip r:embed="rId22"/>
                    <a:stretch>
                      <a:fillRect/>
                    </a:stretch>
                  </pic:blipFill>
                  <pic:spPr>
                    <a:xfrm>
                      <a:off x="0" y="0"/>
                      <a:ext cx="4544710" cy="2016368"/>
                    </a:xfrm>
                    <a:prstGeom prst="rect">
                      <a:avLst/>
                    </a:prstGeom>
                  </pic:spPr>
                </pic:pic>
              </a:graphicData>
            </a:graphic>
          </wp:inline>
        </w:drawing>
      </w:r>
    </w:p>
    <w:p w14:paraId="0D961FA9" w14:textId="77777777" w:rsidR="00C72618" w:rsidRPr="00C72618" w:rsidRDefault="00C72618" w:rsidP="00C72618">
      <w:pPr>
        <w:jc w:val="both"/>
        <w:rPr>
          <w:b/>
          <w:bCs/>
        </w:rPr>
      </w:pPr>
      <w:r w:rsidRPr="00C72618">
        <w:rPr>
          <w:b/>
          <w:bCs/>
        </w:rPr>
        <w:t>Paso 3: Crear la tabla de medidas</w:t>
      </w:r>
    </w:p>
    <w:p w14:paraId="00D9FD45" w14:textId="3F92BDBE" w:rsidR="00F07077" w:rsidRDefault="00C72618" w:rsidP="004F4856">
      <w:pPr>
        <w:jc w:val="both"/>
      </w:pPr>
      <w:r w:rsidRPr="00C72618">
        <w:t xml:space="preserve">Desde la Vista de informe, </w:t>
      </w:r>
      <w:r>
        <w:t>en</w:t>
      </w:r>
      <w:r w:rsidRPr="00C72618">
        <w:t xml:space="preserve"> Inicio → </w:t>
      </w:r>
      <w:r w:rsidR="00EC526B">
        <w:t>Introducir</w:t>
      </w:r>
      <w:r w:rsidRPr="00C72618">
        <w:t xml:space="preserve"> datos</w:t>
      </w:r>
      <w:r>
        <w:t xml:space="preserve"> </w:t>
      </w:r>
      <w:r w:rsidRPr="00C72618">
        <w:t>se creó la tabla con el nombre Medidas y se la cargó al modelo.</w:t>
      </w:r>
    </w:p>
    <w:p w14:paraId="561CB28B" w14:textId="25FA5723" w:rsidR="00C72618" w:rsidRDefault="00C72618" w:rsidP="00C72618">
      <w:pPr>
        <w:jc w:val="center"/>
      </w:pPr>
      <w:r w:rsidRPr="00FF0751">
        <w:rPr>
          <w:noProof/>
        </w:rPr>
        <w:lastRenderedPageBreak/>
        <w:drawing>
          <wp:inline distT="0" distB="0" distL="0" distR="0" wp14:anchorId="0FEDAEFD" wp14:editId="267B337C">
            <wp:extent cx="2433099" cy="1466602"/>
            <wp:effectExtent l="0" t="0" r="5715" b="635"/>
            <wp:docPr id="1442799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99371" name=""/>
                    <pic:cNvPicPr/>
                  </pic:nvPicPr>
                  <pic:blipFill>
                    <a:blip r:embed="rId23"/>
                    <a:stretch>
                      <a:fillRect/>
                    </a:stretch>
                  </pic:blipFill>
                  <pic:spPr>
                    <a:xfrm>
                      <a:off x="0" y="0"/>
                      <a:ext cx="2454904" cy="1479745"/>
                    </a:xfrm>
                    <a:prstGeom prst="rect">
                      <a:avLst/>
                    </a:prstGeom>
                  </pic:spPr>
                </pic:pic>
              </a:graphicData>
            </a:graphic>
          </wp:inline>
        </w:drawing>
      </w:r>
    </w:p>
    <w:p w14:paraId="7E725695" w14:textId="03709E79" w:rsidR="00C72618" w:rsidRDefault="00C72618" w:rsidP="00C72618">
      <w:pPr>
        <w:jc w:val="center"/>
      </w:pPr>
      <w:r w:rsidRPr="00FF0751">
        <w:rPr>
          <w:noProof/>
        </w:rPr>
        <w:drawing>
          <wp:inline distT="0" distB="0" distL="0" distR="0" wp14:anchorId="127C43AE" wp14:editId="3A28B3EA">
            <wp:extent cx="2647987" cy="2072244"/>
            <wp:effectExtent l="0" t="0" r="0" b="4445"/>
            <wp:docPr id="1125738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38420" name=""/>
                    <pic:cNvPicPr/>
                  </pic:nvPicPr>
                  <pic:blipFill>
                    <a:blip r:embed="rId24"/>
                    <a:stretch>
                      <a:fillRect/>
                    </a:stretch>
                  </pic:blipFill>
                  <pic:spPr>
                    <a:xfrm>
                      <a:off x="0" y="0"/>
                      <a:ext cx="2670124" cy="2089568"/>
                    </a:xfrm>
                    <a:prstGeom prst="rect">
                      <a:avLst/>
                    </a:prstGeom>
                  </pic:spPr>
                </pic:pic>
              </a:graphicData>
            </a:graphic>
          </wp:inline>
        </w:drawing>
      </w:r>
    </w:p>
    <w:p w14:paraId="531A1325" w14:textId="78F83DE8" w:rsidR="00C72618" w:rsidRDefault="00C72618" w:rsidP="00C72618">
      <w:pPr>
        <w:jc w:val="both"/>
      </w:pPr>
      <w:r>
        <w:t xml:space="preserve">Para poder eliminar la columna 1 que Power BI crea por defecto es necesario primero generar una nueva medida porque la tabla no puede quedar sin ninguna columna. La creación de medidas se explica en el paso 4. Una vez que se tiene la </w:t>
      </w:r>
      <w:r w:rsidR="008B57FE">
        <w:t>primera medida creada</w:t>
      </w:r>
      <w:r>
        <w:t xml:space="preserve">, se puede eliminar la columna 1 </w:t>
      </w:r>
      <w:r w:rsidRPr="00C72618">
        <w:t>mediante clic derecho → Eliminar del modelo</w:t>
      </w:r>
      <w:r w:rsidR="008B57FE">
        <w:t xml:space="preserve">. De esta manera, la tabla queda identificada con el ícono de calculadora y ubicada en el primer lugar del panel Datos. </w:t>
      </w:r>
      <w:r>
        <w:t xml:space="preserve"> </w:t>
      </w:r>
    </w:p>
    <w:p w14:paraId="4E7AFB7C" w14:textId="5F0EAD18" w:rsidR="008B57FE" w:rsidRDefault="008B57FE" w:rsidP="008B57FE">
      <w:pPr>
        <w:jc w:val="center"/>
      </w:pPr>
      <w:r w:rsidRPr="00FF0751">
        <w:rPr>
          <w:noProof/>
        </w:rPr>
        <w:drawing>
          <wp:inline distT="0" distB="0" distL="0" distR="0" wp14:anchorId="511364E2" wp14:editId="113C0175">
            <wp:extent cx="3948545" cy="2338296"/>
            <wp:effectExtent l="0" t="0" r="0" b="5080"/>
            <wp:docPr id="1226231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31476" name=""/>
                    <pic:cNvPicPr/>
                  </pic:nvPicPr>
                  <pic:blipFill>
                    <a:blip r:embed="rId25"/>
                    <a:stretch>
                      <a:fillRect/>
                    </a:stretch>
                  </pic:blipFill>
                  <pic:spPr>
                    <a:xfrm>
                      <a:off x="0" y="0"/>
                      <a:ext cx="3960103" cy="2345141"/>
                    </a:xfrm>
                    <a:prstGeom prst="rect">
                      <a:avLst/>
                    </a:prstGeom>
                  </pic:spPr>
                </pic:pic>
              </a:graphicData>
            </a:graphic>
          </wp:inline>
        </w:drawing>
      </w:r>
    </w:p>
    <w:p w14:paraId="2AA77023" w14:textId="4FD0AEE5" w:rsidR="008B57FE" w:rsidRDefault="008B57FE" w:rsidP="008B57FE">
      <w:pPr>
        <w:jc w:val="center"/>
      </w:pPr>
      <w:r w:rsidRPr="006C7F06">
        <w:rPr>
          <w:noProof/>
        </w:rPr>
        <w:drawing>
          <wp:inline distT="0" distB="0" distL="0" distR="0" wp14:anchorId="13D26827" wp14:editId="4F5AEB1C">
            <wp:extent cx="2155371" cy="1765028"/>
            <wp:effectExtent l="0" t="0" r="0" b="6985"/>
            <wp:docPr id="1587757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57822" name=""/>
                    <pic:cNvPicPr/>
                  </pic:nvPicPr>
                  <pic:blipFill>
                    <a:blip r:embed="rId26"/>
                    <a:stretch>
                      <a:fillRect/>
                    </a:stretch>
                  </pic:blipFill>
                  <pic:spPr>
                    <a:xfrm>
                      <a:off x="0" y="0"/>
                      <a:ext cx="2160472" cy="1769205"/>
                    </a:xfrm>
                    <a:prstGeom prst="rect">
                      <a:avLst/>
                    </a:prstGeom>
                  </pic:spPr>
                </pic:pic>
              </a:graphicData>
            </a:graphic>
          </wp:inline>
        </w:drawing>
      </w:r>
    </w:p>
    <w:p w14:paraId="6471DF2F" w14:textId="77777777" w:rsidR="008B57FE" w:rsidRPr="008B57FE" w:rsidRDefault="008B57FE" w:rsidP="008B57FE">
      <w:pPr>
        <w:jc w:val="both"/>
        <w:rPr>
          <w:b/>
          <w:bCs/>
        </w:rPr>
      </w:pPr>
      <w:r w:rsidRPr="008B57FE">
        <w:rPr>
          <w:b/>
          <w:bCs/>
        </w:rPr>
        <w:t>Paso 4: Crear las cinco medidas DAX</w:t>
      </w:r>
    </w:p>
    <w:p w14:paraId="03352FCD" w14:textId="162215BB" w:rsidR="008B57FE" w:rsidRDefault="008B57FE" w:rsidP="008B57FE">
      <w:pPr>
        <w:jc w:val="both"/>
      </w:pPr>
      <w:r w:rsidRPr="008B57FE">
        <w:t>Todas las medidas se crearon dentro de Medidas mediante clic derecho → Nueva medida</w:t>
      </w:r>
    </w:p>
    <w:p w14:paraId="69A6ABCE" w14:textId="77777777" w:rsidR="008B57FE" w:rsidRDefault="008B57FE" w:rsidP="008B57FE">
      <w:pPr>
        <w:jc w:val="both"/>
      </w:pPr>
      <w:r w:rsidRPr="008B57FE">
        <w:t xml:space="preserve">Se aplicó formato Moneda, $ </w:t>
      </w:r>
      <w:proofErr w:type="gramStart"/>
      <w:r w:rsidRPr="008B57FE">
        <w:t>Español</w:t>
      </w:r>
      <w:proofErr w:type="gramEnd"/>
      <w:r w:rsidRPr="008B57FE">
        <w:t xml:space="preserve"> (Argentina), con 2 decimales, desde Herramientas de medida → Formato. El mismo criterio se aplicó a las otras tres medidas de importe</w:t>
      </w:r>
    </w:p>
    <w:p w14:paraId="7682D4DC" w14:textId="77777777" w:rsidR="008B57FE" w:rsidRDefault="008B57FE" w:rsidP="008B57FE">
      <w:pPr>
        <w:jc w:val="both"/>
      </w:pPr>
    </w:p>
    <w:p w14:paraId="13ED0E6C" w14:textId="77777777" w:rsidR="008B57FE" w:rsidRDefault="008B57FE" w:rsidP="008B57FE">
      <w:pPr>
        <w:jc w:val="both"/>
      </w:pPr>
      <w:r w:rsidRPr="008B57FE">
        <w:rPr>
          <w:b/>
          <w:bCs/>
        </w:rPr>
        <w:t>Medida 1 — Base</w:t>
      </w:r>
      <w:r w:rsidRPr="008B57FE">
        <w:t xml:space="preserve"> </w:t>
      </w:r>
    </w:p>
    <w:p w14:paraId="198A219D" w14:textId="345DF782" w:rsidR="008B57FE" w:rsidRDefault="008B57FE" w:rsidP="008B57FE">
      <w:pPr>
        <w:jc w:val="both"/>
      </w:pPr>
      <w:proofErr w:type="gramStart"/>
      <w:r w:rsidRPr="008B57FE">
        <w:t>Total</w:t>
      </w:r>
      <w:proofErr w:type="gramEnd"/>
      <w:r w:rsidRPr="008B57FE">
        <w:t xml:space="preserve"> Ventas = SUM(</w:t>
      </w:r>
      <w:proofErr w:type="spellStart"/>
      <w:r w:rsidRPr="008B57FE">
        <w:t>Fact_Ventas</w:t>
      </w:r>
      <w:proofErr w:type="spellEnd"/>
      <w:r w:rsidRPr="008B57FE">
        <w:t>[</w:t>
      </w:r>
      <w:proofErr w:type="spellStart"/>
      <w:r w:rsidRPr="008B57FE">
        <w:t>total_venta</w:t>
      </w:r>
      <w:proofErr w:type="spellEnd"/>
      <w:r w:rsidRPr="008B57FE">
        <w:t>])</w:t>
      </w:r>
    </w:p>
    <w:p w14:paraId="0F3A03A3" w14:textId="77777777" w:rsidR="008B57FE" w:rsidRDefault="008B57FE" w:rsidP="008B57FE">
      <w:pPr>
        <w:jc w:val="both"/>
      </w:pPr>
    </w:p>
    <w:p w14:paraId="77B6B5D2" w14:textId="34AA4532" w:rsidR="008B57FE" w:rsidRDefault="008B57FE" w:rsidP="00E63DB6">
      <w:pPr>
        <w:jc w:val="center"/>
      </w:pPr>
      <w:r w:rsidRPr="008B57FE">
        <w:rPr>
          <w:noProof/>
        </w:rPr>
        <w:drawing>
          <wp:inline distT="0" distB="0" distL="0" distR="0" wp14:anchorId="032D4E42" wp14:editId="68C3D104">
            <wp:extent cx="5177642" cy="981506"/>
            <wp:effectExtent l="0" t="0" r="4445" b="9525"/>
            <wp:docPr id="499535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35171" name=""/>
                    <pic:cNvPicPr/>
                  </pic:nvPicPr>
                  <pic:blipFill>
                    <a:blip r:embed="rId27"/>
                    <a:stretch>
                      <a:fillRect/>
                    </a:stretch>
                  </pic:blipFill>
                  <pic:spPr>
                    <a:xfrm>
                      <a:off x="0" y="0"/>
                      <a:ext cx="5221635" cy="989846"/>
                    </a:xfrm>
                    <a:prstGeom prst="rect">
                      <a:avLst/>
                    </a:prstGeom>
                  </pic:spPr>
                </pic:pic>
              </a:graphicData>
            </a:graphic>
          </wp:inline>
        </w:drawing>
      </w:r>
    </w:p>
    <w:p w14:paraId="5A5F92C3" w14:textId="1F8E1D0E" w:rsidR="008B57FE" w:rsidRDefault="008B57FE" w:rsidP="00E63DB6">
      <w:pPr>
        <w:jc w:val="center"/>
      </w:pPr>
      <w:r w:rsidRPr="00FF0751">
        <w:rPr>
          <w:noProof/>
        </w:rPr>
        <w:drawing>
          <wp:inline distT="0" distB="0" distL="0" distR="0" wp14:anchorId="29FD703D" wp14:editId="7AC798F1">
            <wp:extent cx="5400040" cy="4806950"/>
            <wp:effectExtent l="0" t="0" r="0" b="0"/>
            <wp:docPr id="268188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88841" name=""/>
                    <pic:cNvPicPr/>
                  </pic:nvPicPr>
                  <pic:blipFill>
                    <a:blip r:embed="rId28"/>
                    <a:stretch>
                      <a:fillRect/>
                    </a:stretch>
                  </pic:blipFill>
                  <pic:spPr>
                    <a:xfrm>
                      <a:off x="0" y="0"/>
                      <a:ext cx="5400040" cy="4806950"/>
                    </a:xfrm>
                    <a:prstGeom prst="rect">
                      <a:avLst/>
                    </a:prstGeom>
                  </pic:spPr>
                </pic:pic>
              </a:graphicData>
            </a:graphic>
          </wp:inline>
        </w:drawing>
      </w:r>
    </w:p>
    <w:p w14:paraId="5D7A10A3" w14:textId="77777777" w:rsidR="008B57FE" w:rsidRDefault="008B57FE" w:rsidP="008B57FE">
      <w:pPr>
        <w:jc w:val="both"/>
      </w:pPr>
    </w:p>
    <w:p w14:paraId="7F622AD5" w14:textId="67DF0690" w:rsidR="008B57FE" w:rsidRDefault="008B57FE" w:rsidP="008B57FE">
      <w:pPr>
        <w:jc w:val="both"/>
        <w:rPr>
          <w:b/>
          <w:bCs/>
        </w:rPr>
      </w:pPr>
      <w:r w:rsidRPr="008B57FE">
        <w:rPr>
          <w:b/>
          <w:bCs/>
        </w:rPr>
        <w:t>Medida 2 — Filtrada con CALCULATE:</w:t>
      </w:r>
    </w:p>
    <w:p w14:paraId="19F6C452" w14:textId="77777777" w:rsidR="008B57FE" w:rsidRDefault="008B57FE" w:rsidP="008B57FE">
      <w:pPr>
        <w:jc w:val="both"/>
      </w:pPr>
      <w:r>
        <w:t xml:space="preserve">Ventas Online = </w:t>
      </w:r>
      <w:proofErr w:type="gramStart"/>
      <w:r>
        <w:t>CALCULATE(</w:t>
      </w:r>
      <w:proofErr w:type="gramEnd"/>
    </w:p>
    <w:p w14:paraId="2AD64C5A" w14:textId="77777777" w:rsidR="008B57FE" w:rsidRDefault="008B57FE" w:rsidP="008B57FE">
      <w:pPr>
        <w:jc w:val="both"/>
      </w:pPr>
      <w:r>
        <w:t xml:space="preserve">    [Total Ventas],</w:t>
      </w:r>
    </w:p>
    <w:p w14:paraId="7A3BF09F" w14:textId="77777777" w:rsidR="008B57FE" w:rsidRDefault="008B57FE" w:rsidP="008B57FE">
      <w:pPr>
        <w:jc w:val="both"/>
      </w:pPr>
      <w:r>
        <w:t xml:space="preserve">    </w:t>
      </w:r>
      <w:proofErr w:type="spellStart"/>
      <w:r>
        <w:t>Fact_Ventas</w:t>
      </w:r>
      <w:proofErr w:type="spellEnd"/>
      <w:r>
        <w:t>[canal] = "Online"</w:t>
      </w:r>
    </w:p>
    <w:p w14:paraId="08BC535B" w14:textId="688AF6BD" w:rsidR="008B57FE" w:rsidRDefault="008B57FE" w:rsidP="008B57FE">
      <w:pPr>
        <w:jc w:val="both"/>
      </w:pPr>
      <w:r>
        <w:t>)</w:t>
      </w:r>
    </w:p>
    <w:p w14:paraId="3188DE5E" w14:textId="0AF39CBC" w:rsidR="00E63DB6" w:rsidRDefault="00E63DB6" w:rsidP="00E63DB6">
      <w:pPr>
        <w:jc w:val="center"/>
      </w:pPr>
      <w:r w:rsidRPr="00E63DB6">
        <w:lastRenderedPageBreak/>
        <w:drawing>
          <wp:inline distT="0" distB="0" distL="0" distR="0" wp14:anchorId="3ED094B1" wp14:editId="615D0341">
            <wp:extent cx="5058888" cy="1174575"/>
            <wp:effectExtent l="0" t="0" r="0" b="6985"/>
            <wp:docPr id="263358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58712" name=""/>
                    <pic:cNvPicPr/>
                  </pic:nvPicPr>
                  <pic:blipFill>
                    <a:blip r:embed="rId29"/>
                    <a:stretch>
                      <a:fillRect/>
                    </a:stretch>
                  </pic:blipFill>
                  <pic:spPr>
                    <a:xfrm>
                      <a:off x="0" y="0"/>
                      <a:ext cx="5078820" cy="1179203"/>
                    </a:xfrm>
                    <a:prstGeom prst="rect">
                      <a:avLst/>
                    </a:prstGeom>
                  </pic:spPr>
                </pic:pic>
              </a:graphicData>
            </a:graphic>
          </wp:inline>
        </w:drawing>
      </w:r>
    </w:p>
    <w:p w14:paraId="79B19A90" w14:textId="5C44F7F7" w:rsidR="008B57FE" w:rsidRDefault="008B57FE" w:rsidP="00E63DB6">
      <w:pPr>
        <w:jc w:val="center"/>
      </w:pPr>
    </w:p>
    <w:p w14:paraId="4DA952E9" w14:textId="49A2865C" w:rsidR="008B57FE" w:rsidRDefault="008B57FE" w:rsidP="008B57FE">
      <w:pPr>
        <w:jc w:val="both"/>
      </w:pPr>
      <w:r w:rsidRPr="008B57FE">
        <w:rPr>
          <w:b/>
          <w:bCs/>
        </w:rPr>
        <w:t>Medida 3 — Acumulado temporal con TOTALYTD:</w:t>
      </w:r>
    </w:p>
    <w:p w14:paraId="7C3E7F65" w14:textId="72F8F0A2" w:rsidR="00DA49F9" w:rsidRDefault="00DA49F9" w:rsidP="00DA49F9">
      <w:pPr>
        <w:jc w:val="both"/>
      </w:pPr>
      <w:r w:rsidRPr="00DA49F9">
        <w:t>Acumulado del año en curso, mediante la función de inteligencia de tiempo TOTALYTD aplicada sobre la tabla calendario marcada como tabla de fechas</w:t>
      </w:r>
    </w:p>
    <w:p w14:paraId="241E0097" w14:textId="024A6CD9" w:rsidR="00DA49F9" w:rsidRDefault="00DA49F9" w:rsidP="00DA49F9">
      <w:pPr>
        <w:jc w:val="both"/>
      </w:pPr>
      <w:r>
        <w:t xml:space="preserve">Ventas YTD = </w:t>
      </w:r>
      <w:proofErr w:type="gramStart"/>
      <w:r>
        <w:t>TOTALYTD(</w:t>
      </w:r>
      <w:proofErr w:type="gramEnd"/>
    </w:p>
    <w:p w14:paraId="2E095A8D" w14:textId="77777777" w:rsidR="00DA49F9" w:rsidRDefault="00DA49F9" w:rsidP="00DA49F9">
      <w:pPr>
        <w:jc w:val="both"/>
      </w:pPr>
      <w:r>
        <w:t xml:space="preserve">    [Total Ventas],</w:t>
      </w:r>
    </w:p>
    <w:p w14:paraId="37E3A7D1" w14:textId="77777777" w:rsidR="00DA49F9" w:rsidRDefault="00DA49F9" w:rsidP="00DA49F9">
      <w:pPr>
        <w:jc w:val="both"/>
      </w:pPr>
      <w:r>
        <w:t xml:space="preserve">    </w:t>
      </w:r>
      <w:proofErr w:type="spellStart"/>
      <w:r>
        <w:t>Dim_</w:t>
      </w:r>
      <w:proofErr w:type="gramStart"/>
      <w:r>
        <w:t>Fechas</w:t>
      </w:r>
      <w:proofErr w:type="spellEnd"/>
      <w:r>
        <w:t>[</w:t>
      </w:r>
      <w:proofErr w:type="gramEnd"/>
      <w:r>
        <w:t>Date]</w:t>
      </w:r>
    </w:p>
    <w:p w14:paraId="3DD8E807" w14:textId="33A9D98A" w:rsidR="008B57FE" w:rsidRDefault="00DA49F9" w:rsidP="00DA49F9">
      <w:pPr>
        <w:jc w:val="both"/>
      </w:pPr>
      <w:r>
        <w:t>)</w:t>
      </w:r>
    </w:p>
    <w:p w14:paraId="4A262EB8" w14:textId="77777777" w:rsidR="00DA49F9" w:rsidRDefault="00DA49F9" w:rsidP="00DA49F9">
      <w:pPr>
        <w:jc w:val="both"/>
      </w:pPr>
    </w:p>
    <w:p w14:paraId="5935DC5A" w14:textId="471DDBA6" w:rsidR="008B57FE" w:rsidRDefault="008B57FE" w:rsidP="00FE5866">
      <w:pPr>
        <w:jc w:val="center"/>
      </w:pPr>
      <w:r w:rsidRPr="006C7F06">
        <w:rPr>
          <w:noProof/>
        </w:rPr>
        <w:drawing>
          <wp:inline distT="0" distB="0" distL="0" distR="0" wp14:anchorId="5F804206" wp14:editId="5671CE66">
            <wp:extent cx="5400040" cy="1671955"/>
            <wp:effectExtent l="0" t="0" r="0" b="4445"/>
            <wp:docPr id="1957662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62308" name=""/>
                    <pic:cNvPicPr/>
                  </pic:nvPicPr>
                  <pic:blipFill>
                    <a:blip r:embed="rId30"/>
                    <a:stretch>
                      <a:fillRect/>
                    </a:stretch>
                  </pic:blipFill>
                  <pic:spPr>
                    <a:xfrm>
                      <a:off x="0" y="0"/>
                      <a:ext cx="5400040" cy="1671955"/>
                    </a:xfrm>
                    <a:prstGeom prst="rect">
                      <a:avLst/>
                    </a:prstGeom>
                  </pic:spPr>
                </pic:pic>
              </a:graphicData>
            </a:graphic>
          </wp:inline>
        </w:drawing>
      </w:r>
    </w:p>
    <w:p w14:paraId="4FC4AC96" w14:textId="77777777" w:rsidR="008B57FE" w:rsidRDefault="008B57FE" w:rsidP="008B57FE">
      <w:pPr>
        <w:jc w:val="both"/>
      </w:pPr>
    </w:p>
    <w:p w14:paraId="39122F7C" w14:textId="127EF62E" w:rsidR="008B57FE" w:rsidRDefault="008B57FE" w:rsidP="008B57FE">
      <w:pPr>
        <w:jc w:val="both"/>
      </w:pPr>
      <w:r w:rsidRPr="008B57FE">
        <w:rPr>
          <w:b/>
          <w:bCs/>
        </w:rPr>
        <w:t>Medida 4 — Comparativa anual con SAMEPERIODLASTYEAR:</w:t>
      </w:r>
    </w:p>
    <w:p w14:paraId="6D3DEF41" w14:textId="01D08E9D" w:rsidR="008B57FE" w:rsidRDefault="00DA49F9" w:rsidP="008B57FE">
      <w:pPr>
        <w:jc w:val="both"/>
      </w:pPr>
      <w:r w:rsidRPr="00DA49F9">
        <w:t>Ventas del mismo período del año anterior, mediante CALCULATE combinado con SAMEPERIODLASTYEAR</w:t>
      </w:r>
    </w:p>
    <w:p w14:paraId="0E2D345E" w14:textId="77777777" w:rsidR="00DA49F9" w:rsidRDefault="00DA49F9" w:rsidP="00DA49F9">
      <w:pPr>
        <w:jc w:val="both"/>
      </w:pPr>
      <w:r>
        <w:t xml:space="preserve">Ventas LY = </w:t>
      </w:r>
      <w:proofErr w:type="gramStart"/>
      <w:r>
        <w:t>CALCULATE(</w:t>
      </w:r>
      <w:proofErr w:type="gramEnd"/>
    </w:p>
    <w:p w14:paraId="773EBACF" w14:textId="77777777" w:rsidR="00DA49F9" w:rsidRDefault="00DA49F9" w:rsidP="00DA49F9">
      <w:pPr>
        <w:jc w:val="both"/>
      </w:pPr>
      <w:r>
        <w:t xml:space="preserve">    [Total Ventas],</w:t>
      </w:r>
    </w:p>
    <w:p w14:paraId="3C918E09" w14:textId="77777777" w:rsidR="00DA49F9" w:rsidRDefault="00DA49F9" w:rsidP="00DA49F9">
      <w:pPr>
        <w:jc w:val="both"/>
      </w:pPr>
      <w:r>
        <w:t xml:space="preserve">    SAMEPERIODLASTYEAR(</w:t>
      </w:r>
      <w:proofErr w:type="spellStart"/>
      <w:r>
        <w:t>Dim_</w:t>
      </w:r>
      <w:proofErr w:type="gramStart"/>
      <w:r>
        <w:t>Fechas</w:t>
      </w:r>
      <w:proofErr w:type="spellEnd"/>
      <w:r>
        <w:t>[</w:t>
      </w:r>
      <w:proofErr w:type="gramEnd"/>
      <w:r>
        <w:t>Date])</w:t>
      </w:r>
    </w:p>
    <w:p w14:paraId="2E6CCF6C" w14:textId="3702CC68" w:rsidR="00DA49F9" w:rsidRDefault="00DA49F9" w:rsidP="00DA49F9">
      <w:pPr>
        <w:jc w:val="both"/>
      </w:pPr>
      <w:r>
        <w:t>)</w:t>
      </w:r>
    </w:p>
    <w:p w14:paraId="217C530D" w14:textId="77777777" w:rsidR="00DA49F9" w:rsidRDefault="00DA49F9" w:rsidP="00DA49F9">
      <w:pPr>
        <w:jc w:val="both"/>
      </w:pPr>
    </w:p>
    <w:p w14:paraId="682E7735" w14:textId="2764540F" w:rsidR="008B57FE" w:rsidRDefault="00DA49F9" w:rsidP="00FE5866">
      <w:pPr>
        <w:jc w:val="center"/>
      </w:pPr>
      <w:r w:rsidRPr="000B7308">
        <w:rPr>
          <w:noProof/>
        </w:rPr>
        <w:drawing>
          <wp:inline distT="0" distB="0" distL="0" distR="0" wp14:anchorId="4EF98FE0" wp14:editId="571168B4">
            <wp:extent cx="5400040" cy="1680845"/>
            <wp:effectExtent l="0" t="0" r="0" b="0"/>
            <wp:docPr id="1381997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97455" name=""/>
                    <pic:cNvPicPr/>
                  </pic:nvPicPr>
                  <pic:blipFill>
                    <a:blip r:embed="rId31"/>
                    <a:stretch>
                      <a:fillRect/>
                    </a:stretch>
                  </pic:blipFill>
                  <pic:spPr>
                    <a:xfrm>
                      <a:off x="0" y="0"/>
                      <a:ext cx="5400040" cy="1680845"/>
                    </a:xfrm>
                    <a:prstGeom prst="rect">
                      <a:avLst/>
                    </a:prstGeom>
                  </pic:spPr>
                </pic:pic>
              </a:graphicData>
            </a:graphic>
          </wp:inline>
        </w:drawing>
      </w:r>
    </w:p>
    <w:p w14:paraId="6FCDE212" w14:textId="77777777" w:rsidR="008B57FE" w:rsidRDefault="008B57FE" w:rsidP="008B57FE">
      <w:pPr>
        <w:jc w:val="both"/>
      </w:pPr>
    </w:p>
    <w:p w14:paraId="78FF0518" w14:textId="705A09D6" w:rsidR="008B57FE" w:rsidRDefault="008B57FE" w:rsidP="008B57FE">
      <w:pPr>
        <w:jc w:val="both"/>
      </w:pPr>
      <w:r w:rsidRPr="008B57FE">
        <w:rPr>
          <w:b/>
          <w:bCs/>
        </w:rPr>
        <w:t>Medida 5 — Cálculo optimizado con VAR:</w:t>
      </w:r>
    </w:p>
    <w:p w14:paraId="607ECB07" w14:textId="77777777" w:rsidR="00DA49F9" w:rsidRDefault="00DA49F9" w:rsidP="00DA49F9">
      <w:pPr>
        <w:jc w:val="both"/>
      </w:pPr>
      <w:r>
        <w:lastRenderedPageBreak/>
        <w:t>Las variables permiten calcular Ventas LY una sola vez y reutilizar el resultado. DIVIDE devuelve un valor en blanco cuando el denominador está vacío, como ocurre en los meses sin año anterior, en lugar de generar un error de división.</w:t>
      </w:r>
    </w:p>
    <w:p w14:paraId="6900F110" w14:textId="7B3FA4B4" w:rsidR="008B57FE" w:rsidRDefault="00DA49F9" w:rsidP="00DA49F9">
      <w:pPr>
        <w:jc w:val="both"/>
      </w:pPr>
      <w:r>
        <w:t>Se aplicó formato Porcentaje</w:t>
      </w:r>
    </w:p>
    <w:p w14:paraId="3B505CEB" w14:textId="77777777" w:rsidR="00DA49F9" w:rsidRDefault="00DA49F9" w:rsidP="00DA49F9">
      <w:pPr>
        <w:jc w:val="both"/>
      </w:pPr>
      <w:r>
        <w:t>% Crecimiento Anual =</w:t>
      </w:r>
    </w:p>
    <w:p w14:paraId="15097B57" w14:textId="77777777" w:rsidR="00DA49F9" w:rsidRDefault="00DA49F9" w:rsidP="00DA49F9">
      <w:pPr>
        <w:jc w:val="both"/>
      </w:pPr>
      <w:r>
        <w:t xml:space="preserve">VAR </w:t>
      </w:r>
      <w:proofErr w:type="spellStart"/>
      <w:r>
        <w:t>VentasActual</w:t>
      </w:r>
      <w:proofErr w:type="spellEnd"/>
      <w:r>
        <w:t xml:space="preserve">   = [Total Ventas]</w:t>
      </w:r>
    </w:p>
    <w:p w14:paraId="27CD7586" w14:textId="77777777" w:rsidR="00DA49F9" w:rsidRDefault="00DA49F9" w:rsidP="00DA49F9">
      <w:pPr>
        <w:jc w:val="both"/>
      </w:pPr>
      <w:r>
        <w:t xml:space="preserve">VAR </w:t>
      </w:r>
      <w:proofErr w:type="spellStart"/>
      <w:r>
        <w:t>VentasAnterior</w:t>
      </w:r>
      <w:proofErr w:type="spellEnd"/>
      <w:r>
        <w:t xml:space="preserve"> = [Ventas LY]</w:t>
      </w:r>
    </w:p>
    <w:p w14:paraId="10226302" w14:textId="77777777" w:rsidR="00DA49F9" w:rsidRDefault="00DA49F9" w:rsidP="00DA49F9">
      <w:pPr>
        <w:jc w:val="both"/>
      </w:pPr>
      <w:r>
        <w:t>RETURN</w:t>
      </w:r>
    </w:p>
    <w:p w14:paraId="123D0897" w14:textId="77777777" w:rsidR="00DA49F9" w:rsidRDefault="00DA49F9" w:rsidP="00DA49F9">
      <w:pPr>
        <w:jc w:val="both"/>
      </w:pPr>
      <w:r>
        <w:t xml:space="preserve">    </w:t>
      </w:r>
      <w:proofErr w:type="gramStart"/>
      <w:r>
        <w:t>DIVIDE(</w:t>
      </w:r>
      <w:proofErr w:type="gramEnd"/>
    </w:p>
    <w:p w14:paraId="4A7F398F" w14:textId="77777777" w:rsidR="00DA49F9" w:rsidRDefault="00DA49F9" w:rsidP="00DA49F9">
      <w:pPr>
        <w:jc w:val="both"/>
      </w:pPr>
      <w:r>
        <w:t xml:space="preserve">        </w:t>
      </w:r>
      <w:proofErr w:type="spellStart"/>
      <w:r>
        <w:t>VentasActual</w:t>
      </w:r>
      <w:proofErr w:type="spellEnd"/>
      <w:r>
        <w:t xml:space="preserve"> - </w:t>
      </w:r>
      <w:proofErr w:type="spellStart"/>
      <w:r>
        <w:t>VentasAnterior</w:t>
      </w:r>
      <w:proofErr w:type="spellEnd"/>
      <w:r>
        <w:t>,</w:t>
      </w:r>
    </w:p>
    <w:p w14:paraId="0DCFFF57" w14:textId="77777777" w:rsidR="00DA49F9" w:rsidRDefault="00DA49F9" w:rsidP="00DA49F9">
      <w:pPr>
        <w:jc w:val="both"/>
      </w:pPr>
      <w:r>
        <w:t xml:space="preserve">        </w:t>
      </w:r>
      <w:proofErr w:type="spellStart"/>
      <w:r>
        <w:t>VentasAnterior</w:t>
      </w:r>
      <w:proofErr w:type="spellEnd"/>
    </w:p>
    <w:p w14:paraId="054AE047" w14:textId="7F835EA7" w:rsidR="00DA49F9" w:rsidRDefault="00DA49F9" w:rsidP="00DA49F9">
      <w:pPr>
        <w:jc w:val="both"/>
      </w:pPr>
      <w:r>
        <w:t xml:space="preserve">    )</w:t>
      </w:r>
    </w:p>
    <w:p w14:paraId="621D4EF2" w14:textId="196A8F8E" w:rsidR="00DA49F9" w:rsidRDefault="00DA49F9" w:rsidP="00DA49F9">
      <w:pPr>
        <w:jc w:val="center"/>
      </w:pPr>
      <w:r w:rsidRPr="00D80E54">
        <w:rPr>
          <w:noProof/>
        </w:rPr>
        <w:drawing>
          <wp:inline distT="0" distB="0" distL="0" distR="0" wp14:anchorId="2811F4CF" wp14:editId="53E961D8">
            <wp:extent cx="5400040" cy="1830070"/>
            <wp:effectExtent l="0" t="0" r="0" b="0"/>
            <wp:docPr id="481591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91147" name=""/>
                    <pic:cNvPicPr/>
                  </pic:nvPicPr>
                  <pic:blipFill>
                    <a:blip r:embed="rId32"/>
                    <a:stretch>
                      <a:fillRect/>
                    </a:stretch>
                  </pic:blipFill>
                  <pic:spPr>
                    <a:xfrm>
                      <a:off x="0" y="0"/>
                      <a:ext cx="5400040" cy="1830070"/>
                    </a:xfrm>
                    <a:prstGeom prst="rect">
                      <a:avLst/>
                    </a:prstGeom>
                  </pic:spPr>
                </pic:pic>
              </a:graphicData>
            </a:graphic>
          </wp:inline>
        </w:drawing>
      </w:r>
    </w:p>
    <w:p w14:paraId="058B07E2" w14:textId="77777777" w:rsidR="00DA49F9" w:rsidRDefault="00DA49F9" w:rsidP="00DA49F9">
      <w:pPr>
        <w:jc w:val="center"/>
      </w:pPr>
    </w:p>
    <w:p w14:paraId="51E2A257" w14:textId="77777777" w:rsidR="00DA49F9" w:rsidRPr="00DA49F9" w:rsidRDefault="00DA49F9" w:rsidP="00DA49F9">
      <w:pPr>
        <w:jc w:val="both"/>
        <w:rPr>
          <w:b/>
          <w:bCs/>
        </w:rPr>
      </w:pPr>
      <w:r w:rsidRPr="00DA49F9">
        <w:rPr>
          <w:b/>
          <w:bCs/>
        </w:rPr>
        <w:t>Paso 5: Validación con Matriz</w:t>
      </w:r>
    </w:p>
    <w:p w14:paraId="1AB39947" w14:textId="0B603354" w:rsidR="00DA49F9" w:rsidRDefault="00DA49F9" w:rsidP="00DA49F9">
      <w:pPr>
        <w:jc w:val="both"/>
      </w:pPr>
      <w:r w:rsidRPr="00DA49F9">
        <w:t xml:space="preserve">Se </w:t>
      </w:r>
      <w:r w:rsidR="00EC526B">
        <w:t xml:space="preserve">modificó el nombre de </w:t>
      </w:r>
      <w:r w:rsidRPr="00DA49F9">
        <w:t>la página</w:t>
      </w:r>
      <w:r w:rsidR="00EC526B">
        <w:t xml:space="preserve"> 1 a</w:t>
      </w:r>
      <w:r w:rsidRPr="00DA49F9">
        <w:t xml:space="preserve"> Validación </w:t>
      </w:r>
      <w:r w:rsidR="00EC526B">
        <w:t>y se creó el</w:t>
      </w:r>
      <w:r w:rsidRPr="00DA49F9">
        <w:t xml:space="preserve"> objeto visual Matriz, configurado con </w:t>
      </w:r>
      <w:proofErr w:type="spellStart"/>
      <w:r w:rsidRPr="00DA49F9">
        <w:t>Dim_</w:t>
      </w:r>
      <w:proofErr w:type="gramStart"/>
      <w:r w:rsidRPr="00DA49F9">
        <w:t>Fechas</w:t>
      </w:r>
      <w:proofErr w:type="spellEnd"/>
      <w:r w:rsidRPr="00DA49F9">
        <w:t>[</w:t>
      </w:r>
      <w:proofErr w:type="gramEnd"/>
      <w:r w:rsidRPr="00DA49F9">
        <w:t xml:space="preserve">Mes Nombre] en filas, </w:t>
      </w:r>
      <w:proofErr w:type="spellStart"/>
      <w:r w:rsidRPr="00DA49F9">
        <w:t>Dim_</w:t>
      </w:r>
      <w:proofErr w:type="gramStart"/>
      <w:r w:rsidRPr="00DA49F9">
        <w:t>Fechas</w:t>
      </w:r>
      <w:proofErr w:type="spellEnd"/>
      <w:r w:rsidRPr="00DA49F9">
        <w:t>[</w:t>
      </w:r>
      <w:proofErr w:type="gramEnd"/>
      <w:r w:rsidRPr="00DA49F9">
        <w:t>Año] en columnas, y Total Ventas, Ventas YTD, Ventas LY y % Crecimiento Anual en valores.</w:t>
      </w:r>
    </w:p>
    <w:p w14:paraId="7E14F311" w14:textId="4ACCFB3F" w:rsidR="00DA49F9" w:rsidRDefault="00DA49F9" w:rsidP="00DA49F9">
      <w:pPr>
        <w:jc w:val="both"/>
      </w:pPr>
      <w:r w:rsidRPr="00DA49F9">
        <w:t xml:space="preserve">El total anual de Ventas es de $ 28.764,00 para 2023 y de $ 18.814,00 para 2024. El </w:t>
      </w:r>
      <w:proofErr w:type="spellStart"/>
      <w:r w:rsidRPr="00DA49F9">
        <w:t>dataset</w:t>
      </w:r>
      <w:proofErr w:type="spellEnd"/>
      <w:r w:rsidRPr="00DA49F9">
        <w:t xml:space="preserve"> contiene ventas de 2024 solo hasta julio, y el total de Ventas LY para ese año es de $ 13.026,00, que corresponde a enero–julio de 2023. Por lo tanto, el % Crecimiento Anual de 2024 (44,43 %) compara períodos equivalentes. Las columnas Ventas LY y % Crecimiento Anual de 2023 se muestran vacías de forma intencional, ya que reflejan el valor en blanco que exige el enunciado cuando no hay período comparable.</w:t>
      </w:r>
      <w:r>
        <w:t xml:space="preserve"> L</w:t>
      </w:r>
      <w:r w:rsidRPr="00DA49F9">
        <w:t>a matriz incluía por defecto un bloque Total que combina ambos años</w:t>
      </w:r>
      <w:r>
        <w:t xml:space="preserve">. </w:t>
      </w:r>
      <w:r w:rsidRPr="00DA49F9">
        <w:t xml:space="preserve">Se desactivó desde Formato de objeto visual → Subtotales de </w:t>
      </w:r>
      <w:r>
        <w:t>columna y s</w:t>
      </w:r>
      <w:r w:rsidRPr="00DA49F9">
        <w:t>e mantuvo la fila Total, que expresa correctamente el total de cada año.</w:t>
      </w:r>
    </w:p>
    <w:p w14:paraId="1BF278A7" w14:textId="77777777" w:rsidR="00DA49F9" w:rsidRDefault="00DA49F9" w:rsidP="00DA49F9">
      <w:pPr>
        <w:jc w:val="both"/>
      </w:pPr>
    </w:p>
    <w:p w14:paraId="156AB4B0" w14:textId="39A28773" w:rsidR="00DA49F9" w:rsidRDefault="00DA49F9" w:rsidP="00DA49F9">
      <w:pPr>
        <w:jc w:val="center"/>
      </w:pPr>
      <w:r w:rsidRPr="006E2C70">
        <w:rPr>
          <w:noProof/>
        </w:rPr>
        <w:lastRenderedPageBreak/>
        <w:drawing>
          <wp:inline distT="0" distB="0" distL="0" distR="0" wp14:anchorId="2B331381" wp14:editId="618015B3">
            <wp:extent cx="5400040" cy="3049905"/>
            <wp:effectExtent l="0" t="0" r="0" b="0"/>
            <wp:docPr id="2094147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47230" name=""/>
                    <pic:cNvPicPr/>
                  </pic:nvPicPr>
                  <pic:blipFill>
                    <a:blip r:embed="rId33"/>
                    <a:stretch>
                      <a:fillRect/>
                    </a:stretch>
                  </pic:blipFill>
                  <pic:spPr>
                    <a:xfrm>
                      <a:off x="0" y="0"/>
                      <a:ext cx="5400040" cy="3049905"/>
                    </a:xfrm>
                    <a:prstGeom prst="rect">
                      <a:avLst/>
                    </a:prstGeom>
                  </pic:spPr>
                </pic:pic>
              </a:graphicData>
            </a:graphic>
          </wp:inline>
        </w:drawing>
      </w:r>
    </w:p>
    <w:p w14:paraId="14F997B4" w14:textId="77777777" w:rsidR="00DA49F9" w:rsidRDefault="00DA49F9" w:rsidP="00DA49F9">
      <w:pPr>
        <w:jc w:val="both"/>
      </w:pPr>
    </w:p>
    <w:p w14:paraId="5D080E87" w14:textId="77777777" w:rsidR="00DA49F9" w:rsidRPr="00DA49F9" w:rsidRDefault="00DA49F9" w:rsidP="00DA49F9">
      <w:pPr>
        <w:jc w:val="both"/>
        <w:rPr>
          <w:b/>
          <w:bCs/>
        </w:rPr>
      </w:pPr>
      <w:r w:rsidRPr="00DA49F9">
        <w:rPr>
          <w:b/>
          <w:bCs/>
        </w:rPr>
        <w:t>Paso 6: Entrega</w:t>
      </w:r>
    </w:p>
    <w:p w14:paraId="25B3E09C" w14:textId="0EB7DAB3" w:rsidR="00441E9D" w:rsidRDefault="005D563F" w:rsidP="005D563F">
      <w:pPr>
        <w:jc w:val="both"/>
        <w:rPr>
          <w:b/>
          <w:bCs/>
        </w:rPr>
      </w:pPr>
      <w:r>
        <w:t xml:space="preserve">Se subió el archivo (junto con este documento) en el repositorio público de GitHub en el siguiente link: </w:t>
      </w:r>
      <w:hyperlink r:id="rId34" w:history="1">
        <w:r w:rsidRPr="007770F7">
          <w:rPr>
            <w:rStyle w:val="Hipervnculo"/>
          </w:rPr>
          <w:t>https://github.com/Maru-82/sql-checkpoint.git</w:t>
        </w:r>
      </w:hyperlink>
      <w:r>
        <w:t xml:space="preserve"> dentro de la carpeta </w:t>
      </w:r>
      <w:hyperlink r:id="rId35" w:tooltip="Power BI-checkpoint" w:history="1">
        <w:r w:rsidRPr="0027121F">
          <w:rPr>
            <w:rStyle w:val="Hipervnculo"/>
          </w:rPr>
          <w:t>Power BI-</w:t>
        </w:r>
        <w:proofErr w:type="spellStart"/>
        <w:r w:rsidRPr="0027121F">
          <w:rPr>
            <w:rStyle w:val="Hipervnculo"/>
          </w:rPr>
          <w:t>checkpoint</w:t>
        </w:r>
        <w:proofErr w:type="spellEnd"/>
      </w:hyperlink>
      <w:r>
        <w:t xml:space="preserve"> para diferenciarlo de las entregas de SQL, bajo el nombre </w:t>
      </w:r>
      <w:r w:rsidRPr="00F405A1">
        <w:rPr>
          <w:b/>
          <w:bCs/>
        </w:rPr>
        <w:t>Mónaco_Marina_Checkpoint2_Copo_de_Nieve.pbix</w:t>
      </w:r>
    </w:p>
    <w:p w14:paraId="50FF3A03" w14:textId="77777777" w:rsidR="00441E9D" w:rsidRDefault="00441E9D" w:rsidP="00DA49F9">
      <w:pPr>
        <w:jc w:val="both"/>
      </w:pPr>
    </w:p>
    <w:p w14:paraId="7464A55D" w14:textId="3394F276" w:rsidR="00441E9D" w:rsidRPr="00F405A1" w:rsidRDefault="00441E9D" w:rsidP="00F32FD0">
      <w:pPr>
        <w:jc w:val="both"/>
        <w:rPr>
          <w:b/>
          <w:bCs/>
        </w:rPr>
      </w:pPr>
      <w:r>
        <w:rPr>
          <w:b/>
          <w:bCs/>
        </w:rPr>
        <w:t xml:space="preserve">Parte 2: </w:t>
      </w:r>
      <w:r w:rsidRPr="00F405A1">
        <w:rPr>
          <w:b/>
          <w:bCs/>
        </w:rPr>
        <w:t xml:space="preserve">Versión </w:t>
      </w:r>
      <w:r>
        <w:rPr>
          <w:b/>
          <w:bCs/>
        </w:rPr>
        <w:t>Estrella</w:t>
      </w:r>
    </w:p>
    <w:p w14:paraId="2CC0EED5" w14:textId="77777777" w:rsidR="00F32FD0" w:rsidRDefault="00F32FD0" w:rsidP="00F32FD0">
      <w:pPr>
        <w:jc w:val="both"/>
        <w:rPr>
          <w:b/>
          <w:bCs/>
        </w:rPr>
      </w:pPr>
      <w:r w:rsidRPr="00205953">
        <w:rPr>
          <w:b/>
          <w:bCs/>
        </w:rPr>
        <w:t>Paso 1: Configurar el modelo de relaciones</w:t>
      </w:r>
    </w:p>
    <w:p w14:paraId="42676E51" w14:textId="77777777" w:rsidR="00F32FD0" w:rsidRDefault="00F32FD0" w:rsidP="00F32FD0">
      <w:pPr>
        <w:jc w:val="both"/>
      </w:pPr>
      <w:r>
        <w:t xml:space="preserve">El enunciado establece las relaciones que hay que crear, pero en esta versión se decide armar el modelo Estrella, por lo tanto, la relación solicitada </w:t>
      </w:r>
      <w:proofErr w:type="spellStart"/>
      <w:r w:rsidRPr="006E16C1">
        <w:t>Dim_Categorias</w:t>
      </w:r>
      <w:proofErr w:type="spellEnd"/>
      <w:r w:rsidRPr="006E16C1">
        <w:t>[</w:t>
      </w:r>
      <w:proofErr w:type="spellStart"/>
      <w:r w:rsidRPr="006E16C1">
        <w:t>id_categoria</w:t>
      </w:r>
      <w:proofErr w:type="spellEnd"/>
      <w:r w:rsidRPr="006E16C1">
        <w:t xml:space="preserve">] → </w:t>
      </w:r>
      <w:proofErr w:type="spellStart"/>
      <w:r w:rsidRPr="006E16C1">
        <w:t>Dim_Productos</w:t>
      </w:r>
      <w:proofErr w:type="spellEnd"/>
      <w:r w:rsidRPr="006E16C1">
        <w:t>[</w:t>
      </w:r>
      <w:proofErr w:type="spellStart"/>
      <w:r w:rsidRPr="006E16C1">
        <w:t>id_categoria</w:t>
      </w:r>
      <w:proofErr w:type="spellEnd"/>
      <w:r w:rsidRPr="006E16C1">
        <w:t>]</w:t>
      </w:r>
      <w:r>
        <w:t xml:space="preserve"> no se va a crear porque esto genera un modelo Copo de Nieve como se explicó en la Versión 1. </w:t>
      </w:r>
    </w:p>
    <w:p w14:paraId="23BBBD94" w14:textId="5DC35001" w:rsidR="00441E9D" w:rsidRDefault="00F32FD0" w:rsidP="00F32FD0">
      <w:pPr>
        <w:jc w:val="both"/>
      </w:pPr>
      <w:r>
        <w:t xml:space="preserve">Para poder armar el modelo Estrella se evaluaron </w:t>
      </w:r>
      <w:r w:rsidR="00A222F6">
        <w:t>tres</w:t>
      </w:r>
      <w:r>
        <w:t xml:space="preserve"> alternativas:</w:t>
      </w:r>
    </w:p>
    <w:p w14:paraId="74C67F7A" w14:textId="0358AAF8" w:rsidR="00F32FD0" w:rsidRPr="00F32FD0" w:rsidRDefault="00F32FD0" w:rsidP="00F32FD0">
      <w:pPr>
        <w:pStyle w:val="Prrafodelista"/>
        <w:numPr>
          <w:ilvl w:val="0"/>
          <w:numId w:val="3"/>
        </w:numPr>
        <w:jc w:val="both"/>
      </w:pPr>
      <w:r w:rsidRPr="00F32FD0">
        <w:t xml:space="preserve">Incorporar </w:t>
      </w:r>
      <w:proofErr w:type="spellStart"/>
      <w:r w:rsidRPr="00F32FD0">
        <w:t>id_categoria</w:t>
      </w:r>
      <w:proofErr w:type="spellEnd"/>
      <w:r w:rsidRPr="00F32FD0">
        <w:t xml:space="preserve"> a </w:t>
      </w:r>
      <w:proofErr w:type="spellStart"/>
      <w:r w:rsidRPr="00F32FD0">
        <w:t>Fact_Ventas</w:t>
      </w:r>
      <w:proofErr w:type="spellEnd"/>
      <w:r w:rsidRPr="00F32FD0">
        <w:t xml:space="preserve"> y relacionar </w:t>
      </w:r>
      <w:proofErr w:type="spellStart"/>
      <w:r w:rsidRPr="00F32FD0">
        <w:t>Dim_Categorias</w:t>
      </w:r>
      <w:proofErr w:type="spellEnd"/>
      <w:r w:rsidRPr="00F32FD0">
        <w:t xml:space="preserve"> con la tabla de hechos: da como resultado un</w:t>
      </w:r>
      <w:r>
        <w:t xml:space="preserve"> modelo E</w:t>
      </w:r>
      <w:r w:rsidRPr="00F32FD0">
        <w:t>strella y conserva cuatro relaciones</w:t>
      </w:r>
      <w:r>
        <w:t>. Esta opción se descartó porque l</w:t>
      </w:r>
      <w:r w:rsidRPr="00F32FD0">
        <w:t>a categoría es un atributo del producto y no de la venta; categoría y producto quedarían como dimensiones independientes, por lo que, por ejemplo, un segmentador de productos no se reduciría a los productos de la categoría seleccionada; y la tabla de hechos incorporaría una clave que ya se obtiene a través del producto.</w:t>
      </w:r>
    </w:p>
    <w:p w14:paraId="4188C822" w14:textId="57C29204" w:rsidR="00312848" w:rsidRDefault="00F32FD0" w:rsidP="00312848">
      <w:pPr>
        <w:pStyle w:val="Prrafodelista"/>
        <w:numPr>
          <w:ilvl w:val="0"/>
          <w:numId w:val="3"/>
        </w:numPr>
        <w:jc w:val="both"/>
      </w:pPr>
      <w:r w:rsidRPr="00F32FD0">
        <w:t xml:space="preserve">Integrar los atributos de la categoría en </w:t>
      </w:r>
      <w:proofErr w:type="spellStart"/>
      <w:r w:rsidRPr="00F32FD0">
        <w:t>Dim_Productos</w:t>
      </w:r>
      <w:proofErr w:type="spellEnd"/>
      <w:r w:rsidR="00ED6E93">
        <w:t xml:space="preserve"> mediante </w:t>
      </w:r>
      <w:r w:rsidR="00ED6E93" w:rsidRPr="00ED6E93">
        <w:t>una combinación de consultas en Power Query: la categoría es un atributo del producto, ya que cada producto tiene una única categoría</w:t>
      </w:r>
      <w:r w:rsidR="00312848">
        <w:t>. L</w:t>
      </w:r>
      <w:r w:rsidR="00ED6E93" w:rsidRPr="00ED6E93">
        <w:t xml:space="preserve">as ventas se vinculan con </w:t>
      </w:r>
      <w:r w:rsidR="00312848">
        <w:t xml:space="preserve">la categoría </w:t>
      </w:r>
      <w:r w:rsidR="00ED6E93" w:rsidRPr="00ED6E93">
        <w:t xml:space="preserve">solo a través del producto vendido. Integrar esos atributos en </w:t>
      </w:r>
      <w:proofErr w:type="spellStart"/>
      <w:r w:rsidR="00ED6E93" w:rsidRPr="00ED6E93">
        <w:t>Dim_Productos</w:t>
      </w:r>
      <w:proofErr w:type="spellEnd"/>
      <w:r w:rsidR="00ED6E93" w:rsidRPr="00ED6E93">
        <w:t xml:space="preserve"> forma la jerarquía Categoría → Producto dentro de una misma dimensión</w:t>
      </w:r>
      <w:r w:rsidR="00312848">
        <w:t>. Así lo</w:t>
      </w:r>
      <w:r w:rsidR="00ED6E93" w:rsidRPr="00ED6E93">
        <w:t xml:space="preserve"> propone el modelado dimensional para un esquema Estrella</w:t>
      </w:r>
      <w:r w:rsidR="00312848">
        <w:t>; a</w:t>
      </w:r>
      <w:r w:rsidR="00ED6E93" w:rsidRPr="00ED6E93">
        <w:t xml:space="preserve">unque el criterio es adecuado, esta opción se descartó porque, en este caso, las columnas de </w:t>
      </w:r>
      <w:proofErr w:type="spellStart"/>
      <w:r w:rsidR="00ED6E93" w:rsidRPr="00ED6E93">
        <w:t>Dim_Categorias</w:t>
      </w:r>
      <w:proofErr w:type="spellEnd"/>
      <w:r w:rsidR="00ED6E93" w:rsidRPr="00ED6E93">
        <w:t xml:space="preserve"> no aportan información adicional. </w:t>
      </w:r>
      <w:r w:rsidR="00312848">
        <w:t xml:space="preserve">El </w:t>
      </w:r>
      <w:r w:rsidR="00ED6E93" w:rsidRPr="00ED6E93">
        <w:t>nombre</w:t>
      </w:r>
      <w:r w:rsidR="00312848">
        <w:t xml:space="preserve"> de la </w:t>
      </w:r>
      <w:r w:rsidR="00312848" w:rsidRPr="00ED6E93">
        <w:t>categoría</w:t>
      </w:r>
      <w:r w:rsidR="00ED6E93" w:rsidRPr="00ED6E93">
        <w:t xml:space="preserve"> ya está en </w:t>
      </w:r>
      <w:proofErr w:type="spellStart"/>
      <w:r w:rsidR="00ED6E93" w:rsidRPr="00ED6E93">
        <w:t>Dim_Productos</w:t>
      </w:r>
      <w:proofErr w:type="spellEnd"/>
      <w:r w:rsidR="00ED6E93" w:rsidRPr="00ED6E93">
        <w:t>[</w:t>
      </w:r>
      <w:proofErr w:type="spellStart"/>
      <w:r w:rsidR="00ED6E93" w:rsidRPr="00ED6E93">
        <w:t>categoria</w:t>
      </w:r>
      <w:proofErr w:type="spellEnd"/>
      <w:r w:rsidR="00ED6E93" w:rsidRPr="00ED6E93">
        <w:t xml:space="preserve">]. </w:t>
      </w:r>
      <w:r w:rsidR="00312848" w:rsidRPr="00312848">
        <w:t xml:space="preserve">La columna descripción de </w:t>
      </w:r>
      <w:proofErr w:type="spellStart"/>
      <w:r w:rsidR="00312848" w:rsidRPr="00312848">
        <w:t>Dim_Categorias</w:t>
      </w:r>
      <w:proofErr w:type="spellEnd"/>
      <w:r w:rsidR="00312848" w:rsidRPr="00312848">
        <w:t xml:space="preserve"> es un texto genérico que no agrega información al nombre de la categoría.</w:t>
      </w:r>
      <w:r w:rsidR="00312848">
        <w:t xml:space="preserve"> Si las columnas de la tabla </w:t>
      </w:r>
      <w:proofErr w:type="spellStart"/>
      <w:r w:rsidR="00312848">
        <w:t>Dim_Categoria</w:t>
      </w:r>
      <w:r w:rsidR="00CD6D20">
        <w:t>s</w:t>
      </w:r>
      <w:proofErr w:type="spellEnd"/>
      <w:r w:rsidR="00312848">
        <w:t xml:space="preserve"> aportaran información </w:t>
      </w:r>
      <w:proofErr w:type="gramStart"/>
      <w:r w:rsidR="00312848">
        <w:t>al modelo esta</w:t>
      </w:r>
      <w:proofErr w:type="gramEnd"/>
      <w:r w:rsidR="00312848">
        <w:t xml:space="preserve"> sería la opción elegida. </w:t>
      </w:r>
    </w:p>
    <w:p w14:paraId="52E5BBF8" w14:textId="53BA18E8" w:rsidR="00312848" w:rsidRDefault="00312848" w:rsidP="00312848">
      <w:pPr>
        <w:pStyle w:val="Prrafodelista"/>
        <w:numPr>
          <w:ilvl w:val="0"/>
          <w:numId w:val="3"/>
        </w:numPr>
        <w:jc w:val="both"/>
      </w:pPr>
      <w:r w:rsidRPr="00312848">
        <w:t xml:space="preserve">Utilizar la categoría que ya contiene </w:t>
      </w:r>
      <w:proofErr w:type="spellStart"/>
      <w:r w:rsidRPr="00312848">
        <w:t>Dim_Productos</w:t>
      </w:r>
      <w:proofErr w:type="spellEnd"/>
      <w:r w:rsidRPr="00312848">
        <w:t xml:space="preserve"> y excluir </w:t>
      </w:r>
      <w:proofErr w:type="spellStart"/>
      <w:r w:rsidRPr="00312848">
        <w:t>Dim_Categorias</w:t>
      </w:r>
      <w:proofErr w:type="spellEnd"/>
      <w:r w:rsidRPr="00312848">
        <w:t xml:space="preserve"> del modelo</w:t>
      </w:r>
      <w:r>
        <w:t xml:space="preserve">: </w:t>
      </w:r>
      <w:r w:rsidR="00A222F6" w:rsidRPr="00A222F6">
        <w:t>la categoría es un atributo del producto, ya que cada producto tiene asignada una única categoría. Las ventas se vinculan con la categoría solo a través del producto vendido (</w:t>
      </w:r>
      <w:proofErr w:type="spellStart"/>
      <w:r w:rsidR="00A222F6" w:rsidRPr="00A222F6">
        <w:t>id_producto</w:t>
      </w:r>
      <w:proofErr w:type="spellEnd"/>
      <w:r w:rsidR="00A222F6" w:rsidRPr="00A222F6">
        <w:t xml:space="preserve">). Desde la </w:t>
      </w:r>
      <w:proofErr w:type="spellStart"/>
      <w:r w:rsidR="00A222F6" w:rsidRPr="00A222F6">
        <w:t>Pre-entrega</w:t>
      </w:r>
      <w:proofErr w:type="spellEnd"/>
      <w:r w:rsidR="00A222F6" w:rsidRPr="00A222F6">
        <w:t xml:space="preserve"> 6, </w:t>
      </w:r>
      <w:proofErr w:type="spellStart"/>
      <w:r w:rsidR="00A222F6" w:rsidRPr="00A222F6">
        <w:t>Dim_Productos</w:t>
      </w:r>
      <w:proofErr w:type="spellEnd"/>
      <w:r w:rsidR="00A222F6" w:rsidRPr="00A222F6">
        <w:t xml:space="preserve"> ya contiene el nombre de la categoría en la columna categoría. Sus valores coinciden con los nombres de categoría de </w:t>
      </w:r>
      <w:proofErr w:type="spellStart"/>
      <w:r w:rsidR="00A222F6" w:rsidRPr="00A222F6">
        <w:t>Dim_Categorias</w:t>
      </w:r>
      <w:proofErr w:type="spellEnd"/>
      <w:r w:rsidR="00A222F6" w:rsidRPr="00A222F6">
        <w:t xml:space="preserve">. Por lo tanto, la jerarquía Categoría → Producto ya está formada dentro de una misma dimensión, sin necesidad de transformaciones adicionales. En el modelado dimensional, los atributos que describen a una entidad se desnormalizan en su propia dimensión, en lugar de distribuirse en tablas relacionadas entre sí. De esta manera se obtiene un esquema en Estrella, en el que </w:t>
      </w:r>
      <w:proofErr w:type="spellStart"/>
      <w:r w:rsidR="00A222F6" w:rsidRPr="00A222F6">
        <w:t>Dim_Productos</w:t>
      </w:r>
      <w:proofErr w:type="spellEnd"/>
      <w:r w:rsidR="00A222F6" w:rsidRPr="00A222F6">
        <w:t xml:space="preserve"> se relaciona directamente con </w:t>
      </w:r>
      <w:proofErr w:type="spellStart"/>
      <w:r w:rsidR="00A222F6" w:rsidRPr="00A222F6">
        <w:t>Fact_Ventas</w:t>
      </w:r>
      <w:proofErr w:type="spellEnd"/>
      <w:r w:rsidR="00A222F6" w:rsidRPr="00A222F6">
        <w:t>. Además,</w:t>
      </w:r>
      <w:r w:rsidR="00A222F6">
        <w:t xml:space="preserve"> cuando se creen </w:t>
      </w:r>
      <w:r w:rsidR="00A222F6" w:rsidRPr="00A222F6">
        <w:t xml:space="preserve">los filtros entre categoría y </w:t>
      </w:r>
      <w:r w:rsidR="00A222F6" w:rsidRPr="00A222F6">
        <w:lastRenderedPageBreak/>
        <w:t>producto</w:t>
      </w:r>
      <w:r w:rsidR="00A222F6">
        <w:t xml:space="preserve">, estos </w:t>
      </w:r>
      <w:r w:rsidR="00A222F6" w:rsidRPr="00A222F6">
        <w:t>funciona</w:t>
      </w:r>
      <w:r w:rsidR="00A222F6">
        <w:t>rán</w:t>
      </w:r>
      <w:r w:rsidR="00A222F6" w:rsidRPr="00A222F6">
        <w:t xml:space="preserve"> correctamente</w:t>
      </w:r>
      <w:r w:rsidR="00A222F6">
        <w:t xml:space="preserve"> (</w:t>
      </w:r>
      <w:r w:rsidR="00A222F6" w:rsidRPr="00A222F6">
        <w:t>al seleccionar una categoría, se filtra</w:t>
      </w:r>
      <w:r w:rsidR="00A222F6">
        <w:t>rán</w:t>
      </w:r>
      <w:r w:rsidR="00A222F6" w:rsidRPr="00A222F6">
        <w:t xml:space="preserve"> tanto las ventas como los productos que le pertenecen</w:t>
      </w:r>
      <w:r w:rsidR="00A222F6">
        <w:t>)</w:t>
      </w:r>
      <w:r w:rsidR="00A222F6" w:rsidRPr="00A222F6">
        <w:t>.</w:t>
      </w:r>
      <w:r w:rsidR="00A222F6">
        <w:t xml:space="preserve"> Esta es la alternativa desarrollada en esta versión. </w:t>
      </w:r>
    </w:p>
    <w:p w14:paraId="5268EFC9" w14:textId="77777777" w:rsidR="00312848" w:rsidRDefault="00312848" w:rsidP="00312848">
      <w:pPr>
        <w:pStyle w:val="Prrafodelista"/>
        <w:jc w:val="both"/>
      </w:pPr>
    </w:p>
    <w:p w14:paraId="4D6F0C35" w14:textId="6BE35637" w:rsidR="008B1957" w:rsidRDefault="008B1957" w:rsidP="00312848">
      <w:pPr>
        <w:jc w:val="both"/>
      </w:pPr>
      <w:r>
        <w:t>Procedimiento</w:t>
      </w:r>
    </w:p>
    <w:p w14:paraId="44675994" w14:textId="26119014" w:rsidR="00A222F6" w:rsidRDefault="00A222F6" w:rsidP="00A222F6">
      <w:pPr>
        <w:jc w:val="both"/>
      </w:pPr>
      <w:r>
        <w:t xml:space="preserve">Para excluir </w:t>
      </w:r>
      <w:proofErr w:type="spellStart"/>
      <w:r>
        <w:t>Dim_Categorias</w:t>
      </w:r>
      <w:proofErr w:type="spellEnd"/>
      <w:r>
        <w:t xml:space="preserve"> del modelo se deshabilitó su carga en Power Query, sin eliminar la consulta. De este modo, la consulta se conserva como parte del pipeline construido en la </w:t>
      </w:r>
      <w:proofErr w:type="spellStart"/>
      <w:r>
        <w:t>Pre-entrega</w:t>
      </w:r>
      <w:proofErr w:type="spellEnd"/>
      <w:r>
        <w:t xml:space="preserve"> 6 y puede volver a cargarse si una etapa posterior del proyecto lo requiere. Por el mismo motivo de continuidad, se mantuvo en </w:t>
      </w:r>
      <w:proofErr w:type="spellStart"/>
      <w:r>
        <w:t>Fact_Ventas</w:t>
      </w:r>
      <w:proofErr w:type="spellEnd"/>
      <w:r>
        <w:t xml:space="preserve"> la columna </w:t>
      </w:r>
      <w:proofErr w:type="spellStart"/>
      <w:r>
        <w:t>Dim_Productos.categoria</w:t>
      </w:r>
      <w:proofErr w:type="spellEnd"/>
      <w:r>
        <w:t>.</w:t>
      </w:r>
    </w:p>
    <w:p w14:paraId="407FE4DE" w14:textId="48A5C42C" w:rsidR="00A222F6" w:rsidRDefault="00A222F6" w:rsidP="00CD6D20">
      <w:pPr>
        <w:jc w:val="center"/>
      </w:pPr>
      <w:r w:rsidRPr="00A222F6">
        <w:rPr>
          <w:noProof/>
        </w:rPr>
        <w:drawing>
          <wp:inline distT="0" distB="0" distL="0" distR="0" wp14:anchorId="1A639AE3" wp14:editId="7605D296">
            <wp:extent cx="2529444" cy="3107954"/>
            <wp:effectExtent l="0" t="0" r="4445" b="0"/>
            <wp:docPr id="1852601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01342" name=""/>
                    <pic:cNvPicPr/>
                  </pic:nvPicPr>
                  <pic:blipFill>
                    <a:blip r:embed="rId36"/>
                    <a:stretch>
                      <a:fillRect/>
                    </a:stretch>
                  </pic:blipFill>
                  <pic:spPr>
                    <a:xfrm>
                      <a:off x="0" y="0"/>
                      <a:ext cx="2536347" cy="3116435"/>
                    </a:xfrm>
                    <a:prstGeom prst="rect">
                      <a:avLst/>
                    </a:prstGeom>
                  </pic:spPr>
                </pic:pic>
              </a:graphicData>
            </a:graphic>
          </wp:inline>
        </w:drawing>
      </w:r>
    </w:p>
    <w:p w14:paraId="319F3956" w14:textId="7A0A2278" w:rsidR="00A222F6" w:rsidRDefault="00D31167" w:rsidP="00312848">
      <w:pPr>
        <w:jc w:val="both"/>
      </w:pPr>
      <w:r>
        <w:t xml:space="preserve">Se revisó el modelo existente en la vista de modelo. La única relación existente era </w:t>
      </w:r>
      <w:proofErr w:type="spellStart"/>
      <w:r w:rsidR="0012071A" w:rsidRPr="006E16C1">
        <w:t>Dim_Productos</w:t>
      </w:r>
      <w:proofErr w:type="spellEnd"/>
      <w:r w:rsidR="0012071A" w:rsidRPr="006E16C1">
        <w:t>[</w:t>
      </w:r>
      <w:proofErr w:type="spellStart"/>
      <w:r w:rsidR="0012071A" w:rsidRPr="006E16C1">
        <w:t>id_producto</w:t>
      </w:r>
      <w:proofErr w:type="spellEnd"/>
      <w:r w:rsidR="0012071A" w:rsidRPr="006E16C1">
        <w:t xml:space="preserve">] → </w:t>
      </w:r>
      <w:proofErr w:type="spellStart"/>
      <w:r w:rsidR="0012071A" w:rsidRPr="006E16C1">
        <w:t>Fact_Ventas</w:t>
      </w:r>
      <w:proofErr w:type="spellEnd"/>
      <w:r w:rsidR="0012071A" w:rsidRPr="006E16C1">
        <w:t>[</w:t>
      </w:r>
      <w:proofErr w:type="spellStart"/>
      <w:r w:rsidR="0012071A" w:rsidRPr="006E16C1">
        <w:t>id_producto</w:t>
      </w:r>
      <w:proofErr w:type="spellEnd"/>
      <w:r w:rsidR="0012071A" w:rsidRPr="006E16C1">
        <w:t>], con cardinalidad uno a varios y dirección única</w:t>
      </w:r>
      <w:r w:rsidR="0012071A">
        <w:t>. La misma cumple con la primera re</w:t>
      </w:r>
      <w:r w:rsidR="00FE5866">
        <w:t>lación</w:t>
      </w:r>
      <w:r w:rsidR="0012071A">
        <w:t xml:space="preserve"> solicitada en el enunciado (Power BI muestra la relación desde </w:t>
      </w:r>
      <w:proofErr w:type="spellStart"/>
      <w:r w:rsidR="0012071A">
        <w:t>Fact_Ventas</w:t>
      </w:r>
      <w:proofErr w:type="spellEnd"/>
      <w:r w:rsidR="0012071A">
        <w:t xml:space="preserve"> a </w:t>
      </w:r>
      <w:proofErr w:type="spellStart"/>
      <w:r w:rsidR="0012071A">
        <w:t>Dim_Productos</w:t>
      </w:r>
      <w:proofErr w:type="spellEnd"/>
      <w:r w:rsidR="0012071A">
        <w:t>)</w:t>
      </w:r>
    </w:p>
    <w:p w14:paraId="3CF037C5" w14:textId="181ABBD8" w:rsidR="00D31167" w:rsidRDefault="00D31167" w:rsidP="0012071A">
      <w:pPr>
        <w:jc w:val="center"/>
      </w:pPr>
      <w:r w:rsidRPr="00D31167">
        <w:rPr>
          <w:noProof/>
        </w:rPr>
        <w:drawing>
          <wp:inline distT="0" distB="0" distL="0" distR="0" wp14:anchorId="54A5085D" wp14:editId="444A4CCC">
            <wp:extent cx="4405745" cy="2678134"/>
            <wp:effectExtent l="0" t="0" r="0" b="8255"/>
            <wp:docPr id="653158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58743" name=""/>
                    <pic:cNvPicPr/>
                  </pic:nvPicPr>
                  <pic:blipFill>
                    <a:blip r:embed="rId37"/>
                    <a:stretch>
                      <a:fillRect/>
                    </a:stretch>
                  </pic:blipFill>
                  <pic:spPr>
                    <a:xfrm>
                      <a:off x="0" y="0"/>
                      <a:ext cx="4414574" cy="2683501"/>
                    </a:xfrm>
                    <a:prstGeom prst="rect">
                      <a:avLst/>
                    </a:prstGeom>
                  </pic:spPr>
                </pic:pic>
              </a:graphicData>
            </a:graphic>
          </wp:inline>
        </w:drawing>
      </w:r>
    </w:p>
    <w:p w14:paraId="71DF1B94" w14:textId="77777777" w:rsidR="0012071A" w:rsidRDefault="0012071A" w:rsidP="0012071A">
      <w:pPr>
        <w:jc w:val="both"/>
      </w:pPr>
      <w:r>
        <w:t xml:space="preserve">Relación </w:t>
      </w:r>
      <w:proofErr w:type="spellStart"/>
      <w:r>
        <w:t>Dim_Clientes</w:t>
      </w:r>
      <w:proofErr w:type="spellEnd"/>
      <w:r>
        <w:t>[</w:t>
      </w:r>
      <w:proofErr w:type="spellStart"/>
      <w:r>
        <w:t>id_cliente</w:t>
      </w:r>
      <w:proofErr w:type="spellEnd"/>
      <w:r>
        <w:t xml:space="preserve">] → </w:t>
      </w:r>
      <w:proofErr w:type="spellStart"/>
      <w:r>
        <w:t>Fact_Ventas</w:t>
      </w:r>
      <w:proofErr w:type="spellEnd"/>
      <w:r>
        <w:t>[</w:t>
      </w:r>
      <w:proofErr w:type="spellStart"/>
      <w:r>
        <w:t>id_cliente</w:t>
      </w:r>
      <w:proofErr w:type="spellEnd"/>
      <w:r>
        <w:t>]</w:t>
      </w:r>
    </w:p>
    <w:p w14:paraId="1731FA6C" w14:textId="77777777" w:rsidR="0012071A" w:rsidRDefault="0012071A" w:rsidP="0012071A">
      <w:pPr>
        <w:jc w:val="both"/>
      </w:pPr>
      <w:r>
        <w:t>Desde Inicio → Administrar relaciones → Nueva relación se creó la relación con cardinalidad Uno a varios (</w:t>
      </w:r>
      <w:proofErr w:type="gramStart"/>
      <w:r>
        <w:t>1:*</w:t>
      </w:r>
      <w:proofErr w:type="gramEnd"/>
      <w:r>
        <w:t>), dirección de filtro cruzado Única y la opción Activar esta relación habilitada.</w:t>
      </w:r>
    </w:p>
    <w:p w14:paraId="3C19A03D" w14:textId="77777777" w:rsidR="00826F5C" w:rsidRDefault="00826F5C" w:rsidP="0012071A">
      <w:pPr>
        <w:jc w:val="both"/>
      </w:pPr>
    </w:p>
    <w:p w14:paraId="159EA5BB" w14:textId="64080A13" w:rsidR="0012071A" w:rsidRDefault="0012071A" w:rsidP="0012071A">
      <w:pPr>
        <w:jc w:val="center"/>
      </w:pPr>
      <w:r w:rsidRPr="0012071A">
        <w:rPr>
          <w:noProof/>
        </w:rPr>
        <w:lastRenderedPageBreak/>
        <w:drawing>
          <wp:inline distT="0" distB="0" distL="0" distR="0" wp14:anchorId="237756B1" wp14:editId="227A16F4">
            <wp:extent cx="3443844" cy="3796284"/>
            <wp:effectExtent l="0" t="0" r="4445" b="0"/>
            <wp:docPr id="1070353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53948" name=""/>
                    <pic:cNvPicPr/>
                  </pic:nvPicPr>
                  <pic:blipFill>
                    <a:blip r:embed="rId38"/>
                    <a:stretch>
                      <a:fillRect/>
                    </a:stretch>
                  </pic:blipFill>
                  <pic:spPr>
                    <a:xfrm>
                      <a:off x="0" y="0"/>
                      <a:ext cx="3451853" cy="3805112"/>
                    </a:xfrm>
                    <a:prstGeom prst="rect">
                      <a:avLst/>
                    </a:prstGeom>
                  </pic:spPr>
                </pic:pic>
              </a:graphicData>
            </a:graphic>
          </wp:inline>
        </w:drawing>
      </w:r>
    </w:p>
    <w:p w14:paraId="69197029" w14:textId="6BF9AD4F" w:rsidR="00826F5C" w:rsidRDefault="00826F5C" w:rsidP="00826F5C">
      <w:pPr>
        <w:jc w:val="both"/>
      </w:pPr>
      <w:r>
        <w:t xml:space="preserve">Para poder crear la relación </w:t>
      </w:r>
      <w:proofErr w:type="spellStart"/>
      <w:r w:rsidRPr="004F4856">
        <w:t>Dim_</w:t>
      </w:r>
      <w:proofErr w:type="gramStart"/>
      <w:r w:rsidRPr="004F4856">
        <w:t>Fechas</w:t>
      </w:r>
      <w:proofErr w:type="spellEnd"/>
      <w:r w:rsidRPr="004F4856">
        <w:t>[</w:t>
      </w:r>
      <w:proofErr w:type="gramEnd"/>
      <w:r w:rsidRPr="004F4856">
        <w:t xml:space="preserve">Date] → </w:t>
      </w:r>
      <w:proofErr w:type="spellStart"/>
      <w:r w:rsidRPr="004F4856">
        <w:t>Fact_Ventas</w:t>
      </w:r>
      <w:proofErr w:type="spellEnd"/>
      <w:r w:rsidRPr="004F4856">
        <w:t>[</w:t>
      </w:r>
      <w:proofErr w:type="spellStart"/>
      <w:r w:rsidRPr="004F4856">
        <w:t>fecha_venta</w:t>
      </w:r>
      <w:proofErr w:type="spellEnd"/>
      <w:r w:rsidRPr="004F4856">
        <w:t>]</w:t>
      </w:r>
      <w:r>
        <w:t xml:space="preserve"> primero hay que crear la tabla </w:t>
      </w:r>
      <w:proofErr w:type="spellStart"/>
      <w:r>
        <w:t>Dim_Fecha</w:t>
      </w:r>
      <w:r w:rsidR="0010399E">
        <w:t>s</w:t>
      </w:r>
      <w:proofErr w:type="spellEnd"/>
      <w:r>
        <w:t xml:space="preserve">, la creación de esta tabla se explica en el paso 2. </w:t>
      </w:r>
    </w:p>
    <w:p w14:paraId="3B15D566" w14:textId="51974687" w:rsidR="00826F5C" w:rsidRDefault="00AA5FF6" w:rsidP="0012071A">
      <w:pPr>
        <w:jc w:val="both"/>
      </w:pPr>
      <w:r w:rsidRPr="00AA5FF6">
        <w:t xml:space="preserve">Se creó la relación </w:t>
      </w:r>
      <w:proofErr w:type="spellStart"/>
      <w:r w:rsidRPr="00AA5FF6">
        <w:t>Dim_</w:t>
      </w:r>
      <w:proofErr w:type="gramStart"/>
      <w:r w:rsidRPr="00AA5FF6">
        <w:t>Fechas</w:t>
      </w:r>
      <w:proofErr w:type="spellEnd"/>
      <w:r w:rsidRPr="00AA5FF6">
        <w:t>[</w:t>
      </w:r>
      <w:proofErr w:type="gramEnd"/>
      <w:r w:rsidRPr="00AA5FF6">
        <w:t xml:space="preserve">Date] → </w:t>
      </w:r>
      <w:proofErr w:type="spellStart"/>
      <w:r w:rsidRPr="00AA5FF6">
        <w:t>Fact_Ventas</w:t>
      </w:r>
      <w:proofErr w:type="spellEnd"/>
      <w:r w:rsidRPr="00AA5FF6">
        <w:t>[</w:t>
      </w:r>
      <w:proofErr w:type="spellStart"/>
      <w:r w:rsidRPr="00AA5FF6">
        <w:t>fecha_venta</w:t>
      </w:r>
      <w:proofErr w:type="spellEnd"/>
      <w:r w:rsidRPr="00AA5FF6">
        <w:t xml:space="preserve">] desde Administrar relaciones → Nueva relación, con cardinalidad Uno a varios, </w:t>
      </w:r>
      <w:proofErr w:type="spellStart"/>
      <w:r w:rsidRPr="00AA5FF6">
        <w:t>Dim_Fechas</w:t>
      </w:r>
      <w:proofErr w:type="spellEnd"/>
      <w:r w:rsidRPr="00AA5FF6">
        <w:t xml:space="preserve"> del lado uno, dirección de filtro cruzado Única y la opción Activar esta relación habilitada.</w:t>
      </w:r>
    </w:p>
    <w:p w14:paraId="0E4060B9" w14:textId="69EE0CAD" w:rsidR="00826F5C" w:rsidRDefault="00826F5C" w:rsidP="00826F5C">
      <w:pPr>
        <w:jc w:val="center"/>
      </w:pPr>
      <w:r w:rsidRPr="00826F5C">
        <w:rPr>
          <w:noProof/>
        </w:rPr>
        <w:drawing>
          <wp:inline distT="0" distB="0" distL="0" distR="0" wp14:anchorId="6C69296E" wp14:editId="62D582C9">
            <wp:extent cx="3057896" cy="3356447"/>
            <wp:effectExtent l="0" t="0" r="0" b="0"/>
            <wp:docPr id="1265856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56612" name=""/>
                    <pic:cNvPicPr/>
                  </pic:nvPicPr>
                  <pic:blipFill>
                    <a:blip r:embed="rId13"/>
                    <a:stretch>
                      <a:fillRect/>
                    </a:stretch>
                  </pic:blipFill>
                  <pic:spPr>
                    <a:xfrm>
                      <a:off x="0" y="0"/>
                      <a:ext cx="3077085" cy="3377509"/>
                    </a:xfrm>
                    <a:prstGeom prst="rect">
                      <a:avLst/>
                    </a:prstGeom>
                  </pic:spPr>
                </pic:pic>
              </a:graphicData>
            </a:graphic>
          </wp:inline>
        </w:drawing>
      </w:r>
    </w:p>
    <w:p w14:paraId="734C053E" w14:textId="59FF6236" w:rsidR="00D14954" w:rsidRDefault="00D14954" w:rsidP="0012071A">
      <w:pPr>
        <w:jc w:val="both"/>
      </w:pPr>
      <w:r>
        <w:t>El modelo resultante fue un modelo Estrella</w:t>
      </w:r>
      <w:r w:rsidR="007A1A22">
        <w:t>, ya que</w:t>
      </w:r>
      <w:r>
        <w:t xml:space="preserve"> </w:t>
      </w:r>
      <w:r w:rsidRPr="00D14954">
        <w:t xml:space="preserve">cada tabla de dimensión se relaciona directamente con la tabla de hechos y ninguna dimensión depende de otra. </w:t>
      </w:r>
      <w:proofErr w:type="spellStart"/>
      <w:r w:rsidRPr="00D14954">
        <w:t>Dim_Productos</w:t>
      </w:r>
      <w:proofErr w:type="spellEnd"/>
      <w:r w:rsidRPr="00D14954">
        <w:t xml:space="preserve">, </w:t>
      </w:r>
      <w:proofErr w:type="spellStart"/>
      <w:r w:rsidRPr="00D14954">
        <w:t>Dim_Clientes</w:t>
      </w:r>
      <w:proofErr w:type="spellEnd"/>
      <w:r w:rsidRPr="00D14954">
        <w:t xml:space="preserve"> y </w:t>
      </w:r>
      <w:proofErr w:type="spellStart"/>
      <w:r w:rsidRPr="00D14954">
        <w:t>Dim_Fechas</w:t>
      </w:r>
      <w:proofErr w:type="spellEnd"/>
      <w:r w:rsidRPr="00D14954">
        <w:t xml:space="preserve"> se conectan directamente con </w:t>
      </w:r>
      <w:proofErr w:type="spellStart"/>
      <w:r w:rsidRPr="00D14954">
        <w:t>Fact_Ventas</w:t>
      </w:r>
      <w:proofErr w:type="spellEnd"/>
      <w:r w:rsidRPr="00D14954">
        <w:t xml:space="preserve">, y la jerarquía de categorías está contenida dentro de </w:t>
      </w:r>
      <w:proofErr w:type="spellStart"/>
      <w:r w:rsidRPr="00D14954">
        <w:t>Dim_Productos</w:t>
      </w:r>
      <w:proofErr w:type="spellEnd"/>
      <w:r w:rsidRPr="00D14954">
        <w:t>.</w:t>
      </w:r>
    </w:p>
    <w:p w14:paraId="23BC9990" w14:textId="3503C827" w:rsidR="00D14954" w:rsidRDefault="00D14954" w:rsidP="0012071A">
      <w:pPr>
        <w:jc w:val="both"/>
      </w:pPr>
      <w:r>
        <w:t>E</w:t>
      </w:r>
      <w:r w:rsidRPr="00D14954">
        <w:t xml:space="preserve">l primer Criterio de aceptación establece que "las cuatro relaciones" deben estar configuradas con cardinalidad </w:t>
      </w:r>
      <w:proofErr w:type="gramStart"/>
      <w:r w:rsidRPr="00D14954">
        <w:t>1:N</w:t>
      </w:r>
      <w:proofErr w:type="gramEnd"/>
      <w:r w:rsidRPr="00D14954">
        <w:t xml:space="preserve"> y dirección única. El modelo cumple esa configuración en sus tres relaciones, pero no incluye la relación </w:t>
      </w:r>
      <w:proofErr w:type="spellStart"/>
      <w:r w:rsidRPr="00D14954">
        <w:t>Dim_Categorias</w:t>
      </w:r>
      <w:proofErr w:type="spellEnd"/>
      <w:r w:rsidRPr="00D14954">
        <w:t xml:space="preserve"> → </w:t>
      </w:r>
      <w:proofErr w:type="spellStart"/>
      <w:r w:rsidRPr="00D14954">
        <w:t>Dim_Productos</w:t>
      </w:r>
      <w:proofErr w:type="spellEnd"/>
      <w:r w:rsidRPr="00D14954">
        <w:t xml:space="preserve">, porque es precisamente la que impide obtener un </w:t>
      </w:r>
      <w:r>
        <w:t>modelo</w:t>
      </w:r>
      <w:r w:rsidRPr="00D14954">
        <w:t xml:space="preserve"> en estrella. Se priorizó el </w:t>
      </w:r>
      <w:r>
        <w:t>modelo</w:t>
      </w:r>
      <w:r w:rsidRPr="00D14954">
        <w:t xml:space="preserve"> </w:t>
      </w:r>
      <w:r w:rsidR="007A1A22">
        <w:t>Estrella</w:t>
      </w:r>
      <w:r w:rsidRPr="00D14954">
        <w:t xml:space="preserve"> por tratarse de un principio de diseño del modelo</w:t>
      </w:r>
      <w:r w:rsidR="007A1A22">
        <w:t>.</w:t>
      </w:r>
    </w:p>
    <w:p w14:paraId="316AC622" w14:textId="5FA35D7F" w:rsidR="00D14954" w:rsidRDefault="00D14954" w:rsidP="00D14954">
      <w:pPr>
        <w:jc w:val="center"/>
      </w:pPr>
      <w:r w:rsidRPr="00D14954">
        <w:rPr>
          <w:noProof/>
        </w:rPr>
        <w:lastRenderedPageBreak/>
        <w:drawing>
          <wp:inline distT="0" distB="0" distL="0" distR="0" wp14:anchorId="1946C401" wp14:editId="0EFD21D9">
            <wp:extent cx="5100452" cy="3617003"/>
            <wp:effectExtent l="0" t="0" r="5080" b="2540"/>
            <wp:docPr id="400766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66000" name=""/>
                    <pic:cNvPicPr/>
                  </pic:nvPicPr>
                  <pic:blipFill>
                    <a:blip r:embed="rId39"/>
                    <a:stretch>
                      <a:fillRect/>
                    </a:stretch>
                  </pic:blipFill>
                  <pic:spPr>
                    <a:xfrm>
                      <a:off x="0" y="0"/>
                      <a:ext cx="5106364" cy="3621196"/>
                    </a:xfrm>
                    <a:prstGeom prst="rect">
                      <a:avLst/>
                    </a:prstGeom>
                  </pic:spPr>
                </pic:pic>
              </a:graphicData>
            </a:graphic>
          </wp:inline>
        </w:drawing>
      </w:r>
    </w:p>
    <w:p w14:paraId="068B720C" w14:textId="751D572F" w:rsidR="00D14954" w:rsidRDefault="00D14954" w:rsidP="00D14954">
      <w:pPr>
        <w:jc w:val="center"/>
      </w:pPr>
      <w:r w:rsidRPr="00D14954">
        <w:rPr>
          <w:noProof/>
        </w:rPr>
        <w:drawing>
          <wp:inline distT="0" distB="0" distL="0" distR="0" wp14:anchorId="01A6AC46" wp14:editId="3ECDEB6A">
            <wp:extent cx="4524499" cy="1787147"/>
            <wp:effectExtent l="0" t="0" r="0" b="3810"/>
            <wp:docPr id="203295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5757" name=""/>
                    <pic:cNvPicPr/>
                  </pic:nvPicPr>
                  <pic:blipFill>
                    <a:blip r:embed="rId40"/>
                    <a:stretch>
                      <a:fillRect/>
                    </a:stretch>
                  </pic:blipFill>
                  <pic:spPr>
                    <a:xfrm>
                      <a:off x="0" y="0"/>
                      <a:ext cx="4540151" cy="1793329"/>
                    </a:xfrm>
                    <a:prstGeom prst="rect">
                      <a:avLst/>
                    </a:prstGeom>
                  </pic:spPr>
                </pic:pic>
              </a:graphicData>
            </a:graphic>
          </wp:inline>
        </w:drawing>
      </w:r>
    </w:p>
    <w:p w14:paraId="39EB9F78" w14:textId="77777777" w:rsidR="0012071A" w:rsidRDefault="0012071A" w:rsidP="0012071A">
      <w:pPr>
        <w:jc w:val="both"/>
        <w:rPr>
          <w:b/>
          <w:bCs/>
        </w:rPr>
      </w:pPr>
      <w:r w:rsidRPr="00EB20E1">
        <w:rPr>
          <w:b/>
          <w:bCs/>
        </w:rPr>
        <w:t>Paso 2: Crear la tabla calendario</w:t>
      </w:r>
    </w:p>
    <w:p w14:paraId="1F5195F6" w14:textId="77777777" w:rsidR="0012071A" w:rsidRDefault="0012071A" w:rsidP="0012071A">
      <w:pPr>
        <w:jc w:val="both"/>
      </w:pPr>
      <w:r>
        <w:t>En este caso se creó la tabla calendario como lo solicita el enunciado porque se conoce de antemano las aperturas de tiempo que se solicitan y las que establece crear específicamente en cada paso. En un proyecto real, donde esto no suele suceder, sería mejor generar una tabla calendario utilizando la plantilla establecida en el material del Módulo 8 o la presentada en clase ya que incluyen la mayoría de las columnas adicionales como día de la semana, año, mes, etc.</w:t>
      </w:r>
    </w:p>
    <w:p w14:paraId="2C71C05C" w14:textId="77777777" w:rsidR="00DF25DD" w:rsidRDefault="00DF25DD" w:rsidP="00DF25DD">
      <w:pPr>
        <w:jc w:val="both"/>
      </w:pPr>
      <w:r w:rsidRPr="00F07077">
        <w:t xml:space="preserve">Desde </w:t>
      </w:r>
      <w:r>
        <w:t xml:space="preserve">la vista de modelo, en </w:t>
      </w:r>
      <w:r w:rsidRPr="00F07077">
        <w:t>Inicio → Nueva tabla se creó la tabla</w:t>
      </w:r>
      <w:r>
        <w:t xml:space="preserve"> con la siguiente fórmula:</w:t>
      </w:r>
    </w:p>
    <w:p w14:paraId="592C88A2" w14:textId="77777777" w:rsidR="0012071A" w:rsidRDefault="0012071A" w:rsidP="0012071A">
      <w:pPr>
        <w:jc w:val="both"/>
      </w:pPr>
      <w:proofErr w:type="spellStart"/>
      <w:r>
        <w:t>Dim_Fechas</w:t>
      </w:r>
      <w:proofErr w:type="spellEnd"/>
      <w:r>
        <w:t xml:space="preserve"> = </w:t>
      </w:r>
      <w:proofErr w:type="gramStart"/>
      <w:r>
        <w:t>CALENDAR(</w:t>
      </w:r>
      <w:proofErr w:type="gramEnd"/>
    </w:p>
    <w:p w14:paraId="1C829714" w14:textId="77777777" w:rsidR="0012071A" w:rsidRDefault="0012071A" w:rsidP="0012071A">
      <w:pPr>
        <w:jc w:val="both"/>
      </w:pPr>
      <w:r>
        <w:t xml:space="preserve">    MIN(</w:t>
      </w:r>
      <w:proofErr w:type="spellStart"/>
      <w:r>
        <w:t>Fact_Ventas</w:t>
      </w:r>
      <w:proofErr w:type="spellEnd"/>
      <w:r>
        <w:t>[</w:t>
      </w:r>
      <w:proofErr w:type="spellStart"/>
      <w:r>
        <w:t>fecha_venta</w:t>
      </w:r>
      <w:proofErr w:type="spellEnd"/>
      <w:r>
        <w:t>]),</w:t>
      </w:r>
    </w:p>
    <w:p w14:paraId="58EAA724" w14:textId="77777777" w:rsidR="0012071A" w:rsidRDefault="0012071A" w:rsidP="0012071A">
      <w:pPr>
        <w:jc w:val="both"/>
      </w:pPr>
      <w:r>
        <w:t xml:space="preserve">    MAX(</w:t>
      </w:r>
      <w:proofErr w:type="spellStart"/>
      <w:r>
        <w:t>Fact_Ventas</w:t>
      </w:r>
      <w:proofErr w:type="spellEnd"/>
      <w:r>
        <w:t>[</w:t>
      </w:r>
      <w:proofErr w:type="spellStart"/>
      <w:r>
        <w:t>fecha_venta</w:t>
      </w:r>
      <w:proofErr w:type="spellEnd"/>
      <w:r>
        <w:t>])</w:t>
      </w:r>
    </w:p>
    <w:p w14:paraId="3D1AF7DB" w14:textId="77777777" w:rsidR="0012071A" w:rsidRDefault="0012071A" w:rsidP="0012071A">
      <w:pPr>
        <w:jc w:val="both"/>
      </w:pPr>
      <w:r>
        <w:t>)</w:t>
      </w:r>
    </w:p>
    <w:p w14:paraId="4EA355FD" w14:textId="77777777" w:rsidR="0012071A" w:rsidRDefault="0012071A" w:rsidP="0012071A">
      <w:pPr>
        <w:jc w:val="both"/>
      </w:pPr>
      <w:r>
        <w:t>L</w:t>
      </w:r>
      <w:r w:rsidRPr="00F07077">
        <w:t>a tabla generada abarca del 10/1/2023 al 22/7/2024, con una fila por día, lo que coincide con la primera y la última venta registradas</w:t>
      </w:r>
      <w:r>
        <w:t xml:space="preserve">. </w:t>
      </w:r>
      <w:r w:rsidRPr="00F07077">
        <w:t xml:space="preserve">CALENDAR genera una única columna, </w:t>
      </w:r>
      <w:r>
        <w:t>llamada</w:t>
      </w:r>
      <w:r w:rsidRPr="00F07077">
        <w:t xml:space="preserve"> Date. Se mantuvo ese nombre porque el enunciado lo utiliza en las columnas calculadas, en el marcado como tabla de fechas y en las medidas de inteligencia de tiempo</w:t>
      </w:r>
      <w:r>
        <w:t>.</w:t>
      </w:r>
    </w:p>
    <w:p w14:paraId="6B26A50C" w14:textId="33F11CD4" w:rsidR="0012071A" w:rsidRDefault="0012071A" w:rsidP="0012071A">
      <w:pPr>
        <w:jc w:val="both"/>
      </w:pPr>
      <w:r w:rsidRPr="00AB0CDC">
        <w:t>CALENDAR genera la columna Date con tipo Fecha y hora, por lo que cada valor se m</w:t>
      </w:r>
      <w:r>
        <w:t>uestra</w:t>
      </w:r>
      <w:r w:rsidRPr="00AB0CDC">
        <w:t xml:space="preserve"> acompañado de la hora 00:00:00. Desde </w:t>
      </w:r>
      <w:r w:rsidR="00FE5866">
        <w:t xml:space="preserve">la vista de tabla, en </w:t>
      </w:r>
      <w:r w:rsidRPr="00AB0CDC">
        <w:t>Herramientas de columnas → Tipo de datos se cambió a Fecha, con formato Fecha larga</w:t>
      </w:r>
      <w:r>
        <w:t xml:space="preserve"> para que </w:t>
      </w:r>
      <w:r w:rsidRPr="00AB0CDC">
        <w:t>la columna qued</w:t>
      </w:r>
      <w:r w:rsidR="00FE5866">
        <w:t>e</w:t>
      </w:r>
      <w:r w:rsidRPr="00AB0CDC">
        <w:t xml:space="preserve"> con el mismo tipo y formato que </w:t>
      </w:r>
      <w:proofErr w:type="spellStart"/>
      <w:r w:rsidRPr="00AB0CDC">
        <w:t>Fact_Ventas</w:t>
      </w:r>
      <w:proofErr w:type="spellEnd"/>
      <w:r w:rsidRPr="00AB0CDC">
        <w:t>[</w:t>
      </w:r>
      <w:proofErr w:type="spellStart"/>
      <w:r w:rsidRPr="00AB0CDC">
        <w:t>fecha_venta</w:t>
      </w:r>
      <w:proofErr w:type="spellEnd"/>
      <w:r w:rsidRPr="00AB0CDC">
        <w:t>], con la que se relaciona</w:t>
      </w:r>
      <w:r>
        <w:t>.</w:t>
      </w:r>
    </w:p>
    <w:p w14:paraId="553539CB" w14:textId="6D460BB1" w:rsidR="003742BE" w:rsidRDefault="003742BE" w:rsidP="003742BE">
      <w:pPr>
        <w:jc w:val="center"/>
      </w:pPr>
      <w:r w:rsidRPr="003742BE">
        <w:rPr>
          <w:noProof/>
        </w:rPr>
        <w:lastRenderedPageBreak/>
        <w:drawing>
          <wp:inline distT="0" distB="0" distL="0" distR="0" wp14:anchorId="333B7060" wp14:editId="22240B8C">
            <wp:extent cx="5225143" cy="2241130"/>
            <wp:effectExtent l="0" t="0" r="0" b="6985"/>
            <wp:docPr id="1184872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72277" name=""/>
                    <pic:cNvPicPr/>
                  </pic:nvPicPr>
                  <pic:blipFill>
                    <a:blip r:embed="rId41"/>
                    <a:stretch>
                      <a:fillRect/>
                    </a:stretch>
                  </pic:blipFill>
                  <pic:spPr>
                    <a:xfrm>
                      <a:off x="0" y="0"/>
                      <a:ext cx="5235663" cy="2245642"/>
                    </a:xfrm>
                    <a:prstGeom prst="rect">
                      <a:avLst/>
                    </a:prstGeom>
                  </pic:spPr>
                </pic:pic>
              </a:graphicData>
            </a:graphic>
          </wp:inline>
        </w:drawing>
      </w:r>
    </w:p>
    <w:p w14:paraId="761B73E6" w14:textId="647A9440" w:rsidR="0012071A" w:rsidRDefault="0012071A" w:rsidP="0012071A">
      <w:pPr>
        <w:jc w:val="both"/>
      </w:pPr>
      <w:r>
        <w:t xml:space="preserve">Se agregaron las columnas solicitadas en el enunciado a la tabla </w:t>
      </w:r>
      <w:proofErr w:type="spellStart"/>
      <w:r>
        <w:t>Dim_Fecha</w:t>
      </w:r>
      <w:r w:rsidR="0010399E">
        <w:t>s</w:t>
      </w:r>
      <w:proofErr w:type="spellEnd"/>
      <w:r>
        <w:t xml:space="preserve">: </w:t>
      </w:r>
    </w:p>
    <w:p w14:paraId="163A40B5" w14:textId="77777777" w:rsidR="0012071A" w:rsidRDefault="0012071A" w:rsidP="0012071A">
      <w:pPr>
        <w:jc w:val="both"/>
      </w:pPr>
      <w:r w:rsidRPr="00802802">
        <w:t>Desde Herramientas de tablas → Nueva columna se agregaron las cinco columnas</w:t>
      </w:r>
    </w:p>
    <w:p w14:paraId="53D126DC" w14:textId="77777777" w:rsidR="0012071A" w:rsidRDefault="0012071A" w:rsidP="0012071A">
      <w:pPr>
        <w:jc w:val="both"/>
      </w:pPr>
      <w:r>
        <w:t>Año = YEAR(</w:t>
      </w:r>
      <w:proofErr w:type="spellStart"/>
      <w:r>
        <w:t>Dim_</w:t>
      </w:r>
      <w:proofErr w:type="gramStart"/>
      <w:r>
        <w:t>Fechas</w:t>
      </w:r>
      <w:proofErr w:type="spellEnd"/>
      <w:r>
        <w:t>[</w:t>
      </w:r>
      <w:proofErr w:type="gramEnd"/>
      <w:r>
        <w:t>Date])</w:t>
      </w:r>
    </w:p>
    <w:p w14:paraId="19CCAE3A" w14:textId="77777777" w:rsidR="0012071A" w:rsidRDefault="0012071A" w:rsidP="0012071A">
      <w:pPr>
        <w:jc w:val="both"/>
      </w:pPr>
      <w:r>
        <w:t>Mes Número = MONTH(</w:t>
      </w:r>
      <w:proofErr w:type="spellStart"/>
      <w:r>
        <w:t>Dim_</w:t>
      </w:r>
      <w:proofErr w:type="gramStart"/>
      <w:r>
        <w:t>Fechas</w:t>
      </w:r>
      <w:proofErr w:type="spellEnd"/>
      <w:r>
        <w:t>[</w:t>
      </w:r>
      <w:proofErr w:type="gramEnd"/>
      <w:r>
        <w:t>Date])</w:t>
      </w:r>
    </w:p>
    <w:p w14:paraId="5C44948D" w14:textId="77777777" w:rsidR="0012071A" w:rsidRDefault="0012071A" w:rsidP="0012071A">
      <w:pPr>
        <w:jc w:val="both"/>
      </w:pPr>
      <w:r>
        <w:t>Mes Nombre = FORMAT(</w:t>
      </w:r>
      <w:proofErr w:type="spellStart"/>
      <w:r>
        <w:t>Dim_</w:t>
      </w:r>
      <w:proofErr w:type="gramStart"/>
      <w:r>
        <w:t>Fechas</w:t>
      </w:r>
      <w:proofErr w:type="spellEnd"/>
      <w:r>
        <w:t>[</w:t>
      </w:r>
      <w:proofErr w:type="gramEnd"/>
      <w:r>
        <w:t>Date], "MMMM")</w:t>
      </w:r>
    </w:p>
    <w:p w14:paraId="4E03C8E0" w14:textId="77777777" w:rsidR="0012071A" w:rsidRPr="00802802" w:rsidRDefault="0012071A" w:rsidP="0012071A">
      <w:pPr>
        <w:jc w:val="both"/>
        <w:rPr>
          <w:lang w:val="en-US"/>
        </w:rPr>
      </w:pPr>
      <w:proofErr w:type="spellStart"/>
      <w:r w:rsidRPr="00802802">
        <w:rPr>
          <w:lang w:val="en-US"/>
        </w:rPr>
        <w:t>Trimestre</w:t>
      </w:r>
      <w:proofErr w:type="spellEnd"/>
      <w:r w:rsidRPr="00802802">
        <w:rPr>
          <w:lang w:val="en-US"/>
        </w:rPr>
        <w:t xml:space="preserve"> = "T" &amp; QUARTER(</w:t>
      </w:r>
      <w:proofErr w:type="spellStart"/>
      <w:r w:rsidRPr="00802802">
        <w:rPr>
          <w:lang w:val="en-US"/>
        </w:rPr>
        <w:t>Dim_</w:t>
      </w:r>
      <w:proofErr w:type="gramStart"/>
      <w:r w:rsidRPr="00802802">
        <w:rPr>
          <w:lang w:val="en-US"/>
        </w:rPr>
        <w:t>Fechas</w:t>
      </w:r>
      <w:proofErr w:type="spellEnd"/>
      <w:r w:rsidRPr="00802802">
        <w:rPr>
          <w:lang w:val="en-US"/>
        </w:rPr>
        <w:t>[</w:t>
      </w:r>
      <w:proofErr w:type="gramEnd"/>
      <w:r w:rsidRPr="00802802">
        <w:rPr>
          <w:lang w:val="en-US"/>
        </w:rPr>
        <w:t>Date])</w:t>
      </w:r>
    </w:p>
    <w:p w14:paraId="023E298C" w14:textId="77777777" w:rsidR="0012071A" w:rsidRDefault="0012071A" w:rsidP="0012071A">
      <w:pPr>
        <w:jc w:val="both"/>
        <w:rPr>
          <w:lang w:val="en-US"/>
        </w:rPr>
      </w:pPr>
      <w:r w:rsidRPr="00802802">
        <w:rPr>
          <w:lang w:val="en-US"/>
        </w:rPr>
        <w:t>Semana = WEEKNUM(</w:t>
      </w:r>
      <w:proofErr w:type="spellStart"/>
      <w:r w:rsidRPr="00802802">
        <w:rPr>
          <w:lang w:val="en-US"/>
        </w:rPr>
        <w:t>Dim_</w:t>
      </w:r>
      <w:proofErr w:type="gramStart"/>
      <w:r w:rsidRPr="00802802">
        <w:rPr>
          <w:lang w:val="en-US"/>
        </w:rPr>
        <w:t>Fechas</w:t>
      </w:r>
      <w:proofErr w:type="spellEnd"/>
      <w:r w:rsidRPr="00802802">
        <w:rPr>
          <w:lang w:val="en-US"/>
        </w:rPr>
        <w:t>[</w:t>
      </w:r>
      <w:proofErr w:type="gramEnd"/>
      <w:r w:rsidRPr="00802802">
        <w:rPr>
          <w:lang w:val="en-US"/>
        </w:rPr>
        <w:t>Date])</w:t>
      </w:r>
    </w:p>
    <w:p w14:paraId="69D57B21" w14:textId="2903C2B2" w:rsidR="003742BE" w:rsidRPr="00802802" w:rsidRDefault="003742BE" w:rsidP="003742BE">
      <w:pPr>
        <w:jc w:val="center"/>
        <w:rPr>
          <w:lang w:val="en-US"/>
        </w:rPr>
      </w:pPr>
      <w:r w:rsidRPr="003742BE">
        <w:rPr>
          <w:noProof/>
          <w:lang w:val="en-US"/>
        </w:rPr>
        <w:drawing>
          <wp:inline distT="0" distB="0" distL="0" distR="0" wp14:anchorId="1050F02C" wp14:editId="66747967">
            <wp:extent cx="5814292" cy="1941615"/>
            <wp:effectExtent l="0" t="0" r="0" b="1905"/>
            <wp:docPr id="1033623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23621" name=""/>
                    <pic:cNvPicPr/>
                  </pic:nvPicPr>
                  <pic:blipFill>
                    <a:blip r:embed="rId42"/>
                    <a:stretch>
                      <a:fillRect/>
                    </a:stretch>
                  </pic:blipFill>
                  <pic:spPr>
                    <a:xfrm>
                      <a:off x="0" y="0"/>
                      <a:ext cx="5840593" cy="1950398"/>
                    </a:xfrm>
                    <a:prstGeom prst="rect">
                      <a:avLst/>
                    </a:prstGeom>
                  </pic:spPr>
                </pic:pic>
              </a:graphicData>
            </a:graphic>
          </wp:inline>
        </w:drawing>
      </w:r>
    </w:p>
    <w:p w14:paraId="33C1817A" w14:textId="77777777" w:rsidR="0012071A" w:rsidRDefault="0012071A" w:rsidP="0012071A">
      <w:pPr>
        <w:jc w:val="both"/>
      </w:pPr>
    </w:p>
    <w:p w14:paraId="2191071B" w14:textId="61E9BFA9" w:rsidR="0012071A" w:rsidRDefault="003742BE" w:rsidP="0012071A">
      <w:pPr>
        <w:jc w:val="both"/>
      </w:pPr>
      <w:r>
        <w:t>L</w:t>
      </w:r>
      <w:r w:rsidR="0012071A" w:rsidRPr="00802802">
        <w:t>a fórmula del enunciado devuelve el nombre del mes en minúscula ("enero") y ningún código de formato permite capitalizar la primera letra. Se reemplazó la fórmula de la columna para mostrar "Enero", documentando el cambio en la propia fórmula:</w:t>
      </w:r>
    </w:p>
    <w:p w14:paraId="53CA4BDB" w14:textId="77777777" w:rsidR="0012071A" w:rsidRDefault="0012071A" w:rsidP="0012071A">
      <w:pPr>
        <w:jc w:val="both"/>
      </w:pPr>
      <w:r>
        <w:t>Mes Nombre =</w:t>
      </w:r>
    </w:p>
    <w:p w14:paraId="12CD017B" w14:textId="77777777" w:rsidR="0012071A" w:rsidRDefault="0012071A" w:rsidP="0012071A">
      <w:pPr>
        <w:jc w:val="both"/>
      </w:pPr>
      <w:r>
        <w:t>// Ajuste propio: la fórmula del enunciado es FORMAT(</w:t>
      </w:r>
      <w:proofErr w:type="spellStart"/>
      <w:r>
        <w:t>Dim_</w:t>
      </w:r>
      <w:proofErr w:type="gramStart"/>
      <w:r>
        <w:t>Fechas</w:t>
      </w:r>
      <w:proofErr w:type="spellEnd"/>
      <w:r>
        <w:t>[</w:t>
      </w:r>
      <w:proofErr w:type="gramEnd"/>
      <w:r>
        <w:t>Date], "MMMM"), que devuelve el mes en minúscula ("enero").</w:t>
      </w:r>
    </w:p>
    <w:p w14:paraId="5DBE74E5" w14:textId="15CB425A" w:rsidR="0012071A" w:rsidRDefault="0012071A" w:rsidP="0012071A">
      <w:pPr>
        <w:jc w:val="both"/>
      </w:pPr>
      <w:r>
        <w:t>// Se pasa la primera letra a mayúscula ("Enero") para mejorar la presentación.</w:t>
      </w:r>
    </w:p>
    <w:p w14:paraId="6E974B48" w14:textId="77777777" w:rsidR="0012071A" w:rsidRPr="005D563F" w:rsidRDefault="0012071A" w:rsidP="0012071A">
      <w:pPr>
        <w:jc w:val="both"/>
        <w:rPr>
          <w:lang w:val="en-US"/>
        </w:rPr>
      </w:pPr>
      <w:r w:rsidRPr="005D563F">
        <w:rPr>
          <w:lang w:val="en-US"/>
        </w:rPr>
        <w:t>UPPER(LEFT(FORMAT(</w:t>
      </w:r>
      <w:proofErr w:type="spellStart"/>
      <w:r w:rsidRPr="005D563F">
        <w:rPr>
          <w:lang w:val="en-US"/>
        </w:rPr>
        <w:t>Dim_</w:t>
      </w:r>
      <w:proofErr w:type="gramStart"/>
      <w:r w:rsidRPr="005D563F">
        <w:rPr>
          <w:lang w:val="en-US"/>
        </w:rPr>
        <w:t>Fechas</w:t>
      </w:r>
      <w:proofErr w:type="spellEnd"/>
      <w:r w:rsidRPr="005D563F">
        <w:rPr>
          <w:lang w:val="en-US"/>
        </w:rPr>
        <w:t>[</w:t>
      </w:r>
      <w:proofErr w:type="gramEnd"/>
      <w:r w:rsidRPr="005D563F">
        <w:rPr>
          <w:lang w:val="en-US"/>
        </w:rPr>
        <w:t>Date], "MMMM"), 1)) &amp; MID(FORMAT(</w:t>
      </w:r>
      <w:proofErr w:type="spellStart"/>
      <w:r w:rsidRPr="005D563F">
        <w:rPr>
          <w:lang w:val="en-US"/>
        </w:rPr>
        <w:t>Dim_</w:t>
      </w:r>
      <w:proofErr w:type="gramStart"/>
      <w:r w:rsidRPr="005D563F">
        <w:rPr>
          <w:lang w:val="en-US"/>
        </w:rPr>
        <w:t>Fechas</w:t>
      </w:r>
      <w:proofErr w:type="spellEnd"/>
      <w:r w:rsidRPr="005D563F">
        <w:rPr>
          <w:lang w:val="en-US"/>
        </w:rPr>
        <w:t>[</w:t>
      </w:r>
      <w:proofErr w:type="gramEnd"/>
      <w:r w:rsidRPr="005D563F">
        <w:rPr>
          <w:lang w:val="en-US"/>
        </w:rPr>
        <w:t>Date], "MMMM"), 2, 20)</w:t>
      </w:r>
    </w:p>
    <w:p w14:paraId="3D2FFE0B" w14:textId="77777777" w:rsidR="0012071A" w:rsidRDefault="0012071A" w:rsidP="0012071A">
      <w:pPr>
        <w:jc w:val="both"/>
      </w:pPr>
      <w:r w:rsidRPr="00802802">
        <w:t xml:space="preserve">El cambio se realizó en DAX porque </w:t>
      </w:r>
      <w:proofErr w:type="spellStart"/>
      <w:r w:rsidRPr="00802802">
        <w:t>Dim_Fechas</w:t>
      </w:r>
      <w:proofErr w:type="spellEnd"/>
      <w:r w:rsidRPr="00802802">
        <w:t xml:space="preserve"> es una tabla calculada y, por lo tanto, no está disponible en el Editor de Power Query</w:t>
      </w:r>
    </w:p>
    <w:p w14:paraId="4C3A37FE" w14:textId="0A5E2CE3" w:rsidR="00C545AD" w:rsidRDefault="00C545AD" w:rsidP="00C545AD">
      <w:pPr>
        <w:jc w:val="center"/>
      </w:pPr>
      <w:r w:rsidRPr="00C545AD">
        <w:lastRenderedPageBreak/>
        <w:drawing>
          <wp:inline distT="0" distB="0" distL="0" distR="0" wp14:anchorId="59ECC241" wp14:editId="6FBAC1A3">
            <wp:extent cx="5005449" cy="1275514"/>
            <wp:effectExtent l="0" t="0" r="5080" b="1270"/>
            <wp:docPr id="1811756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56998" name=""/>
                    <pic:cNvPicPr/>
                  </pic:nvPicPr>
                  <pic:blipFill>
                    <a:blip r:embed="rId43"/>
                    <a:stretch>
                      <a:fillRect/>
                    </a:stretch>
                  </pic:blipFill>
                  <pic:spPr>
                    <a:xfrm>
                      <a:off x="0" y="0"/>
                      <a:ext cx="5023177" cy="1280032"/>
                    </a:xfrm>
                    <a:prstGeom prst="rect">
                      <a:avLst/>
                    </a:prstGeom>
                  </pic:spPr>
                </pic:pic>
              </a:graphicData>
            </a:graphic>
          </wp:inline>
        </w:drawing>
      </w:r>
    </w:p>
    <w:p w14:paraId="7531D39E" w14:textId="6AA38AD4" w:rsidR="0012071A" w:rsidRDefault="0012071A" w:rsidP="0012071A">
      <w:pPr>
        <w:jc w:val="center"/>
      </w:pPr>
    </w:p>
    <w:p w14:paraId="13905C9F" w14:textId="77777777" w:rsidR="0012071A" w:rsidRDefault="0012071A" w:rsidP="0012071A">
      <w:pPr>
        <w:jc w:val="both"/>
      </w:pPr>
      <w:r>
        <w:t xml:space="preserve">Se ordenó la columna Mes Nombre por Mes Número para que en los objetos visuales no quede ordenada alfabéticamente. </w:t>
      </w:r>
    </w:p>
    <w:p w14:paraId="243DFBEE" w14:textId="77777777" w:rsidR="0012071A" w:rsidRDefault="0012071A" w:rsidP="0012071A">
      <w:pPr>
        <w:jc w:val="both"/>
      </w:pPr>
      <w:r>
        <w:t>D</w:t>
      </w:r>
      <w:r w:rsidRPr="00802802">
        <w:t>esde Herramientas de columnas → Ordenar por columna → Mes Número se definió el orden de la columna</w:t>
      </w:r>
    </w:p>
    <w:p w14:paraId="2A778C16" w14:textId="7E0787B9" w:rsidR="0012071A" w:rsidRDefault="00D86D26" w:rsidP="0012071A">
      <w:pPr>
        <w:jc w:val="center"/>
      </w:pPr>
      <w:r w:rsidRPr="00D86D26">
        <w:rPr>
          <w:noProof/>
        </w:rPr>
        <w:drawing>
          <wp:inline distT="0" distB="0" distL="0" distR="0" wp14:anchorId="01EEB68D" wp14:editId="098ADD08">
            <wp:extent cx="4459184" cy="2176760"/>
            <wp:effectExtent l="0" t="0" r="0" b="0"/>
            <wp:docPr id="378972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72206" name=""/>
                    <pic:cNvPicPr/>
                  </pic:nvPicPr>
                  <pic:blipFill>
                    <a:blip r:embed="rId44"/>
                    <a:stretch>
                      <a:fillRect/>
                    </a:stretch>
                  </pic:blipFill>
                  <pic:spPr>
                    <a:xfrm>
                      <a:off x="0" y="0"/>
                      <a:ext cx="4470934" cy="2182496"/>
                    </a:xfrm>
                    <a:prstGeom prst="rect">
                      <a:avLst/>
                    </a:prstGeom>
                  </pic:spPr>
                </pic:pic>
              </a:graphicData>
            </a:graphic>
          </wp:inline>
        </w:drawing>
      </w:r>
    </w:p>
    <w:p w14:paraId="4745FB63" w14:textId="77777777" w:rsidR="0012071A" w:rsidRDefault="0012071A" w:rsidP="0012071A">
      <w:pPr>
        <w:jc w:val="both"/>
      </w:pPr>
      <w:r>
        <w:t>Para marcar la tabla como tabla de fecha, d</w:t>
      </w:r>
      <w:r w:rsidRPr="00664EA0">
        <w:t xml:space="preserve">esde el panel Datos, con clic derecho sobre </w:t>
      </w:r>
      <w:proofErr w:type="spellStart"/>
      <w:r w:rsidRPr="00664EA0">
        <w:t>Dim_Fechas</w:t>
      </w:r>
      <w:proofErr w:type="spellEnd"/>
      <w:r w:rsidRPr="00664EA0">
        <w:t xml:space="preserve"> → Marcar como tabla de fechas, se activó la opción correspondiente y se seleccionó la columna Date</w:t>
      </w:r>
    </w:p>
    <w:p w14:paraId="62C9E52C" w14:textId="1B98343B" w:rsidR="0012071A" w:rsidRDefault="00D86D26" w:rsidP="0012071A">
      <w:pPr>
        <w:jc w:val="center"/>
      </w:pPr>
      <w:r w:rsidRPr="00D86D26">
        <w:rPr>
          <w:noProof/>
        </w:rPr>
        <w:drawing>
          <wp:inline distT="0" distB="0" distL="0" distR="0" wp14:anchorId="391875F4" wp14:editId="66C9DBF5">
            <wp:extent cx="1727859" cy="2827949"/>
            <wp:effectExtent l="0" t="0" r="5715" b="0"/>
            <wp:docPr id="1713894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94706" name=""/>
                    <pic:cNvPicPr/>
                  </pic:nvPicPr>
                  <pic:blipFill>
                    <a:blip r:embed="rId45"/>
                    <a:stretch>
                      <a:fillRect/>
                    </a:stretch>
                  </pic:blipFill>
                  <pic:spPr>
                    <a:xfrm>
                      <a:off x="0" y="0"/>
                      <a:ext cx="1732072" cy="2834844"/>
                    </a:xfrm>
                    <a:prstGeom prst="rect">
                      <a:avLst/>
                    </a:prstGeom>
                  </pic:spPr>
                </pic:pic>
              </a:graphicData>
            </a:graphic>
          </wp:inline>
        </w:drawing>
      </w:r>
    </w:p>
    <w:p w14:paraId="58107895" w14:textId="68903158" w:rsidR="0012071A" w:rsidRDefault="00D86D26" w:rsidP="00D86D26">
      <w:pPr>
        <w:jc w:val="center"/>
      </w:pPr>
      <w:r w:rsidRPr="00D86D26">
        <w:rPr>
          <w:noProof/>
        </w:rPr>
        <w:drawing>
          <wp:inline distT="0" distB="0" distL="0" distR="0" wp14:anchorId="7EC1E27E" wp14:editId="21A50E9F">
            <wp:extent cx="4637314" cy="1895955"/>
            <wp:effectExtent l="0" t="0" r="0" b="9525"/>
            <wp:docPr id="990392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92771" name=""/>
                    <pic:cNvPicPr/>
                  </pic:nvPicPr>
                  <pic:blipFill>
                    <a:blip r:embed="rId46"/>
                    <a:stretch>
                      <a:fillRect/>
                    </a:stretch>
                  </pic:blipFill>
                  <pic:spPr>
                    <a:xfrm>
                      <a:off x="0" y="0"/>
                      <a:ext cx="4646963" cy="1899900"/>
                    </a:xfrm>
                    <a:prstGeom prst="rect">
                      <a:avLst/>
                    </a:prstGeom>
                  </pic:spPr>
                </pic:pic>
              </a:graphicData>
            </a:graphic>
          </wp:inline>
        </w:drawing>
      </w:r>
    </w:p>
    <w:p w14:paraId="3FB93852" w14:textId="77777777" w:rsidR="00D14954" w:rsidRPr="00C72618" w:rsidRDefault="00D14954" w:rsidP="00D14954">
      <w:pPr>
        <w:jc w:val="both"/>
        <w:rPr>
          <w:b/>
          <w:bCs/>
        </w:rPr>
      </w:pPr>
      <w:r w:rsidRPr="00C72618">
        <w:rPr>
          <w:b/>
          <w:bCs/>
        </w:rPr>
        <w:lastRenderedPageBreak/>
        <w:t>Paso 3: Crear la tabla de medidas</w:t>
      </w:r>
    </w:p>
    <w:p w14:paraId="23DA107D" w14:textId="19AFEFB5" w:rsidR="00EC526B" w:rsidRDefault="00EC526B" w:rsidP="00EC526B">
      <w:pPr>
        <w:jc w:val="both"/>
      </w:pPr>
      <w:r w:rsidRPr="00C72618">
        <w:t xml:space="preserve">Desde la Vista de informe, </w:t>
      </w:r>
      <w:r>
        <w:t>en</w:t>
      </w:r>
      <w:r w:rsidRPr="00C72618">
        <w:t xml:space="preserve"> Inicio → </w:t>
      </w:r>
      <w:r>
        <w:t>Introducir</w:t>
      </w:r>
      <w:r w:rsidRPr="00C72618">
        <w:t xml:space="preserve"> datos</w:t>
      </w:r>
      <w:r>
        <w:t xml:space="preserve"> </w:t>
      </w:r>
      <w:r w:rsidRPr="00C72618">
        <w:t>se creó la tabla con el nombre Medidas y se la cargó al modelo.</w:t>
      </w:r>
    </w:p>
    <w:p w14:paraId="7FB7446D" w14:textId="77777777" w:rsidR="00EC526B" w:rsidRDefault="00EC526B" w:rsidP="00EC526B">
      <w:pPr>
        <w:jc w:val="center"/>
      </w:pPr>
      <w:r w:rsidRPr="00FF0751">
        <w:rPr>
          <w:noProof/>
        </w:rPr>
        <w:drawing>
          <wp:inline distT="0" distB="0" distL="0" distR="0" wp14:anchorId="09802EAE" wp14:editId="158B87A1">
            <wp:extent cx="2433099" cy="1466602"/>
            <wp:effectExtent l="0" t="0" r="5715" b="635"/>
            <wp:docPr id="509929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99371" name=""/>
                    <pic:cNvPicPr/>
                  </pic:nvPicPr>
                  <pic:blipFill>
                    <a:blip r:embed="rId23"/>
                    <a:stretch>
                      <a:fillRect/>
                    </a:stretch>
                  </pic:blipFill>
                  <pic:spPr>
                    <a:xfrm>
                      <a:off x="0" y="0"/>
                      <a:ext cx="2454904" cy="1479745"/>
                    </a:xfrm>
                    <a:prstGeom prst="rect">
                      <a:avLst/>
                    </a:prstGeom>
                  </pic:spPr>
                </pic:pic>
              </a:graphicData>
            </a:graphic>
          </wp:inline>
        </w:drawing>
      </w:r>
    </w:p>
    <w:p w14:paraId="34C91291" w14:textId="77777777" w:rsidR="00EC526B" w:rsidRDefault="00EC526B" w:rsidP="00EC526B">
      <w:pPr>
        <w:jc w:val="center"/>
      </w:pPr>
      <w:r w:rsidRPr="00FF0751">
        <w:rPr>
          <w:noProof/>
        </w:rPr>
        <w:drawing>
          <wp:inline distT="0" distB="0" distL="0" distR="0" wp14:anchorId="24DEEABB" wp14:editId="16DFC71A">
            <wp:extent cx="2647987" cy="2072244"/>
            <wp:effectExtent l="0" t="0" r="0" b="4445"/>
            <wp:docPr id="1179251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38420" name=""/>
                    <pic:cNvPicPr/>
                  </pic:nvPicPr>
                  <pic:blipFill>
                    <a:blip r:embed="rId24"/>
                    <a:stretch>
                      <a:fillRect/>
                    </a:stretch>
                  </pic:blipFill>
                  <pic:spPr>
                    <a:xfrm>
                      <a:off x="0" y="0"/>
                      <a:ext cx="2670124" cy="2089568"/>
                    </a:xfrm>
                    <a:prstGeom prst="rect">
                      <a:avLst/>
                    </a:prstGeom>
                  </pic:spPr>
                </pic:pic>
              </a:graphicData>
            </a:graphic>
          </wp:inline>
        </w:drawing>
      </w:r>
    </w:p>
    <w:p w14:paraId="20DA2004" w14:textId="77777777" w:rsidR="00EC526B" w:rsidRDefault="00EC526B" w:rsidP="00EC526B">
      <w:pPr>
        <w:jc w:val="both"/>
      </w:pPr>
      <w:r>
        <w:t xml:space="preserve">Para poder eliminar la columna 1 que Power BI crea por defecto es necesario primero generar una nueva medida porque la tabla no puede quedar sin ninguna columna. La creación de medidas se explica en el paso 4. Una vez que se tiene la primera medida creada, se puede eliminar la columna 1 </w:t>
      </w:r>
      <w:r w:rsidRPr="00C72618">
        <w:t>mediante clic derecho → Eliminar del modelo</w:t>
      </w:r>
      <w:r>
        <w:t xml:space="preserve">. De esta manera, la tabla queda identificada con el ícono de calculadora y ubicada en el primer lugar del panel Datos.  </w:t>
      </w:r>
    </w:p>
    <w:p w14:paraId="6B0AFD09" w14:textId="77777777" w:rsidR="00EC526B" w:rsidRDefault="00EC526B" w:rsidP="00EC526B">
      <w:pPr>
        <w:jc w:val="center"/>
      </w:pPr>
      <w:r w:rsidRPr="00FF0751">
        <w:rPr>
          <w:noProof/>
        </w:rPr>
        <w:drawing>
          <wp:inline distT="0" distB="0" distL="0" distR="0" wp14:anchorId="21E5E8A5" wp14:editId="22A49C31">
            <wp:extent cx="3948545" cy="2338296"/>
            <wp:effectExtent l="0" t="0" r="0" b="5080"/>
            <wp:docPr id="1484878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31476" name=""/>
                    <pic:cNvPicPr/>
                  </pic:nvPicPr>
                  <pic:blipFill>
                    <a:blip r:embed="rId25"/>
                    <a:stretch>
                      <a:fillRect/>
                    </a:stretch>
                  </pic:blipFill>
                  <pic:spPr>
                    <a:xfrm>
                      <a:off x="0" y="0"/>
                      <a:ext cx="3948545" cy="2338296"/>
                    </a:xfrm>
                    <a:prstGeom prst="rect">
                      <a:avLst/>
                    </a:prstGeom>
                  </pic:spPr>
                </pic:pic>
              </a:graphicData>
            </a:graphic>
          </wp:inline>
        </w:drawing>
      </w:r>
    </w:p>
    <w:p w14:paraId="1F9A3C54" w14:textId="3B0F473C" w:rsidR="00EC526B" w:rsidRDefault="00E63DB6" w:rsidP="00EC526B">
      <w:pPr>
        <w:jc w:val="center"/>
      </w:pPr>
      <w:r w:rsidRPr="00E63DB6">
        <w:drawing>
          <wp:inline distT="0" distB="0" distL="0" distR="0" wp14:anchorId="542CA3FC" wp14:editId="2D79D316">
            <wp:extent cx="1710047" cy="2107586"/>
            <wp:effectExtent l="0" t="0" r="5080" b="6985"/>
            <wp:docPr id="420817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17975" name=""/>
                    <pic:cNvPicPr/>
                  </pic:nvPicPr>
                  <pic:blipFill>
                    <a:blip r:embed="rId47"/>
                    <a:stretch>
                      <a:fillRect/>
                    </a:stretch>
                  </pic:blipFill>
                  <pic:spPr>
                    <a:xfrm>
                      <a:off x="0" y="0"/>
                      <a:ext cx="1714979" cy="2113664"/>
                    </a:xfrm>
                    <a:prstGeom prst="rect">
                      <a:avLst/>
                    </a:prstGeom>
                  </pic:spPr>
                </pic:pic>
              </a:graphicData>
            </a:graphic>
          </wp:inline>
        </w:drawing>
      </w:r>
    </w:p>
    <w:p w14:paraId="7B09384E" w14:textId="77777777" w:rsidR="00EC526B" w:rsidRPr="008B57FE" w:rsidRDefault="00EC526B" w:rsidP="00EC526B">
      <w:pPr>
        <w:jc w:val="both"/>
        <w:rPr>
          <w:b/>
          <w:bCs/>
        </w:rPr>
      </w:pPr>
      <w:r w:rsidRPr="008B57FE">
        <w:rPr>
          <w:b/>
          <w:bCs/>
        </w:rPr>
        <w:lastRenderedPageBreak/>
        <w:t>Paso 4: Crear las cinco medidas DAX</w:t>
      </w:r>
    </w:p>
    <w:p w14:paraId="2BC207B7" w14:textId="77777777" w:rsidR="00EC526B" w:rsidRDefault="00EC526B" w:rsidP="00EC526B">
      <w:pPr>
        <w:jc w:val="both"/>
      </w:pPr>
      <w:r w:rsidRPr="008B57FE">
        <w:t>Todas las medidas se crearon dentro de Medidas mediante clic derecho → Nueva medida</w:t>
      </w:r>
    </w:p>
    <w:p w14:paraId="4DAEC93A" w14:textId="77777777" w:rsidR="00EC526B" w:rsidRDefault="00EC526B" w:rsidP="00EC526B">
      <w:pPr>
        <w:jc w:val="both"/>
      </w:pPr>
      <w:r w:rsidRPr="008B57FE">
        <w:t xml:space="preserve">Se aplicó formato Moneda, $ </w:t>
      </w:r>
      <w:proofErr w:type="gramStart"/>
      <w:r w:rsidRPr="008B57FE">
        <w:t>Español</w:t>
      </w:r>
      <w:proofErr w:type="gramEnd"/>
      <w:r w:rsidRPr="008B57FE">
        <w:t xml:space="preserve"> (Argentina), con 2 decimales, desde Herramientas de medida → Formato. El mismo criterio se aplicó a las otras tres medidas de importe</w:t>
      </w:r>
    </w:p>
    <w:p w14:paraId="456A966E" w14:textId="77777777" w:rsidR="00EC526B" w:rsidRDefault="00EC526B" w:rsidP="00EC526B">
      <w:pPr>
        <w:jc w:val="both"/>
      </w:pPr>
    </w:p>
    <w:p w14:paraId="2519C411" w14:textId="77777777" w:rsidR="00EC526B" w:rsidRDefault="00EC526B" w:rsidP="00EC526B">
      <w:pPr>
        <w:jc w:val="both"/>
      </w:pPr>
      <w:r w:rsidRPr="008B57FE">
        <w:rPr>
          <w:b/>
          <w:bCs/>
        </w:rPr>
        <w:t>Medida 1 — Base</w:t>
      </w:r>
      <w:r w:rsidRPr="008B57FE">
        <w:t xml:space="preserve"> </w:t>
      </w:r>
    </w:p>
    <w:p w14:paraId="68838C4D" w14:textId="77777777" w:rsidR="00EC526B" w:rsidRDefault="00EC526B" w:rsidP="00EC526B">
      <w:pPr>
        <w:jc w:val="both"/>
      </w:pPr>
      <w:proofErr w:type="gramStart"/>
      <w:r w:rsidRPr="008B57FE">
        <w:t>Total</w:t>
      </w:r>
      <w:proofErr w:type="gramEnd"/>
      <w:r w:rsidRPr="008B57FE">
        <w:t xml:space="preserve"> Ventas = SUM(</w:t>
      </w:r>
      <w:proofErr w:type="spellStart"/>
      <w:r w:rsidRPr="008B57FE">
        <w:t>Fact_Ventas</w:t>
      </w:r>
      <w:proofErr w:type="spellEnd"/>
      <w:r w:rsidRPr="008B57FE">
        <w:t>[</w:t>
      </w:r>
      <w:proofErr w:type="spellStart"/>
      <w:r w:rsidRPr="008B57FE">
        <w:t>total_venta</w:t>
      </w:r>
      <w:proofErr w:type="spellEnd"/>
      <w:r w:rsidRPr="008B57FE">
        <w:t>])</w:t>
      </w:r>
    </w:p>
    <w:p w14:paraId="19AA54CB" w14:textId="77777777" w:rsidR="00EC526B" w:rsidRDefault="00EC526B" w:rsidP="00EC526B">
      <w:pPr>
        <w:jc w:val="both"/>
      </w:pPr>
    </w:p>
    <w:p w14:paraId="3683BC06" w14:textId="77777777" w:rsidR="00EC526B" w:rsidRDefault="00EC526B" w:rsidP="007E740E">
      <w:pPr>
        <w:jc w:val="center"/>
      </w:pPr>
      <w:r w:rsidRPr="008B57FE">
        <w:rPr>
          <w:noProof/>
        </w:rPr>
        <w:drawing>
          <wp:inline distT="0" distB="0" distL="0" distR="0" wp14:anchorId="00CC56B2" wp14:editId="600E3228">
            <wp:extent cx="5355771" cy="1015273"/>
            <wp:effectExtent l="0" t="0" r="0" b="0"/>
            <wp:docPr id="1138466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35171" name=""/>
                    <pic:cNvPicPr/>
                  </pic:nvPicPr>
                  <pic:blipFill>
                    <a:blip r:embed="rId27"/>
                    <a:stretch>
                      <a:fillRect/>
                    </a:stretch>
                  </pic:blipFill>
                  <pic:spPr>
                    <a:xfrm>
                      <a:off x="0" y="0"/>
                      <a:ext cx="5375363" cy="1018987"/>
                    </a:xfrm>
                    <a:prstGeom prst="rect">
                      <a:avLst/>
                    </a:prstGeom>
                  </pic:spPr>
                </pic:pic>
              </a:graphicData>
            </a:graphic>
          </wp:inline>
        </w:drawing>
      </w:r>
    </w:p>
    <w:p w14:paraId="4C42B370" w14:textId="77777777" w:rsidR="00EC526B" w:rsidRDefault="00EC526B" w:rsidP="00EC526B">
      <w:pPr>
        <w:jc w:val="both"/>
      </w:pPr>
    </w:p>
    <w:p w14:paraId="35EAA6D4" w14:textId="77777777" w:rsidR="00EC526B" w:rsidRDefault="00EC526B" w:rsidP="00EC526B">
      <w:pPr>
        <w:jc w:val="both"/>
        <w:rPr>
          <w:b/>
          <w:bCs/>
        </w:rPr>
      </w:pPr>
      <w:r w:rsidRPr="008B57FE">
        <w:rPr>
          <w:b/>
          <w:bCs/>
        </w:rPr>
        <w:t>Medida 2 — Filtrada con CALCULATE:</w:t>
      </w:r>
    </w:p>
    <w:p w14:paraId="060EF660" w14:textId="77777777" w:rsidR="00EC526B" w:rsidRDefault="00EC526B" w:rsidP="00EC526B">
      <w:pPr>
        <w:jc w:val="both"/>
      </w:pPr>
      <w:r>
        <w:t xml:space="preserve">Ventas Online = </w:t>
      </w:r>
      <w:proofErr w:type="gramStart"/>
      <w:r>
        <w:t>CALCULATE(</w:t>
      </w:r>
      <w:proofErr w:type="gramEnd"/>
    </w:p>
    <w:p w14:paraId="070E6ECF" w14:textId="77777777" w:rsidR="00EC526B" w:rsidRDefault="00EC526B" w:rsidP="00EC526B">
      <w:pPr>
        <w:jc w:val="both"/>
      </w:pPr>
      <w:r>
        <w:t xml:space="preserve">    [Total Ventas],</w:t>
      </w:r>
    </w:p>
    <w:p w14:paraId="4FBDBBF0" w14:textId="77777777" w:rsidR="00EC526B" w:rsidRDefault="00EC526B" w:rsidP="00EC526B">
      <w:pPr>
        <w:jc w:val="both"/>
      </w:pPr>
      <w:r>
        <w:t xml:space="preserve">    </w:t>
      </w:r>
      <w:proofErr w:type="spellStart"/>
      <w:r>
        <w:t>Fact_Ventas</w:t>
      </w:r>
      <w:proofErr w:type="spellEnd"/>
      <w:r>
        <w:t>[canal] = "Online"</w:t>
      </w:r>
    </w:p>
    <w:p w14:paraId="3CDFBDA1" w14:textId="77777777" w:rsidR="00EC526B" w:rsidRDefault="00EC526B" w:rsidP="00EC526B">
      <w:pPr>
        <w:jc w:val="both"/>
      </w:pPr>
      <w:r>
        <w:t>)</w:t>
      </w:r>
    </w:p>
    <w:p w14:paraId="17AC4068" w14:textId="3BF4D715" w:rsidR="00E63DB6" w:rsidRDefault="00E63DB6" w:rsidP="00E63DB6">
      <w:pPr>
        <w:jc w:val="center"/>
      </w:pPr>
      <w:r w:rsidRPr="00E63DB6">
        <w:drawing>
          <wp:inline distT="0" distB="0" distL="0" distR="0" wp14:anchorId="3AEC0A82" wp14:editId="4E54B5D9">
            <wp:extent cx="5147028" cy="1128156"/>
            <wp:effectExtent l="0" t="0" r="0" b="0"/>
            <wp:docPr id="873775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75264" name=""/>
                    <pic:cNvPicPr/>
                  </pic:nvPicPr>
                  <pic:blipFill>
                    <a:blip r:embed="rId48"/>
                    <a:stretch>
                      <a:fillRect/>
                    </a:stretch>
                  </pic:blipFill>
                  <pic:spPr>
                    <a:xfrm>
                      <a:off x="0" y="0"/>
                      <a:ext cx="5203274" cy="1140484"/>
                    </a:xfrm>
                    <a:prstGeom prst="rect">
                      <a:avLst/>
                    </a:prstGeom>
                  </pic:spPr>
                </pic:pic>
              </a:graphicData>
            </a:graphic>
          </wp:inline>
        </w:drawing>
      </w:r>
    </w:p>
    <w:p w14:paraId="63EB079B" w14:textId="116DDA3C" w:rsidR="00E63DB6" w:rsidRDefault="00E63DB6" w:rsidP="007E740E">
      <w:pPr>
        <w:jc w:val="center"/>
      </w:pPr>
    </w:p>
    <w:p w14:paraId="71B340DE" w14:textId="77777777" w:rsidR="00EC526B" w:rsidRDefault="00EC526B" w:rsidP="00EC526B">
      <w:pPr>
        <w:jc w:val="both"/>
      </w:pPr>
      <w:r w:rsidRPr="008B57FE">
        <w:rPr>
          <w:b/>
          <w:bCs/>
        </w:rPr>
        <w:t>Medida 3 — Acumulado temporal con TOTALYTD:</w:t>
      </w:r>
    </w:p>
    <w:p w14:paraId="04CC6D54" w14:textId="77777777" w:rsidR="00EC526B" w:rsidRDefault="00EC526B" w:rsidP="00EC526B">
      <w:pPr>
        <w:jc w:val="both"/>
      </w:pPr>
      <w:r w:rsidRPr="00DA49F9">
        <w:t>Acumulado del año en curso, mediante la función de inteligencia de tiempo TOTALYTD aplicada sobre la tabla calendario marcada como tabla de fechas</w:t>
      </w:r>
    </w:p>
    <w:p w14:paraId="318AD98D" w14:textId="77777777" w:rsidR="00EC526B" w:rsidRDefault="00EC526B" w:rsidP="00EC526B">
      <w:pPr>
        <w:jc w:val="both"/>
      </w:pPr>
      <w:r>
        <w:t xml:space="preserve">Ventas YTD = </w:t>
      </w:r>
      <w:proofErr w:type="gramStart"/>
      <w:r>
        <w:t>TOTALYTD(</w:t>
      </w:r>
      <w:proofErr w:type="gramEnd"/>
    </w:p>
    <w:p w14:paraId="36C8CC3E" w14:textId="77777777" w:rsidR="00EC526B" w:rsidRDefault="00EC526B" w:rsidP="00EC526B">
      <w:pPr>
        <w:jc w:val="both"/>
      </w:pPr>
      <w:r>
        <w:t xml:space="preserve">    [Total Ventas],</w:t>
      </w:r>
    </w:p>
    <w:p w14:paraId="50502E14" w14:textId="77777777" w:rsidR="00EC526B" w:rsidRDefault="00EC526B" w:rsidP="00EC526B">
      <w:pPr>
        <w:jc w:val="both"/>
      </w:pPr>
      <w:r>
        <w:t xml:space="preserve">    </w:t>
      </w:r>
      <w:proofErr w:type="spellStart"/>
      <w:r>
        <w:t>Dim_</w:t>
      </w:r>
      <w:proofErr w:type="gramStart"/>
      <w:r>
        <w:t>Fechas</w:t>
      </w:r>
      <w:proofErr w:type="spellEnd"/>
      <w:r>
        <w:t>[</w:t>
      </w:r>
      <w:proofErr w:type="gramEnd"/>
      <w:r>
        <w:t>Date]</w:t>
      </w:r>
    </w:p>
    <w:p w14:paraId="2F04A104" w14:textId="77777777" w:rsidR="00EC526B" w:rsidRDefault="00EC526B" w:rsidP="00EC526B">
      <w:pPr>
        <w:jc w:val="both"/>
      </w:pPr>
      <w:r>
        <w:t>)</w:t>
      </w:r>
    </w:p>
    <w:p w14:paraId="5DF1B3F1" w14:textId="77777777" w:rsidR="00EC526B" w:rsidRDefault="00EC526B" w:rsidP="007E740E">
      <w:pPr>
        <w:jc w:val="center"/>
      </w:pPr>
      <w:r w:rsidRPr="006C7F06">
        <w:rPr>
          <w:noProof/>
        </w:rPr>
        <w:drawing>
          <wp:inline distT="0" distB="0" distL="0" distR="0" wp14:anchorId="0B00CB18" wp14:editId="387C0008">
            <wp:extent cx="5400040" cy="1671955"/>
            <wp:effectExtent l="0" t="0" r="0" b="4445"/>
            <wp:docPr id="385140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62308" name=""/>
                    <pic:cNvPicPr/>
                  </pic:nvPicPr>
                  <pic:blipFill>
                    <a:blip r:embed="rId30"/>
                    <a:stretch>
                      <a:fillRect/>
                    </a:stretch>
                  </pic:blipFill>
                  <pic:spPr>
                    <a:xfrm>
                      <a:off x="0" y="0"/>
                      <a:ext cx="5400040" cy="1671955"/>
                    </a:xfrm>
                    <a:prstGeom prst="rect">
                      <a:avLst/>
                    </a:prstGeom>
                  </pic:spPr>
                </pic:pic>
              </a:graphicData>
            </a:graphic>
          </wp:inline>
        </w:drawing>
      </w:r>
    </w:p>
    <w:p w14:paraId="1C90FF97" w14:textId="77777777" w:rsidR="00EC526B" w:rsidRDefault="00EC526B" w:rsidP="00EC526B">
      <w:pPr>
        <w:jc w:val="both"/>
      </w:pPr>
    </w:p>
    <w:p w14:paraId="01AA11EF" w14:textId="77777777" w:rsidR="00EC526B" w:rsidRDefault="00EC526B" w:rsidP="00EC526B">
      <w:pPr>
        <w:jc w:val="both"/>
      </w:pPr>
      <w:r w:rsidRPr="008B57FE">
        <w:rPr>
          <w:b/>
          <w:bCs/>
        </w:rPr>
        <w:t>Medida 4 — Comparativa anual con SAMEPERIODLASTYEAR:</w:t>
      </w:r>
    </w:p>
    <w:p w14:paraId="747EBBA3" w14:textId="77777777" w:rsidR="00EC526B" w:rsidRDefault="00EC526B" w:rsidP="00EC526B">
      <w:pPr>
        <w:jc w:val="both"/>
      </w:pPr>
      <w:r w:rsidRPr="00DA49F9">
        <w:t>Ventas del mismo período del año anterior, mediante CALCULATE combinado con SAMEPERIODLASTYEAR</w:t>
      </w:r>
    </w:p>
    <w:p w14:paraId="3CF156CD" w14:textId="77777777" w:rsidR="00EC526B" w:rsidRDefault="00EC526B" w:rsidP="00EC526B">
      <w:pPr>
        <w:jc w:val="both"/>
      </w:pPr>
      <w:r>
        <w:t xml:space="preserve">Ventas LY = </w:t>
      </w:r>
      <w:proofErr w:type="gramStart"/>
      <w:r>
        <w:t>CALCULATE(</w:t>
      </w:r>
      <w:proofErr w:type="gramEnd"/>
    </w:p>
    <w:p w14:paraId="119BBBC9" w14:textId="77777777" w:rsidR="00EC526B" w:rsidRDefault="00EC526B" w:rsidP="00EC526B">
      <w:pPr>
        <w:jc w:val="both"/>
      </w:pPr>
      <w:r>
        <w:t xml:space="preserve">    [Total Ventas],</w:t>
      </w:r>
    </w:p>
    <w:p w14:paraId="1E7FC22C" w14:textId="77777777" w:rsidR="00EC526B" w:rsidRDefault="00EC526B" w:rsidP="00EC526B">
      <w:pPr>
        <w:jc w:val="both"/>
      </w:pPr>
      <w:r>
        <w:t xml:space="preserve">    SAMEPERIODLASTYEAR(</w:t>
      </w:r>
      <w:proofErr w:type="spellStart"/>
      <w:r>
        <w:t>Dim_</w:t>
      </w:r>
      <w:proofErr w:type="gramStart"/>
      <w:r>
        <w:t>Fechas</w:t>
      </w:r>
      <w:proofErr w:type="spellEnd"/>
      <w:r>
        <w:t>[</w:t>
      </w:r>
      <w:proofErr w:type="gramEnd"/>
      <w:r>
        <w:t>Date])</w:t>
      </w:r>
    </w:p>
    <w:p w14:paraId="2648D5A6" w14:textId="77777777" w:rsidR="00EC526B" w:rsidRDefault="00EC526B" w:rsidP="00EC526B">
      <w:pPr>
        <w:jc w:val="both"/>
      </w:pPr>
      <w:r>
        <w:t>)</w:t>
      </w:r>
    </w:p>
    <w:p w14:paraId="4B330CE8" w14:textId="77777777" w:rsidR="00EC526B" w:rsidRDefault="00EC526B" w:rsidP="007E740E">
      <w:pPr>
        <w:jc w:val="center"/>
      </w:pPr>
      <w:r w:rsidRPr="000B7308">
        <w:rPr>
          <w:noProof/>
        </w:rPr>
        <w:drawing>
          <wp:inline distT="0" distB="0" distL="0" distR="0" wp14:anchorId="081A021C" wp14:editId="68CF9F6C">
            <wp:extent cx="5400040" cy="1680845"/>
            <wp:effectExtent l="0" t="0" r="0" b="0"/>
            <wp:docPr id="1529482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97455" name=""/>
                    <pic:cNvPicPr/>
                  </pic:nvPicPr>
                  <pic:blipFill>
                    <a:blip r:embed="rId31"/>
                    <a:stretch>
                      <a:fillRect/>
                    </a:stretch>
                  </pic:blipFill>
                  <pic:spPr>
                    <a:xfrm>
                      <a:off x="0" y="0"/>
                      <a:ext cx="5400040" cy="1680845"/>
                    </a:xfrm>
                    <a:prstGeom prst="rect">
                      <a:avLst/>
                    </a:prstGeom>
                  </pic:spPr>
                </pic:pic>
              </a:graphicData>
            </a:graphic>
          </wp:inline>
        </w:drawing>
      </w:r>
    </w:p>
    <w:p w14:paraId="0082F2B5" w14:textId="77777777" w:rsidR="00EC526B" w:rsidRDefault="00EC526B" w:rsidP="00EC526B">
      <w:pPr>
        <w:jc w:val="both"/>
      </w:pPr>
    </w:p>
    <w:p w14:paraId="3AA5B5BD" w14:textId="77777777" w:rsidR="00EC526B" w:rsidRDefault="00EC526B" w:rsidP="00EC526B">
      <w:pPr>
        <w:jc w:val="both"/>
      </w:pPr>
      <w:r w:rsidRPr="008B57FE">
        <w:rPr>
          <w:b/>
          <w:bCs/>
        </w:rPr>
        <w:t>Medida 5 — Cálculo optimizado con VAR:</w:t>
      </w:r>
    </w:p>
    <w:p w14:paraId="0239DF0B" w14:textId="77777777" w:rsidR="00EC526B" w:rsidRDefault="00EC526B" w:rsidP="00EC526B">
      <w:pPr>
        <w:jc w:val="both"/>
      </w:pPr>
      <w:r>
        <w:t>Las variables permiten calcular Ventas LY una sola vez y reutilizar el resultado. DIVIDE devuelve un valor en blanco cuando el denominador está vacío, como ocurre en los meses sin año anterior, en lugar de generar un error de división.</w:t>
      </w:r>
    </w:p>
    <w:p w14:paraId="012E5D9A" w14:textId="77777777" w:rsidR="00EC526B" w:rsidRDefault="00EC526B" w:rsidP="00EC526B">
      <w:pPr>
        <w:jc w:val="both"/>
      </w:pPr>
      <w:r>
        <w:t>Se aplicó formato Porcentaje</w:t>
      </w:r>
    </w:p>
    <w:p w14:paraId="6AC97DB0" w14:textId="77777777" w:rsidR="00EC526B" w:rsidRDefault="00EC526B" w:rsidP="00EC526B">
      <w:pPr>
        <w:jc w:val="both"/>
      </w:pPr>
      <w:r>
        <w:t>% Crecimiento Anual =</w:t>
      </w:r>
    </w:p>
    <w:p w14:paraId="4EE7C83C" w14:textId="77777777" w:rsidR="00EC526B" w:rsidRDefault="00EC526B" w:rsidP="00EC526B">
      <w:pPr>
        <w:jc w:val="both"/>
      </w:pPr>
      <w:r>
        <w:t xml:space="preserve">VAR </w:t>
      </w:r>
      <w:proofErr w:type="spellStart"/>
      <w:r>
        <w:t>VentasActual</w:t>
      </w:r>
      <w:proofErr w:type="spellEnd"/>
      <w:r>
        <w:t xml:space="preserve">   = [Total Ventas]</w:t>
      </w:r>
    </w:p>
    <w:p w14:paraId="2CF983D5" w14:textId="77777777" w:rsidR="00EC526B" w:rsidRDefault="00EC526B" w:rsidP="00EC526B">
      <w:pPr>
        <w:jc w:val="both"/>
      </w:pPr>
      <w:r>
        <w:t xml:space="preserve">VAR </w:t>
      </w:r>
      <w:proofErr w:type="spellStart"/>
      <w:r>
        <w:t>VentasAnterior</w:t>
      </w:r>
      <w:proofErr w:type="spellEnd"/>
      <w:r>
        <w:t xml:space="preserve"> = [Ventas LY]</w:t>
      </w:r>
    </w:p>
    <w:p w14:paraId="7B435AA4" w14:textId="77777777" w:rsidR="00EC526B" w:rsidRDefault="00EC526B" w:rsidP="00EC526B">
      <w:pPr>
        <w:jc w:val="both"/>
      </w:pPr>
      <w:r>
        <w:t>RETURN</w:t>
      </w:r>
    </w:p>
    <w:p w14:paraId="61F944BB" w14:textId="77777777" w:rsidR="00EC526B" w:rsidRDefault="00EC526B" w:rsidP="00EC526B">
      <w:pPr>
        <w:jc w:val="both"/>
      </w:pPr>
      <w:r>
        <w:t xml:space="preserve">    </w:t>
      </w:r>
      <w:proofErr w:type="gramStart"/>
      <w:r>
        <w:t>DIVIDE(</w:t>
      </w:r>
      <w:proofErr w:type="gramEnd"/>
    </w:p>
    <w:p w14:paraId="32CE9D37" w14:textId="77777777" w:rsidR="00EC526B" w:rsidRDefault="00EC526B" w:rsidP="00EC526B">
      <w:pPr>
        <w:jc w:val="both"/>
      </w:pPr>
      <w:r>
        <w:t xml:space="preserve">        </w:t>
      </w:r>
      <w:proofErr w:type="spellStart"/>
      <w:r>
        <w:t>VentasActual</w:t>
      </w:r>
      <w:proofErr w:type="spellEnd"/>
      <w:r>
        <w:t xml:space="preserve"> - </w:t>
      </w:r>
      <w:proofErr w:type="spellStart"/>
      <w:r>
        <w:t>VentasAnterior</w:t>
      </w:r>
      <w:proofErr w:type="spellEnd"/>
      <w:r>
        <w:t>,</w:t>
      </w:r>
    </w:p>
    <w:p w14:paraId="3B72144F" w14:textId="77777777" w:rsidR="00EC526B" w:rsidRDefault="00EC526B" w:rsidP="00EC526B">
      <w:pPr>
        <w:jc w:val="both"/>
      </w:pPr>
      <w:r>
        <w:t xml:space="preserve">        </w:t>
      </w:r>
      <w:proofErr w:type="spellStart"/>
      <w:r>
        <w:t>VentasAnterior</w:t>
      </w:r>
      <w:proofErr w:type="spellEnd"/>
    </w:p>
    <w:p w14:paraId="2281DF8F" w14:textId="77777777" w:rsidR="00EC526B" w:rsidRDefault="00EC526B" w:rsidP="00EC526B">
      <w:pPr>
        <w:jc w:val="both"/>
      </w:pPr>
      <w:r>
        <w:t xml:space="preserve">    )</w:t>
      </w:r>
    </w:p>
    <w:p w14:paraId="6B6A4803" w14:textId="77777777" w:rsidR="00EC526B" w:rsidRDefault="00EC526B" w:rsidP="00EC526B">
      <w:pPr>
        <w:jc w:val="center"/>
      </w:pPr>
      <w:r w:rsidRPr="00D80E54">
        <w:rPr>
          <w:noProof/>
        </w:rPr>
        <w:drawing>
          <wp:inline distT="0" distB="0" distL="0" distR="0" wp14:anchorId="0023D55E" wp14:editId="79BD3689">
            <wp:extent cx="5400040" cy="1830070"/>
            <wp:effectExtent l="0" t="0" r="0" b="0"/>
            <wp:docPr id="610059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91147" name=""/>
                    <pic:cNvPicPr/>
                  </pic:nvPicPr>
                  <pic:blipFill>
                    <a:blip r:embed="rId32"/>
                    <a:stretch>
                      <a:fillRect/>
                    </a:stretch>
                  </pic:blipFill>
                  <pic:spPr>
                    <a:xfrm>
                      <a:off x="0" y="0"/>
                      <a:ext cx="5400040" cy="1830070"/>
                    </a:xfrm>
                    <a:prstGeom prst="rect">
                      <a:avLst/>
                    </a:prstGeom>
                  </pic:spPr>
                </pic:pic>
              </a:graphicData>
            </a:graphic>
          </wp:inline>
        </w:drawing>
      </w:r>
    </w:p>
    <w:p w14:paraId="67599DD6" w14:textId="77777777" w:rsidR="00EC526B" w:rsidRDefault="00EC526B" w:rsidP="00EC526B">
      <w:pPr>
        <w:jc w:val="center"/>
      </w:pPr>
    </w:p>
    <w:p w14:paraId="74091998" w14:textId="77777777" w:rsidR="00EC526B" w:rsidRPr="00DA49F9" w:rsidRDefault="00EC526B" w:rsidP="00EC526B">
      <w:pPr>
        <w:jc w:val="both"/>
        <w:rPr>
          <w:b/>
          <w:bCs/>
        </w:rPr>
      </w:pPr>
      <w:r w:rsidRPr="00DA49F9">
        <w:rPr>
          <w:b/>
          <w:bCs/>
        </w:rPr>
        <w:t>Paso 5: Validación con Matriz</w:t>
      </w:r>
    </w:p>
    <w:p w14:paraId="33EFF085" w14:textId="77777777" w:rsidR="00EC526B" w:rsidRDefault="00EC526B" w:rsidP="00EC526B">
      <w:pPr>
        <w:jc w:val="both"/>
      </w:pPr>
      <w:r w:rsidRPr="00DA49F9">
        <w:lastRenderedPageBreak/>
        <w:t xml:space="preserve">Se </w:t>
      </w:r>
      <w:r>
        <w:t xml:space="preserve">modificó el nombre de </w:t>
      </w:r>
      <w:r w:rsidRPr="00DA49F9">
        <w:t>la página</w:t>
      </w:r>
      <w:r>
        <w:t xml:space="preserve"> 1 a</w:t>
      </w:r>
      <w:r w:rsidRPr="00DA49F9">
        <w:t xml:space="preserve"> Validación </w:t>
      </w:r>
      <w:r>
        <w:t>y se creó el</w:t>
      </w:r>
      <w:r w:rsidRPr="00DA49F9">
        <w:t xml:space="preserve"> objeto visual Matriz, configurado con </w:t>
      </w:r>
      <w:proofErr w:type="spellStart"/>
      <w:r w:rsidRPr="00DA49F9">
        <w:t>Dim_</w:t>
      </w:r>
      <w:proofErr w:type="gramStart"/>
      <w:r w:rsidRPr="00DA49F9">
        <w:t>Fechas</w:t>
      </w:r>
      <w:proofErr w:type="spellEnd"/>
      <w:r w:rsidRPr="00DA49F9">
        <w:t>[</w:t>
      </w:r>
      <w:proofErr w:type="gramEnd"/>
      <w:r w:rsidRPr="00DA49F9">
        <w:t xml:space="preserve">Mes Nombre] en filas, </w:t>
      </w:r>
      <w:proofErr w:type="spellStart"/>
      <w:r w:rsidRPr="00DA49F9">
        <w:t>Dim_</w:t>
      </w:r>
      <w:proofErr w:type="gramStart"/>
      <w:r w:rsidRPr="00DA49F9">
        <w:t>Fechas</w:t>
      </w:r>
      <w:proofErr w:type="spellEnd"/>
      <w:r w:rsidRPr="00DA49F9">
        <w:t>[</w:t>
      </w:r>
      <w:proofErr w:type="gramEnd"/>
      <w:r w:rsidRPr="00DA49F9">
        <w:t>Año] en columnas, y Total Ventas, Ventas YTD, Ventas LY y % Crecimiento Anual en valores.</w:t>
      </w:r>
    </w:p>
    <w:p w14:paraId="16EAFE74" w14:textId="77777777" w:rsidR="00EC526B" w:rsidRDefault="00EC526B" w:rsidP="00EC526B">
      <w:pPr>
        <w:jc w:val="both"/>
      </w:pPr>
      <w:r w:rsidRPr="00DA49F9">
        <w:t xml:space="preserve">El total anual de Ventas es de $ 28.764,00 para 2023 y de $ 18.814,00 para 2024. El </w:t>
      </w:r>
      <w:proofErr w:type="spellStart"/>
      <w:r w:rsidRPr="00DA49F9">
        <w:t>dataset</w:t>
      </w:r>
      <w:proofErr w:type="spellEnd"/>
      <w:r w:rsidRPr="00DA49F9">
        <w:t xml:space="preserve"> contiene ventas de 2024 solo hasta julio, y el total de Ventas LY para ese año es de $ 13.026,00, que corresponde a enero–julio de 2023. Por lo tanto, el % Crecimiento Anual de 2024 (44,43 %) compara períodos equivalentes. Las columnas Ventas LY y % Crecimiento Anual de 2023 se muestran vacías de forma intencional, ya que reflejan el valor en blanco que exige el enunciado cuando no hay período comparable.</w:t>
      </w:r>
      <w:r>
        <w:t xml:space="preserve"> L</w:t>
      </w:r>
      <w:r w:rsidRPr="00DA49F9">
        <w:t>a matriz incluía por defecto un bloque Total que combina ambos años</w:t>
      </w:r>
      <w:r>
        <w:t xml:space="preserve">. </w:t>
      </w:r>
      <w:r w:rsidRPr="00DA49F9">
        <w:t xml:space="preserve">Se desactivó desde Formato de objeto visual → Subtotales de </w:t>
      </w:r>
      <w:r>
        <w:t>columna y s</w:t>
      </w:r>
      <w:r w:rsidRPr="00DA49F9">
        <w:t>e mantuvo la fila Total, que expresa correctamente el total de cada año.</w:t>
      </w:r>
    </w:p>
    <w:p w14:paraId="32B7B6D3" w14:textId="79DEA3F9" w:rsidR="00441E9D" w:rsidRDefault="004B570D" w:rsidP="007E740E">
      <w:pPr>
        <w:jc w:val="center"/>
      </w:pPr>
      <w:r w:rsidRPr="004B570D">
        <w:rPr>
          <w:noProof/>
        </w:rPr>
        <w:drawing>
          <wp:inline distT="0" distB="0" distL="0" distR="0" wp14:anchorId="6D458FF9" wp14:editId="337AB9DE">
            <wp:extent cx="5136078" cy="3410148"/>
            <wp:effectExtent l="0" t="0" r="7620" b="0"/>
            <wp:docPr id="824020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20730" name=""/>
                    <pic:cNvPicPr/>
                  </pic:nvPicPr>
                  <pic:blipFill>
                    <a:blip r:embed="rId49"/>
                    <a:stretch>
                      <a:fillRect/>
                    </a:stretch>
                  </pic:blipFill>
                  <pic:spPr>
                    <a:xfrm>
                      <a:off x="0" y="0"/>
                      <a:ext cx="5142500" cy="3414412"/>
                    </a:xfrm>
                    <a:prstGeom prst="rect">
                      <a:avLst/>
                    </a:prstGeom>
                  </pic:spPr>
                </pic:pic>
              </a:graphicData>
            </a:graphic>
          </wp:inline>
        </w:drawing>
      </w:r>
    </w:p>
    <w:p w14:paraId="34854AA0" w14:textId="77777777" w:rsidR="007E740E" w:rsidRPr="00DA49F9" w:rsidRDefault="007E740E" w:rsidP="007E740E">
      <w:pPr>
        <w:jc w:val="both"/>
        <w:rPr>
          <w:b/>
          <w:bCs/>
        </w:rPr>
      </w:pPr>
      <w:r w:rsidRPr="00DA49F9">
        <w:rPr>
          <w:b/>
          <w:bCs/>
        </w:rPr>
        <w:t>Paso 6: Entrega</w:t>
      </w:r>
    </w:p>
    <w:p w14:paraId="229F19CD" w14:textId="77777777" w:rsidR="005D563F" w:rsidRDefault="005D563F" w:rsidP="005D563F">
      <w:pPr>
        <w:jc w:val="both"/>
        <w:rPr>
          <w:b/>
          <w:bCs/>
        </w:rPr>
      </w:pPr>
      <w:r>
        <w:t xml:space="preserve">Se subió el archivo (junto con este documento) en el repositorio público de GitHub en el siguiente link: </w:t>
      </w:r>
      <w:hyperlink r:id="rId50" w:history="1">
        <w:r w:rsidRPr="007770F7">
          <w:rPr>
            <w:rStyle w:val="Hipervnculo"/>
          </w:rPr>
          <w:t>https://github.com/Maru-82/sql-checkpoint.git</w:t>
        </w:r>
      </w:hyperlink>
      <w:r>
        <w:t xml:space="preserve"> dentro de la carpeta </w:t>
      </w:r>
      <w:hyperlink r:id="rId51" w:tooltip="Power BI-checkpoint" w:history="1">
        <w:r w:rsidRPr="0027121F">
          <w:rPr>
            <w:rStyle w:val="Hipervnculo"/>
          </w:rPr>
          <w:t>Power BI-</w:t>
        </w:r>
        <w:proofErr w:type="spellStart"/>
        <w:r w:rsidRPr="0027121F">
          <w:rPr>
            <w:rStyle w:val="Hipervnculo"/>
          </w:rPr>
          <w:t>checkpoint</w:t>
        </w:r>
        <w:proofErr w:type="spellEnd"/>
      </w:hyperlink>
      <w:r>
        <w:t xml:space="preserve"> para diferenciarlo de las entregas de SQL, bajo el nombre </w:t>
      </w:r>
      <w:r w:rsidRPr="00F405A1">
        <w:rPr>
          <w:b/>
          <w:bCs/>
        </w:rPr>
        <w:t>Mónaco_Marina_Checkpoint2_</w:t>
      </w:r>
      <w:r>
        <w:rPr>
          <w:b/>
          <w:bCs/>
        </w:rPr>
        <w:t>Estrella</w:t>
      </w:r>
      <w:r w:rsidRPr="00F405A1">
        <w:rPr>
          <w:b/>
          <w:bCs/>
        </w:rPr>
        <w:t>.pbix</w:t>
      </w:r>
      <w:r>
        <w:rPr>
          <w:b/>
          <w:bCs/>
        </w:rPr>
        <w:t xml:space="preserve"> </w:t>
      </w:r>
    </w:p>
    <w:p w14:paraId="02584F7B" w14:textId="4CAD818C" w:rsidR="005D563F" w:rsidRDefault="005D563F" w:rsidP="005D563F">
      <w:pPr>
        <w:jc w:val="both"/>
        <w:rPr>
          <w:b/>
          <w:bCs/>
        </w:rPr>
      </w:pPr>
    </w:p>
    <w:p w14:paraId="3AA0590E" w14:textId="77777777" w:rsidR="007E740E" w:rsidRPr="00441E9D" w:rsidRDefault="007E740E" w:rsidP="00F32FD0">
      <w:pPr>
        <w:jc w:val="both"/>
      </w:pPr>
    </w:p>
    <w:sectPr w:rsidR="007E740E" w:rsidRPr="00441E9D" w:rsidSect="0006744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766BD"/>
    <w:multiLevelType w:val="hybridMultilevel"/>
    <w:tmpl w:val="FFEA68F4"/>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BD323B8"/>
    <w:multiLevelType w:val="hybridMultilevel"/>
    <w:tmpl w:val="08528C2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CE662DF"/>
    <w:multiLevelType w:val="hybridMultilevel"/>
    <w:tmpl w:val="AEE0525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204298956">
    <w:abstractNumId w:val="1"/>
  </w:num>
  <w:num w:numId="2" w16cid:durableId="1420250380">
    <w:abstractNumId w:val="2"/>
  </w:num>
  <w:num w:numId="3" w16cid:durableId="893463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F7D"/>
    <w:rsid w:val="00067446"/>
    <w:rsid w:val="0010399E"/>
    <w:rsid w:val="001064F4"/>
    <w:rsid w:val="0012071A"/>
    <w:rsid w:val="0012376A"/>
    <w:rsid w:val="00205953"/>
    <w:rsid w:val="0020647B"/>
    <w:rsid w:val="00312848"/>
    <w:rsid w:val="00373F7D"/>
    <w:rsid w:val="003742BE"/>
    <w:rsid w:val="00435A82"/>
    <w:rsid w:val="00441E9D"/>
    <w:rsid w:val="004B570D"/>
    <w:rsid w:val="004F4856"/>
    <w:rsid w:val="005D563F"/>
    <w:rsid w:val="005F510B"/>
    <w:rsid w:val="00664EA0"/>
    <w:rsid w:val="006E16C1"/>
    <w:rsid w:val="007436C3"/>
    <w:rsid w:val="007837DE"/>
    <w:rsid w:val="007A1A22"/>
    <w:rsid w:val="007E740E"/>
    <w:rsid w:val="00802802"/>
    <w:rsid w:val="00826F5C"/>
    <w:rsid w:val="00873BCB"/>
    <w:rsid w:val="008B1957"/>
    <w:rsid w:val="008B57FE"/>
    <w:rsid w:val="00947E08"/>
    <w:rsid w:val="00A222F6"/>
    <w:rsid w:val="00A47B6F"/>
    <w:rsid w:val="00AA5FF6"/>
    <w:rsid w:val="00AB0CDC"/>
    <w:rsid w:val="00B36546"/>
    <w:rsid w:val="00BB3B1B"/>
    <w:rsid w:val="00C13679"/>
    <w:rsid w:val="00C545AD"/>
    <w:rsid w:val="00C72618"/>
    <w:rsid w:val="00C90FCF"/>
    <w:rsid w:val="00CD6D20"/>
    <w:rsid w:val="00D14954"/>
    <w:rsid w:val="00D31167"/>
    <w:rsid w:val="00D517CA"/>
    <w:rsid w:val="00D86D26"/>
    <w:rsid w:val="00DA49F9"/>
    <w:rsid w:val="00DF25DD"/>
    <w:rsid w:val="00E63DB6"/>
    <w:rsid w:val="00EA29C6"/>
    <w:rsid w:val="00EB20E1"/>
    <w:rsid w:val="00EC526B"/>
    <w:rsid w:val="00ED6E93"/>
    <w:rsid w:val="00F055A8"/>
    <w:rsid w:val="00F07077"/>
    <w:rsid w:val="00F32FD0"/>
    <w:rsid w:val="00F405A1"/>
    <w:rsid w:val="00F94349"/>
    <w:rsid w:val="00FA2755"/>
    <w:rsid w:val="00FE586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DB758"/>
  <w15:chartTrackingRefBased/>
  <w15:docId w15:val="{E68B5C74-1803-48CD-A72B-DCEF7CF8F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63F"/>
  </w:style>
  <w:style w:type="paragraph" w:styleId="Ttulo1">
    <w:name w:val="heading 1"/>
    <w:basedOn w:val="Normal"/>
    <w:next w:val="Normal"/>
    <w:link w:val="Ttulo1Car"/>
    <w:uiPriority w:val="9"/>
    <w:qFormat/>
    <w:rsid w:val="00373F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73F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73F7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73F7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373F7D"/>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373F7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373F7D"/>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373F7D"/>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373F7D"/>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3F7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73F7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73F7D"/>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73F7D"/>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373F7D"/>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373F7D"/>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373F7D"/>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373F7D"/>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373F7D"/>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373F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3F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73F7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3F7D"/>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373F7D"/>
    <w:pPr>
      <w:spacing w:before="160"/>
      <w:jc w:val="center"/>
    </w:pPr>
    <w:rPr>
      <w:i/>
      <w:iCs/>
      <w:color w:val="404040" w:themeColor="text1" w:themeTint="BF"/>
    </w:rPr>
  </w:style>
  <w:style w:type="character" w:customStyle="1" w:styleId="CitaCar">
    <w:name w:val="Cita Car"/>
    <w:basedOn w:val="Fuentedeprrafopredeter"/>
    <w:link w:val="Cita"/>
    <w:uiPriority w:val="29"/>
    <w:rsid w:val="00373F7D"/>
    <w:rPr>
      <w:i/>
      <w:iCs/>
      <w:color w:val="404040" w:themeColor="text1" w:themeTint="BF"/>
    </w:rPr>
  </w:style>
  <w:style w:type="paragraph" w:styleId="Prrafodelista">
    <w:name w:val="List Paragraph"/>
    <w:basedOn w:val="Normal"/>
    <w:uiPriority w:val="34"/>
    <w:qFormat/>
    <w:rsid w:val="00373F7D"/>
    <w:pPr>
      <w:ind w:left="720"/>
      <w:contextualSpacing/>
    </w:pPr>
  </w:style>
  <w:style w:type="character" w:styleId="nfasisintenso">
    <w:name w:val="Intense Emphasis"/>
    <w:basedOn w:val="Fuentedeprrafopredeter"/>
    <w:uiPriority w:val="21"/>
    <w:qFormat/>
    <w:rsid w:val="00373F7D"/>
    <w:rPr>
      <w:i/>
      <w:iCs/>
      <w:color w:val="0F4761" w:themeColor="accent1" w:themeShade="BF"/>
    </w:rPr>
  </w:style>
  <w:style w:type="paragraph" w:styleId="Citadestacada">
    <w:name w:val="Intense Quote"/>
    <w:basedOn w:val="Normal"/>
    <w:next w:val="Normal"/>
    <w:link w:val="CitadestacadaCar"/>
    <w:uiPriority w:val="30"/>
    <w:qFormat/>
    <w:rsid w:val="00373F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73F7D"/>
    <w:rPr>
      <w:i/>
      <w:iCs/>
      <w:color w:val="0F4761" w:themeColor="accent1" w:themeShade="BF"/>
    </w:rPr>
  </w:style>
  <w:style w:type="character" w:styleId="Referenciaintensa">
    <w:name w:val="Intense Reference"/>
    <w:basedOn w:val="Fuentedeprrafopredeter"/>
    <w:uiPriority w:val="32"/>
    <w:qFormat/>
    <w:rsid w:val="00373F7D"/>
    <w:rPr>
      <w:b/>
      <w:bCs/>
      <w:smallCaps/>
      <w:color w:val="0F4761" w:themeColor="accent1" w:themeShade="BF"/>
      <w:spacing w:val="5"/>
    </w:rPr>
  </w:style>
  <w:style w:type="character" w:styleId="Hipervnculo">
    <w:name w:val="Hyperlink"/>
    <w:basedOn w:val="Fuentedeprrafopredeter"/>
    <w:uiPriority w:val="99"/>
    <w:unhideWhenUsed/>
    <w:rsid w:val="00F32FD0"/>
    <w:rPr>
      <w:color w:val="467886" w:themeColor="hyperlink"/>
      <w:u w:val="single"/>
    </w:rPr>
  </w:style>
  <w:style w:type="character" w:styleId="Mencinsinresolver">
    <w:name w:val="Unresolved Mention"/>
    <w:basedOn w:val="Fuentedeprrafopredeter"/>
    <w:uiPriority w:val="99"/>
    <w:semiHidden/>
    <w:unhideWhenUsed/>
    <w:rsid w:val="00F32FD0"/>
    <w:rPr>
      <w:color w:val="605E5C"/>
      <w:shd w:val="clear" w:color="auto" w:fill="E1DFDD"/>
    </w:rPr>
  </w:style>
  <w:style w:type="character" w:styleId="Hipervnculovisitado">
    <w:name w:val="FollowedHyperlink"/>
    <w:basedOn w:val="Fuentedeprrafopredeter"/>
    <w:uiPriority w:val="99"/>
    <w:semiHidden/>
    <w:unhideWhenUsed/>
    <w:rsid w:val="005D563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hyperlink" Target="https://github.com/Maru-82/sql-checkpoint.git" TargetMode="External"/><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yperlink" Target="https://github.com/Maru-82/sql-checkpoint.git"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hyperlink" Target="https://github.com/Maru-82/sql-checkpoint.git"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github.com/Maru-82/sql-checkpoint/tree/main/Power%20BI-checkpoint" TargetMode="External"/><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2.png"/><Relationship Id="rId51" Type="http://schemas.openxmlformats.org/officeDocument/2006/relationships/hyperlink" Target="https://github.com/Maru-82/sql-checkpoint/tree/main/Power%20BI-checkpoint"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4.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hyperlink" Target="https://github.com/Maru-82/sql-checkpoint/tree/main/Power%20BI-checkpoint"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450</TotalTime>
  <Pages>21</Pages>
  <Words>3504</Words>
  <Characters>19278</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Monaco, Marina Elisabet (BRA)</dc:creator>
  <cp:keywords/>
  <dc:description/>
  <cp:lastModifiedBy>Maru Mónaco</cp:lastModifiedBy>
  <cp:revision>18</cp:revision>
  <dcterms:created xsi:type="dcterms:W3CDTF">2026-10-02T17:28:00Z</dcterms:created>
  <dcterms:modified xsi:type="dcterms:W3CDTF">2026-10-04T20:18:00Z</dcterms:modified>
</cp:coreProperties>
</file>