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FA429" w14:textId="4C6C2E86" w:rsidR="005F0C49" w:rsidRPr="00A2496E" w:rsidRDefault="008C1FA3" w:rsidP="00A2496E">
      <w:pPr>
        <w:jc w:val="center"/>
        <w:rPr>
          <w:b/>
          <w:bCs/>
        </w:rPr>
      </w:pPr>
      <w:proofErr w:type="spellStart"/>
      <w:r>
        <w:rPr>
          <w:b/>
          <w:bCs/>
        </w:rPr>
        <w:t>Pre-entrega</w:t>
      </w:r>
      <w:proofErr w:type="spellEnd"/>
      <w:r>
        <w:rPr>
          <w:b/>
          <w:bCs/>
        </w:rPr>
        <w:t xml:space="preserve">: </w:t>
      </w:r>
      <w:r w:rsidR="00A2496E" w:rsidRPr="00A2496E">
        <w:rPr>
          <w:b/>
          <w:bCs/>
        </w:rPr>
        <w:t>Validación estadística del proyecto</w:t>
      </w:r>
    </w:p>
    <w:p w14:paraId="62E8C746" w14:textId="77777777" w:rsidR="00A2496E" w:rsidRDefault="00A2496E"/>
    <w:p w14:paraId="688F4731" w14:textId="362C9FF2" w:rsidR="00A2496E" w:rsidRPr="00B1396A" w:rsidRDefault="00A2496E">
      <w:pPr>
        <w:rPr>
          <w:b/>
          <w:bCs/>
          <w:u w:val="single"/>
        </w:rPr>
      </w:pPr>
      <w:r w:rsidRPr="00B1396A">
        <w:rPr>
          <w:b/>
          <w:bCs/>
          <w:u w:val="single"/>
        </w:rPr>
        <w:t>Introducción</w:t>
      </w:r>
    </w:p>
    <w:p w14:paraId="6164E1AA" w14:textId="1CABE09F" w:rsidR="00A2496E" w:rsidRDefault="00A2496E" w:rsidP="00A2496E">
      <w:pPr>
        <w:jc w:val="both"/>
      </w:pPr>
      <w:r>
        <w:t xml:space="preserve">La </w:t>
      </w:r>
      <w:proofErr w:type="spellStart"/>
      <w:r>
        <w:t>pre</w:t>
      </w:r>
      <w:r w:rsidR="008C1FA3">
        <w:t>-</w:t>
      </w:r>
      <w:r>
        <w:t>entrega</w:t>
      </w:r>
      <w:proofErr w:type="spellEnd"/>
      <w:r>
        <w:t xml:space="preserve"> tiene dos partes. </w:t>
      </w:r>
      <w:r w:rsidR="008C1FA3">
        <w:t>En l</w:t>
      </w:r>
      <w:r>
        <w:t xml:space="preserve">a </w:t>
      </w:r>
      <w:r w:rsidRPr="00A2496E">
        <w:t xml:space="preserve">Parte 1 se aplican las medidas de tendencia central y de dispersión sobre </w:t>
      </w:r>
      <w:r>
        <w:t>el</w:t>
      </w:r>
      <w:r w:rsidRPr="00A2496E">
        <w:t xml:space="preserve"> caso guiado de dos sucursales</w:t>
      </w:r>
      <w:r>
        <w:t xml:space="preserve"> planteado en el enunciado</w:t>
      </w:r>
      <w:r w:rsidRPr="00A2496E">
        <w:t xml:space="preserve">. En la Parte 2 se aplican esos mismos conceptos sobre los datos de </w:t>
      </w:r>
      <w:proofErr w:type="spellStart"/>
      <w:r w:rsidRPr="00A2496E">
        <w:t>RetailPro</w:t>
      </w:r>
      <w:proofErr w:type="spellEnd"/>
      <w:r w:rsidRPr="00A2496E">
        <w:t>, para validar los KPIs del dashboard. Todas las consultas se resolvieron en Microsoft SQL Server (SSMS), el motor visto en clase; en las instrucciones propias de SQL Server se agregó, como comentario, su alternativa en PostgreSQL.</w:t>
      </w:r>
    </w:p>
    <w:p w14:paraId="41D9FF62" w14:textId="0051B9E1" w:rsidR="00A2496E" w:rsidRPr="00B1396A" w:rsidRDefault="00A2496E" w:rsidP="00A2496E">
      <w:pPr>
        <w:jc w:val="both"/>
        <w:rPr>
          <w:b/>
          <w:bCs/>
          <w:u w:val="single"/>
        </w:rPr>
      </w:pPr>
      <w:r w:rsidRPr="00B1396A">
        <w:rPr>
          <w:b/>
          <w:bCs/>
          <w:u w:val="single"/>
        </w:rPr>
        <w:t>Archivos</w:t>
      </w:r>
    </w:p>
    <w:p w14:paraId="3DECAC7D" w14:textId="0E604DA9" w:rsidR="00FD5894" w:rsidRDefault="008C1FA3" w:rsidP="00A2496E">
      <w:pPr>
        <w:jc w:val="both"/>
      </w:pPr>
      <w:r>
        <w:t>L</w:t>
      </w:r>
      <w:r w:rsidR="00FD5894" w:rsidRPr="00FD5894">
        <w:t xml:space="preserve">os archivos de esta </w:t>
      </w:r>
      <w:proofErr w:type="spellStart"/>
      <w:r w:rsidR="00FD5894" w:rsidRPr="00FD5894">
        <w:t>pre-entrega</w:t>
      </w:r>
      <w:proofErr w:type="spellEnd"/>
      <w:r w:rsidR="00FD5894" w:rsidRPr="00FD5894">
        <w:t xml:space="preserve"> (junto con este documento) se encuentran en el repositorio público de GitHub </w:t>
      </w:r>
      <w:hyperlink r:id="rId5" w:history="1">
        <w:r w:rsidR="008C240D" w:rsidRPr="005A0DC2">
          <w:rPr>
            <w:rStyle w:val="Hipervnculo"/>
          </w:rPr>
          <w:t>https://github.com/Maru-82/validacion-estadistica.git</w:t>
        </w:r>
      </w:hyperlink>
      <w:r w:rsidR="008C240D">
        <w:t xml:space="preserve"> </w:t>
      </w:r>
      <w:r w:rsidR="00FD5894" w:rsidRPr="00FD5894">
        <w:t>:</w:t>
      </w:r>
    </w:p>
    <w:p w14:paraId="21E6772D" w14:textId="06747D04" w:rsidR="00B8576E" w:rsidRDefault="00B8576E" w:rsidP="00A2496E">
      <w:pPr>
        <w:jc w:val="both"/>
      </w:pPr>
      <w:r>
        <w:t xml:space="preserve">Enlace directo: </w:t>
      </w:r>
    </w:p>
    <w:p w14:paraId="1968FF1A" w14:textId="77777777" w:rsidR="00FD5894" w:rsidRDefault="00FD5894" w:rsidP="00FD5894">
      <w:pPr>
        <w:pStyle w:val="Prrafodelista"/>
        <w:numPr>
          <w:ilvl w:val="0"/>
          <w:numId w:val="3"/>
        </w:numPr>
        <w:jc w:val="both"/>
      </w:pPr>
      <w:proofErr w:type="spellStart"/>
      <w:r>
        <w:t>Ventas_Tech_DB.sql</w:t>
      </w:r>
      <w:proofErr w:type="spellEnd"/>
      <w:r>
        <w:t xml:space="preserve">: script de creación y carga de la base </w:t>
      </w:r>
      <w:proofErr w:type="spellStart"/>
      <w:r>
        <w:t>Ventas_Tech_DB</w:t>
      </w:r>
      <w:proofErr w:type="spellEnd"/>
      <w:r>
        <w:t xml:space="preserve">, sobre cuya tabla ventas se resuelve la Parte 2. </w:t>
      </w:r>
    </w:p>
    <w:p w14:paraId="13D3BDE1" w14:textId="17A84E7B" w:rsidR="00FD5894" w:rsidRDefault="00FD5894" w:rsidP="00FD5894">
      <w:pPr>
        <w:pStyle w:val="Prrafodelista"/>
        <w:jc w:val="both"/>
      </w:pPr>
      <w:hyperlink r:id="rId6" w:history="1">
        <w:r w:rsidRPr="00A152E9">
          <w:rPr>
            <w:rStyle w:val="Hipervnculo"/>
          </w:rPr>
          <w:t>https://github.com/Maru-82/validacion-estadistica/blob/main/Ventas_Tech_DB.sql</w:t>
        </w:r>
      </w:hyperlink>
      <w:r>
        <w:t xml:space="preserve"> </w:t>
      </w:r>
    </w:p>
    <w:p w14:paraId="40C48918" w14:textId="77777777" w:rsidR="00FD5894" w:rsidRDefault="00FD5894" w:rsidP="00FD5894">
      <w:pPr>
        <w:pStyle w:val="Prrafodelista"/>
        <w:numPr>
          <w:ilvl w:val="0"/>
          <w:numId w:val="3"/>
        </w:numPr>
        <w:jc w:val="both"/>
      </w:pPr>
      <w:r>
        <w:t xml:space="preserve">m10_parte1_sucursales.sql: script de la Parte 1. Crea la base </w:t>
      </w:r>
      <w:proofErr w:type="spellStart"/>
      <w:r>
        <w:t>Tienda_Electronica_DB</w:t>
      </w:r>
      <w:proofErr w:type="spellEnd"/>
      <w:r>
        <w:t xml:space="preserve"> y la tabla </w:t>
      </w:r>
      <w:proofErr w:type="spellStart"/>
      <w:r>
        <w:t>ventas_semana</w:t>
      </w:r>
      <w:proofErr w:type="spellEnd"/>
      <w:r>
        <w:t xml:space="preserve">, carga las ventas de ambas sucursales y calcula la media, el rango y la desviación estándar muestral. </w:t>
      </w:r>
    </w:p>
    <w:p w14:paraId="3D280D3F" w14:textId="529323C5" w:rsidR="00FD5894" w:rsidRDefault="00FD5894" w:rsidP="00FD5894">
      <w:pPr>
        <w:pStyle w:val="Prrafodelista"/>
        <w:jc w:val="both"/>
      </w:pPr>
      <w:hyperlink r:id="rId7" w:history="1">
        <w:r w:rsidRPr="00A152E9">
          <w:rPr>
            <w:rStyle w:val="Hipervnculo"/>
          </w:rPr>
          <w:t>https://github.com/Maru-82/validacion-estadistica/blob/main/m10_parte1_sucursales.sql</w:t>
        </w:r>
      </w:hyperlink>
      <w:r>
        <w:t xml:space="preserve"> </w:t>
      </w:r>
    </w:p>
    <w:p w14:paraId="7B891706" w14:textId="77777777" w:rsidR="00FD5894" w:rsidRDefault="00FD5894" w:rsidP="00FD5894">
      <w:pPr>
        <w:pStyle w:val="Prrafodelista"/>
        <w:numPr>
          <w:ilvl w:val="0"/>
          <w:numId w:val="3"/>
        </w:numPr>
        <w:jc w:val="both"/>
      </w:pPr>
      <w:r>
        <w:t xml:space="preserve">m10_parte2_retailpro.sql: script de la Parte 2, con las consultas de media, mediana, cuartiles, IQR y outliers sobre </w:t>
      </w:r>
      <w:proofErr w:type="spellStart"/>
      <w:r>
        <w:t>total_venta</w:t>
      </w:r>
      <w:proofErr w:type="spellEnd"/>
      <w:r>
        <w:t xml:space="preserve">. </w:t>
      </w:r>
    </w:p>
    <w:p w14:paraId="4490FFAE" w14:textId="66DA589F" w:rsidR="00FD5894" w:rsidRDefault="00FD5894" w:rsidP="00FD5894">
      <w:pPr>
        <w:pStyle w:val="Prrafodelista"/>
        <w:jc w:val="both"/>
      </w:pPr>
      <w:hyperlink r:id="rId8" w:history="1">
        <w:r w:rsidRPr="00A152E9">
          <w:rPr>
            <w:rStyle w:val="Hipervnculo"/>
          </w:rPr>
          <w:t>https://github.com/Maru-82/validacion-estadistica/blob/main/m10_parte2_retailpro.sql</w:t>
        </w:r>
      </w:hyperlink>
      <w:r>
        <w:t xml:space="preserve"> </w:t>
      </w:r>
    </w:p>
    <w:p w14:paraId="7ABDADBA" w14:textId="77777777" w:rsidR="00FD5894" w:rsidRDefault="00FD5894" w:rsidP="00FD5894">
      <w:pPr>
        <w:pStyle w:val="Prrafodelista"/>
        <w:numPr>
          <w:ilvl w:val="0"/>
          <w:numId w:val="3"/>
        </w:numPr>
        <w:jc w:val="both"/>
      </w:pPr>
      <w:proofErr w:type="spellStart"/>
      <w:r>
        <w:t>Mónaco_Marina_</w:t>
      </w:r>
      <w:proofErr w:type="gramStart"/>
      <w:r>
        <w:t>Pre</w:t>
      </w:r>
      <w:proofErr w:type="spellEnd"/>
      <w:r>
        <w:t xml:space="preserve"> entrega</w:t>
      </w:r>
      <w:proofErr w:type="gramEnd"/>
      <w:r>
        <w:t xml:space="preserve"> 10.docx: este documento, con el desarrollo y los resultados de las dos partes.</w:t>
      </w:r>
    </w:p>
    <w:p w14:paraId="09AD8F3B" w14:textId="482D2941" w:rsidR="00FD5894" w:rsidRDefault="00061C30" w:rsidP="00FD5894">
      <w:pPr>
        <w:pStyle w:val="Prrafodelista"/>
        <w:jc w:val="both"/>
      </w:pPr>
      <w:hyperlink r:id="rId9" w:history="1">
        <w:r w:rsidRPr="005A0DC2">
          <w:rPr>
            <w:rStyle w:val="Hipervnculo"/>
          </w:rPr>
          <w:t>https://github.com/Maru-82/validacion-estadistica/blob/main/Mónaco_Marina_Pre%20entrega%2010.docx</w:t>
        </w:r>
      </w:hyperlink>
      <w:r w:rsidR="00FD5894">
        <w:t xml:space="preserve"> </w:t>
      </w:r>
    </w:p>
    <w:p w14:paraId="7FE6F3C1" w14:textId="77777777" w:rsidR="007A5EAE" w:rsidRDefault="007A5EAE" w:rsidP="007A5EAE">
      <w:pPr>
        <w:jc w:val="both"/>
      </w:pPr>
    </w:p>
    <w:p w14:paraId="02202797" w14:textId="2E678A7B" w:rsidR="007A5EAE" w:rsidRPr="00B1396A" w:rsidRDefault="007A5EAE" w:rsidP="007A5EAE">
      <w:pPr>
        <w:jc w:val="both"/>
        <w:rPr>
          <w:b/>
          <w:bCs/>
          <w:u w:val="single"/>
        </w:rPr>
      </w:pPr>
      <w:r w:rsidRPr="00B1396A">
        <w:rPr>
          <w:b/>
          <w:bCs/>
          <w:u w:val="single"/>
        </w:rPr>
        <w:t>Parte 1: Analizando la consistencia de ventas – caso guiado</w:t>
      </w:r>
    </w:p>
    <w:p w14:paraId="190C0B27" w14:textId="56D6DEC3" w:rsidR="007A5EAE" w:rsidRDefault="007A5EAE" w:rsidP="007A5EAE">
      <w:pPr>
        <w:jc w:val="both"/>
      </w:pPr>
      <w:r w:rsidRPr="007A5EAE">
        <w:t>Se analizan las ventas diarias (en USD) de dos sucursales de una tienda de electrónica durante una semana de 5 días laborales</w:t>
      </w:r>
      <w:r>
        <w:t>,</w:t>
      </w:r>
      <w:r w:rsidRPr="007A5EAE">
        <w:t xml:space="preserve"> para determinar cuál es más estable. Para resolverlo se creó la base Tienda_Electronica_DB con la tabla ventas_semana (columnas sucursal y venta), se cargaron las ventas de ambas sucursales y se ejecutaron las consultas del paso a paso guiado, con los datos del enunciado.</w:t>
      </w:r>
    </w:p>
    <w:p w14:paraId="23C6B03B" w14:textId="77777777" w:rsidR="007A5EAE" w:rsidRPr="00B1396A" w:rsidRDefault="007A5EAE" w:rsidP="00B1396A">
      <w:pPr>
        <w:ind w:firstLine="708"/>
        <w:jc w:val="both"/>
        <w:rPr>
          <w:b/>
          <w:bCs/>
        </w:rPr>
      </w:pPr>
      <w:r w:rsidRPr="00B1396A">
        <w:rPr>
          <w:b/>
          <w:bCs/>
        </w:rPr>
        <w:t>Script SQL</w:t>
      </w:r>
    </w:p>
    <w:p w14:paraId="2696DED7" w14:textId="55BA9BBD" w:rsidR="007A5EAE" w:rsidRDefault="007A5EAE" w:rsidP="007A5EAE">
      <w:pPr>
        <w:jc w:val="both"/>
      </w:pPr>
      <w:r>
        <w:t xml:space="preserve">Archivo m10_parte1_sucursales.sql: </w:t>
      </w:r>
    </w:p>
    <w:p w14:paraId="436FE3DE" w14:textId="361B6303" w:rsidR="006F3FAA" w:rsidRDefault="006F3FAA" w:rsidP="006F3FAA">
      <w:pPr>
        <w:jc w:val="both"/>
      </w:pPr>
      <w:hyperlink r:id="rId10" w:history="1">
        <w:r w:rsidRPr="00424757">
          <w:rPr>
            <w:rStyle w:val="Hipervnculo"/>
          </w:rPr>
          <w:t>https://github.com/Maru-82/validacion-estadistica/blob/main/m10_parte1_sucursales.sql</w:t>
        </w:r>
      </w:hyperlink>
      <w:r>
        <w:t xml:space="preserve"> </w:t>
      </w:r>
    </w:p>
    <w:p w14:paraId="7254B4BB" w14:textId="77777777" w:rsidR="00FD5894" w:rsidRPr="00FD5894" w:rsidRDefault="00FD5894" w:rsidP="00FD5894">
      <w:pPr>
        <w:ind w:left="708"/>
        <w:jc w:val="both"/>
      </w:pPr>
      <w:r w:rsidRPr="00FD5894">
        <w:t xml:space="preserve">-- </w:t>
      </w:r>
      <w:r w:rsidRPr="00FD5894">
        <w:rPr>
          <w:rFonts w:ascii="Arial" w:hAnsi="Arial" w:cs="Arial"/>
        </w:rPr>
        <w:t>══════════════════════════════════════════</w:t>
      </w:r>
    </w:p>
    <w:p w14:paraId="36A670A8" w14:textId="77777777" w:rsidR="00FD5894" w:rsidRPr="00FD5894" w:rsidRDefault="00FD5894" w:rsidP="00FD5894">
      <w:pPr>
        <w:ind w:left="708"/>
        <w:jc w:val="both"/>
      </w:pPr>
      <w:r w:rsidRPr="00FD5894">
        <w:t xml:space="preserve">-- </w:t>
      </w:r>
      <w:proofErr w:type="spellStart"/>
      <w:r w:rsidRPr="00FD5894">
        <w:t>Pre-entrega</w:t>
      </w:r>
      <w:proofErr w:type="spellEnd"/>
      <w:r w:rsidRPr="00FD5894">
        <w:t>: Validación estadística del proyecto</w:t>
      </w:r>
    </w:p>
    <w:p w14:paraId="2A3CA749" w14:textId="77777777" w:rsidR="00FD5894" w:rsidRPr="00FD5894" w:rsidRDefault="00FD5894" w:rsidP="00FD5894">
      <w:pPr>
        <w:ind w:left="708"/>
        <w:jc w:val="both"/>
      </w:pPr>
      <w:r w:rsidRPr="00FD5894">
        <w:t>-- Parte 1: Analizando la consistencia de ventas — caso guiado</w:t>
      </w:r>
    </w:p>
    <w:p w14:paraId="73EA7595" w14:textId="77777777" w:rsidR="00FD5894" w:rsidRPr="00FD5894" w:rsidRDefault="00FD5894" w:rsidP="00FD5894">
      <w:pPr>
        <w:ind w:left="708"/>
        <w:jc w:val="both"/>
      </w:pPr>
      <w:r w:rsidRPr="00FD5894">
        <w:t xml:space="preserve">-- Autor: </w:t>
      </w:r>
      <w:proofErr w:type="spellStart"/>
      <w:r w:rsidRPr="00FD5894">
        <w:t>Mónaco_Marina</w:t>
      </w:r>
      <w:proofErr w:type="spellEnd"/>
    </w:p>
    <w:p w14:paraId="04ADBBB6" w14:textId="77777777" w:rsidR="00FD5894" w:rsidRPr="00FD5894" w:rsidRDefault="00FD5894" w:rsidP="00FD5894">
      <w:pPr>
        <w:ind w:left="708"/>
        <w:jc w:val="both"/>
      </w:pPr>
      <w:r w:rsidRPr="00FD5894">
        <w:t>-- Fecha: 16-10-26</w:t>
      </w:r>
    </w:p>
    <w:p w14:paraId="1806DBDC" w14:textId="77777777" w:rsidR="00FD5894" w:rsidRPr="00FD5894" w:rsidRDefault="00FD5894" w:rsidP="00FD5894">
      <w:pPr>
        <w:ind w:left="708"/>
        <w:jc w:val="both"/>
      </w:pPr>
      <w:r w:rsidRPr="00FD5894">
        <w:t xml:space="preserve">-- </w:t>
      </w:r>
      <w:r w:rsidRPr="00FD5894">
        <w:rPr>
          <w:rFonts w:ascii="Arial" w:hAnsi="Arial" w:cs="Arial"/>
        </w:rPr>
        <w:t>══════════════════════════════════════════</w:t>
      </w:r>
    </w:p>
    <w:p w14:paraId="5A2D36E0" w14:textId="77777777" w:rsidR="00FD5894" w:rsidRPr="00FD5894" w:rsidRDefault="00FD5894" w:rsidP="00FD5894">
      <w:pPr>
        <w:ind w:left="708"/>
        <w:jc w:val="both"/>
      </w:pPr>
    </w:p>
    <w:p w14:paraId="139F12CF" w14:textId="77777777" w:rsidR="00FD5894" w:rsidRPr="00FD5894" w:rsidRDefault="00FD5894" w:rsidP="00FD5894">
      <w:pPr>
        <w:ind w:left="708"/>
        <w:jc w:val="both"/>
      </w:pPr>
      <w:r w:rsidRPr="00FD5894">
        <w:t>-- Paso 1: Crear la base de datos</w:t>
      </w:r>
    </w:p>
    <w:p w14:paraId="58A14419" w14:textId="77777777" w:rsidR="00FD5894" w:rsidRPr="00FD5894" w:rsidRDefault="00FD5894" w:rsidP="00FD5894">
      <w:pPr>
        <w:ind w:left="708"/>
        <w:jc w:val="both"/>
      </w:pPr>
      <w:r w:rsidRPr="00FD5894">
        <w:t xml:space="preserve">-- CREATE DATABASE </w:t>
      </w:r>
      <w:proofErr w:type="spellStart"/>
      <w:r w:rsidRPr="00FD5894">
        <w:t>Tienda_Electronica_DB</w:t>
      </w:r>
      <w:proofErr w:type="spellEnd"/>
      <w:r w:rsidRPr="00FD5894">
        <w:t>; --(está comentado para poder correr todo nuevamente sin error; igual en PostgreSQL)</w:t>
      </w:r>
    </w:p>
    <w:p w14:paraId="3DBE5610" w14:textId="77777777" w:rsidR="00FD5894" w:rsidRPr="00FD5894" w:rsidRDefault="00FD5894" w:rsidP="00FD5894">
      <w:pPr>
        <w:ind w:left="708"/>
        <w:jc w:val="both"/>
      </w:pPr>
      <w:r w:rsidRPr="00FD5894">
        <w:lastRenderedPageBreak/>
        <w:t xml:space="preserve">USE </w:t>
      </w:r>
      <w:proofErr w:type="spellStart"/>
      <w:r w:rsidRPr="00FD5894">
        <w:t>Tienda_Electronica_DB</w:t>
      </w:r>
      <w:proofErr w:type="spellEnd"/>
      <w:r w:rsidRPr="00FD5894">
        <w:t>; -- Equivalente en PostgreSQL: no requiere USE, se selecciona la base al conectar</w:t>
      </w:r>
    </w:p>
    <w:p w14:paraId="49F87BA1" w14:textId="77777777" w:rsidR="00FD5894" w:rsidRPr="00FD5894" w:rsidRDefault="00FD5894" w:rsidP="00FD5894">
      <w:pPr>
        <w:ind w:left="708"/>
        <w:jc w:val="both"/>
      </w:pPr>
    </w:p>
    <w:p w14:paraId="5CABA4D5" w14:textId="77777777" w:rsidR="00FD5894" w:rsidRPr="00FD5894" w:rsidRDefault="00FD5894" w:rsidP="00FD5894">
      <w:pPr>
        <w:ind w:left="708"/>
        <w:jc w:val="both"/>
      </w:pPr>
      <w:r w:rsidRPr="00FD5894">
        <w:t>-- Paso 2: Drop table por si ya existe</w:t>
      </w:r>
    </w:p>
    <w:p w14:paraId="3FDF54F3" w14:textId="77777777" w:rsidR="00FD5894" w:rsidRPr="00FD5894" w:rsidRDefault="00FD5894" w:rsidP="00FD5894">
      <w:pPr>
        <w:ind w:left="708"/>
        <w:jc w:val="both"/>
        <w:rPr>
          <w:lang w:val="en-US"/>
        </w:rPr>
      </w:pPr>
      <w:r w:rsidRPr="00FD5894">
        <w:rPr>
          <w:lang w:val="en-US"/>
        </w:rPr>
        <w:t xml:space="preserve">DROP TABLE IF EXISTS </w:t>
      </w:r>
      <w:proofErr w:type="spellStart"/>
      <w:r w:rsidRPr="00FD5894">
        <w:rPr>
          <w:lang w:val="en-US"/>
        </w:rPr>
        <w:t>ventas_semana</w:t>
      </w:r>
      <w:proofErr w:type="spellEnd"/>
      <w:r w:rsidRPr="00FD5894">
        <w:rPr>
          <w:lang w:val="en-US"/>
        </w:rPr>
        <w:t>;</w:t>
      </w:r>
    </w:p>
    <w:p w14:paraId="75CAB262" w14:textId="77777777" w:rsidR="00FD5894" w:rsidRPr="00FD5894" w:rsidRDefault="00FD5894" w:rsidP="00FD5894">
      <w:pPr>
        <w:ind w:left="708"/>
        <w:jc w:val="both"/>
        <w:rPr>
          <w:lang w:val="en-US"/>
        </w:rPr>
      </w:pPr>
    </w:p>
    <w:p w14:paraId="7C2A5E12" w14:textId="77777777" w:rsidR="00FD5894" w:rsidRPr="00FD5894" w:rsidRDefault="00FD5894" w:rsidP="00FD5894">
      <w:pPr>
        <w:ind w:left="708"/>
        <w:jc w:val="both"/>
      </w:pPr>
      <w:r w:rsidRPr="00FD5894">
        <w:t>-- Paso 3: Crear la tabla</w:t>
      </w:r>
    </w:p>
    <w:p w14:paraId="0067DE24" w14:textId="77777777" w:rsidR="00FD5894" w:rsidRPr="00FD5894" w:rsidRDefault="00FD5894" w:rsidP="00FD5894">
      <w:pPr>
        <w:ind w:left="708"/>
        <w:jc w:val="both"/>
      </w:pPr>
      <w:r w:rsidRPr="00FD5894">
        <w:t xml:space="preserve">CREATE TABLE </w:t>
      </w:r>
      <w:proofErr w:type="spellStart"/>
      <w:r w:rsidRPr="00FD5894">
        <w:t>ventas_semana</w:t>
      </w:r>
      <w:proofErr w:type="spellEnd"/>
      <w:r w:rsidRPr="00FD5894">
        <w:t xml:space="preserve"> (</w:t>
      </w:r>
    </w:p>
    <w:p w14:paraId="2BC1B976" w14:textId="77777777" w:rsidR="00FD5894" w:rsidRPr="00FD5894" w:rsidRDefault="00FD5894" w:rsidP="00FD5894">
      <w:pPr>
        <w:ind w:left="708"/>
        <w:jc w:val="both"/>
      </w:pPr>
      <w:r w:rsidRPr="00FD5894">
        <w:t xml:space="preserve">    sucursal VARCHAR(20)   NOT NULL,  -- Nombre de la sucursal (Norte / Sur)</w:t>
      </w:r>
    </w:p>
    <w:p w14:paraId="41F4A80E" w14:textId="77777777" w:rsidR="00FD5894" w:rsidRPr="00FD5894" w:rsidRDefault="00FD5894" w:rsidP="00FD5894">
      <w:pPr>
        <w:ind w:left="708"/>
        <w:jc w:val="both"/>
      </w:pPr>
      <w:r w:rsidRPr="00FD5894">
        <w:t xml:space="preserve">    venta    DECIMAL(10,2) NOT NULL   -- Venta diaria en USD</w:t>
      </w:r>
    </w:p>
    <w:p w14:paraId="61DFEE2F" w14:textId="77777777" w:rsidR="00FD5894" w:rsidRPr="00FD5894" w:rsidRDefault="00FD5894" w:rsidP="00FD5894">
      <w:pPr>
        <w:ind w:left="708"/>
        <w:jc w:val="both"/>
      </w:pPr>
      <w:r w:rsidRPr="00FD5894">
        <w:t>);</w:t>
      </w:r>
    </w:p>
    <w:p w14:paraId="66C17DC1" w14:textId="77777777" w:rsidR="00FD5894" w:rsidRPr="00FD5894" w:rsidRDefault="00FD5894" w:rsidP="00FD5894">
      <w:pPr>
        <w:ind w:left="708"/>
        <w:jc w:val="both"/>
      </w:pPr>
    </w:p>
    <w:p w14:paraId="2802388B" w14:textId="77777777" w:rsidR="00FD5894" w:rsidRPr="00FD5894" w:rsidRDefault="00FD5894" w:rsidP="00FD5894">
      <w:pPr>
        <w:ind w:left="708"/>
        <w:jc w:val="both"/>
      </w:pPr>
      <w:r w:rsidRPr="00FD5894">
        <w:t>-- Paso 4: Carga de datos (5 días laborales por sucursal)</w:t>
      </w:r>
    </w:p>
    <w:p w14:paraId="784007C1" w14:textId="77777777" w:rsidR="00FD5894" w:rsidRPr="00FD5894" w:rsidRDefault="00FD5894" w:rsidP="00FD5894">
      <w:pPr>
        <w:ind w:left="708"/>
        <w:jc w:val="both"/>
      </w:pPr>
      <w:r w:rsidRPr="00FD5894">
        <w:t xml:space="preserve">INSERT INTO </w:t>
      </w:r>
      <w:proofErr w:type="spellStart"/>
      <w:r w:rsidRPr="00FD5894">
        <w:t>ventas_semana</w:t>
      </w:r>
      <w:proofErr w:type="spellEnd"/>
      <w:r w:rsidRPr="00FD5894">
        <w:t xml:space="preserve"> (sucursal, venta) VALUES</w:t>
      </w:r>
    </w:p>
    <w:p w14:paraId="4B768075" w14:textId="77777777" w:rsidR="00FD5894" w:rsidRPr="00FD5894" w:rsidRDefault="00FD5894" w:rsidP="00FD5894">
      <w:pPr>
        <w:ind w:left="708"/>
        <w:jc w:val="both"/>
        <w:rPr>
          <w:lang w:val="en-US"/>
        </w:rPr>
      </w:pPr>
      <w:r w:rsidRPr="00FD5894">
        <w:t xml:space="preserve">    </w:t>
      </w:r>
      <w:r w:rsidRPr="00FD5894">
        <w:rPr>
          <w:lang w:val="en-US"/>
        </w:rPr>
        <w:t>('Norte',  500), ('Norte',  510), ('Norte',  490), ('Norte',  505), ('Norte',  495),</w:t>
      </w:r>
    </w:p>
    <w:p w14:paraId="1C2AE066" w14:textId="77777777" w:rsidR="00FD5894" w:rsidRPr="00FD5894" w:rsidRDefault="00FD5894" w:rsidP="00FD5894">
      <w:pPr>
        <w:ind w:left="708"/>
        <w:jc w:val="both"/>
        <w:rPr>
          <w:lang w:val="en-US"/>
        </w:rPr>
      </w:pPr>
      <w:r w:rsidRPr="00FD5894">
        <w:rPr>
          <w:lang w:val="en-US"/>
        </w:rPr>
        <w:t xml:space="preserve">    ('Sur',    100), ('Sur',    900), ('Sur',     50), ('Sur',   1200), ('Sur',    250);</w:t>
      </w:r>
    </w:p>
    <w:p w14:paraId="33EF5F01" w14:textId="77777777" w:rsidR="00FD5894" w:rsidRPr="00FD5894" w:rsidRDefault="00FD5894" w:rsidP="00FD5894">
      <w:pPr>
        <w:ind w:left="708"/>
        <w:jc w:val="both"/>
        <w:rPr>
          <w:lang w:val="en-US"/>
        </w:rPr>
      </w:pPr>
    </w:p>
    <w:p w14:paraId="011C7AD1" w14:textId="77777777" w:rsidR="00FD5894" w:rsidRPr="00FD5894" w:rsidRDefault="00FD5894" w:rsidP="00FD5894">
      <w:pPr>
        <w:ind w:left="708"/>
        <w:jc w:val="both"/>
      </w:pPr>
      <w:r w:rsidRPr="00FD5894">
        <w:t>-- Verificación de la carga</w:t>
      </w:r>
    </w:p>
    <w:p w14:paraId="3CA0420C" w14:textId="77777777" w:rsidR="00FD5894" w:rsidRPr="00FD5894" w:rsidRDefault="00FD5894" w:rsidP="00FD5894">
      <w:pPr>
        <w:ind w:left="708"/>
        <w:jc w:val="both"/>
      </w:pPr>
      <w:r w:rsidRPr="00FD5894">
        <w:t xml:space="preserve">SELECT * FROM </w:t>
      </w:r>
      <w:proofErr w:type="spellStart"/>
      <w:r w:rsidRPr="00FD5894">
        <w:t>ventas_semana</w:t>
      </w:r>
      <w:proofErr w:type="spellEnd"/>
      <w:r w:rsidRPr="00FD5894">
        <w:t>;</w:t>
      </w:r>
    </w:p>
    <w:p w14:paraId="6B12A0F2" w14:textId="77777777" w:rsidR="00FD5894" w:rsidRPr="00FD5894" w:rsidRDefault="00FD5894" w:rsidP="00FD5894">
      <w:pPr>
        <w:ind w:left="708"/>
        <w:jc w:val="both"/>
      </w:pPr>
    </w:p>
    <w:p w14:paraId="44B5605F" w14:textId="77777777" w:rsidR="00FD5894" w:rsidRPr="00FD5894" w:rsidRDefault="00FD5894" w:rsidP="00FD5894">
      <w:pPr>
        <w:ind w:left="708"/>
        <w:jc w:val="both"/>
      </w:pPr>
      <w:r w:rsidRPr="00FD5894">
        <w:t>-- Consulta 1 — Media y Rango por sucursal</w:t>
      </w:r>
    </w:p>
    <w:p w14:paraId="7D3EEB1C" w14:textId="77777777" w:rsidR="00FD5894" w:rsidRPr="00FD5894" w:rsidRDefault="00FD5894" w:rsidP="00FD5894">
      <w:pPr>
        <w:ind w:left="708"/>
        <w:jc w:val="both"/>
      </w:pPr>
      <w:r w:rsidRPr="00FD5894">
        <w:t>SELECT</w:t>
      </w:r>
    </w:p>
    <w:p w14:paraId="71CE7FC3" w14:textId="77777777" w:rsidR="00FD5894" w:rsidRPr="00FD5894" w:rsidRDefault="00FD5894" w:rsidP="00FD5894">
      <w:pPr>
        <w:ind w:left="708"/>
        <w:jc w:val="both"/>
      </w:pPr>
      <w:r w:rsidRPr="00FD5894">
        <w:t xml:space="preserve">    sucursal,</w:t>
      </w:r>
    </w:p>
    <w:p w14:paraId="1A085FF1" w14:textId="77777777" w:rsidR="00FD5894" w:rsidRPr="00FD5894" w:rsidRDefault="00FD5894" w:rsidP="00FD5894">
      <w:pPr>
        <w:ind w:left="708"/>
        <w:jc w:val="both"/>
      </w:pPr>
      <w:r w:rsidRPr="00FD5894">
        <w:t xml:space="preserve">    AVG(venta)              AS media,  -- Promedio de las ventas diarias</w:t>
      </w:r>
    </w:p>
    <w:p w14:paraId="4E555D04" w14:textId="77777777" w:rsidR="00FD5894" w:rsidRPr="00FD5894" w:rsidRDefault="00FD5894" w:rsidP="00FD5894">
      <w:pPr>
        <w:ind w:left="708"/>
        <w:jc w:val="both"/>
      </w:pPr>
      <w:r w:rsidRPr="00FD5894">
        <w:t xml:space="preserve">    MAX(venta) - MIN(venta) AS rango   -- Diferencia entre la venta más alta y la más baja</w:t>
      </w:r>
    </w:p>
    <w:p w14:paraId="3BDE52B2" w14:textId="77777777" w:rsidR="00FD5894" w:rsidRPr="00FD5894" w:rsidRDefault="00FD5894" w:rsidP="00FD5894">
      <w:pPr>
        <w:ind w:left="708"/>
        <w:jc w:val="both"/>
      </w:pPr>
      <w:r w:rsidRPr="00FD5894">
        <w:t xml:space="preserve">FROM </w:t>
      </w:r>
      <w:proofErr w:type="spellStart"/>
      <w:r w:rsidRPr="00FD5894">
        <w:t>ventas_semana</w:t>
      </w:r>
      <w:proofErr w:type="spellEnd"/>
    </w:p>
    <w:p w14:paraId="5B175440" w14:textId="77777777" w:rsidR="00FD5894" w:rsidRPr="00FD5894" w:rsidRDefault="00FD5894" w:rsidP="00FD5894">
      <w:pPr>
        <w:ind w:left="708"/>
        <w:jc w:val="both"/>
      </w:pPr>
      <w:r w:rsidRPr="00FD5894">
        <w:t>GROUP BY sucursal;</w:t>
      </w:r>
    </w:p>
    <w:p w14:paraId="2907F012" w14:textId="77777777" w:rsidR="00FD5894" w:rsidRPr="00FD5894" w:rsidRDefault="00FD5894" w:rsidP="00FD5894">
      <w:pPr>
        <w:ind w:left="708"/>
        <w:jc w:val="both"/>
      </w:pPr>
    </w:p>
    <w:p w14:paraId="3091ADB2" w14:textId="77777777" w:rsidR="00FD5894" w:rsidRPr="00FD5894" w:rsidRDefault="00FD5894" w:rsidP="00FD5894">
      <w:pPr>
        <w:ind w:left="708"/>
        <w:jc w:val="both"/>
      </w:pPr>
      <w:r w:rsidRPr="00FD5894">
        <w:t>-- Consulta 2 — Desviación estándar muestral por sucursal</w:t>
      </w:r>
    </w:p>
    <w:p w14:paraId="5FC14042" w14:textId="77777777" w:rsidR="00FD5894" w:rsidRPr="00FD5894" w:rsidRDefault="00FD5894" w:rsidP="00FD5894">
      <w:pPr>
        <w:ind w:left="708"/>
        <w:jc w:val="both"/>
      </w:pPr>
      <w:r w:rsidRPr="00FD5894">
        <w:t>SELECT</w:t>
      </w:r>
    </w:p>
    <w:p w14:paraId="13CAFF78" w14:textId="77777777" w:rsidR="00FD5894" w:rsidRPr="00FD5894" w:rsidRDefault="00FD5894" w:rsidP="00FD5894">
      <w:pPr>
        <w:ind w:left="708"/>
        <w:jc w:val="both"/>
      </w:pPr>
      <w:r w:rsidRPr="00FD5894">
        <w:t xml:space="preserve">    sucursal,</w:t>
      </w:r>
    </w:p>
    <w:p w14:paraId="6DB749C0" w14:textId="77777777" w:rsidR="00FD5894" w:rsidRPr="00FD5894" w:rsidRDefault="00FD5894" w:rsidP="00FD5894">
      <w:pPr>
        <w:ind w:left="708"/>
        <w:jc w:val="both"/>
      </w:pPr>
      <w:r w:rsidRPr="00FD5894">
        <w:t xml:space="preserve">    STDEV(venta) AS </w:t>
      </w:r>
      <w:proofErr w:type="spellStart"/>
      <w:r w:rsidRPr="00FD5894">
        <w:t>desvio_muestral</w:t>
      </w:r>
      <w:proofErr w:type="spellEnd"/>
      <w:r w:rsidRPr="00FD5894">
        <w:t xml:space="preserve">    -- Equivalente en PostgreSQL: STDDEV_SAMP(venta)</w:t>
      </w:r>
    </w:p>
    <w:p w14:paraId="2B953C91" w14:textId="77777777" w:rsidR="00FD5894" w:rsidRPr="00FD5894" w:rsidRDefault="00FD5894" w:rsidP="00FD5894">
      <w:pPr>
        <w:ind w:left="708"/>
        <w:jc w:val="both"/>
      </w:pPr>
      <w:r w:rsidRPr="00FD5894">
        <w:t xml:space="preserve">FROM </w:t>
      </w:r>
      <w:proofErr w:type="spellStart"/>
      <w:r w:rsidRPr="00FD5894">
        <w:t>ventas_semana</w:t>
      </w:r>
      <w:proofErr w:type="spellEnd"/>
    </w:p>
    <w:p w14:paraId="17415D39" w14:textId="77777777" w:rsidR="00FD5894" w:rsidRPr="00FD5894" w:rsidRDefault="00FD5894" w:rsidP="00FD5894">
      <w:pPr>
        <w:ind w:left="708"/>
        <w:jc w:val="both"/>
      </w:pPr>
      <w:r w:rsidRPr="00FD5894">
        <w:t>GROUP BY sucursal;</w:t>
      </w:r>
    </w:p>
    <w:p w14:paraId="216BDECE" w14:textId="77777777" w:rsidR="00B92D2A" w:rsidRDefault="00B92D2A" w:rsidP="007A5EAE">
      <w:pPr>
        <w:jc w:val="both"/>
      </w:pPr>
    </w:p>
    <w:p w14:paraId="0225741E" w14:textId="7DDCDCAA" w:rsidR="00DC4F5A" w:rsidRPr="004677AF" w:rsidRDefault="00DC4F5A" w:rsidP="004677AF">
      <w:pPr>
        <w:ind w:firstLine="708"/>
        <w:jc w:val="both"/>
        <w:rPr>
          <w:b/>
          <w:bCs/>
        </w:rPr>
      </w:pPr>
      <w:r w:rsidRPr="004677AF">
        <w:rPr>
          <w:b/>
          <w:bCs/>
        </w:rPr>
        <w:t>Resultados en SSMS</w:t>
      </w:r>
    </w:p>
    <w:p w14:paraId="6B97826C" w14:textId="79AD87E1" w:rsidR="00FD5894" w:rsidRDefault="00FD5894" w:rsidP="00B92D2A">
      <w:pPr>
        <w:jc w:val="center"/>
      </w:pPr>
      <w:r w:rsidRPr="00FD5894">
        <w:rPr>
          <w:noProof/>
        </w:rPr>
        <w:lastRenderedPageBreak/>
        <w:drawing>
          <wp:inline distT="0" distB="0" distL="0" distR="0" wp14:anchorId="55C66DF6" wp14:editId="2B6CCF04">
            <wp:extent cx="1894114" cy="2349073"/>
            <wp:effectExtent l="0" t="0" r="0" b="0"/>
            <wp:docPr id="1257015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15858" name=""/>
                    <pic:cNvPicPr/>
                  </pic:nvPicPr>
                  <pic:blipFill>
                    <a:blip r:embed="rId11"/>
                    <a:stretch>
                      <a:fillRect/>
                    </a:stretch>
                  </pic:blipFill>
                  <pic:spPr>
                    <a:xfrm>
                      <a:off x="0" y="0"/>
                      <a:ext cx="1902375" cy="2359319"/>
                    </a:xfrm>
                    <a:prstGeom prst="rect">
                      <a:avLst/>
                    </a:prstGeom>
                  </pic:spPr>
                </pic:pic>
              </a:graphicData>
            </a:graphic>
          </wp:inline>
        </w:drawing>
      </w:r>
      <w:r>
        <w:t xml:space="preserve"> </w:t>
      </w:r>
      <w:r w:rsidRPr="00FD5894">
        <w:rPr>
          <w:noProof/>
        </w:rPr>
        <w:drawing>
          <wp:inline distT="0" distB="0" distL="0" distR="0" wp14:anchorId="3CCEA386" wp14:editId="5E64261E">
            <wp:extent cx="2467319" cy="809738"/>
            <wp:effectExtent l="0" t="0" r="9525" b="9525"/>
            <wp:docPr id="2041518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18469" name=""/>
                    <pic:cNvPicPr/>
                  </pic:nvPicPr>
                  <pic:blipFill>
                    <a:blip r:embed="rId12"/>
                    <a:stretch>
                      <a:fillRect/>
                    </a:stretch>
                  </pic:blipFill>
                  <pic:spPr>
                    <a:xfrm>
                      <a:off x="0" y="0"/>
                      <a:ext cx="2467319" cy="809738"/>
                    </a:xfrm>
                    <a:prstGeom prst="rect">
                      <a:avLst/>
                    </a:prstGeom>
                  </pic:spPr>
                </pic:pic>
              </a:graphicData>
            </a:graphic>
          </wp:inline>
        </w:drawing>
      </w:r>
      <w:r>
        <w:t xml:space="preserve"> </w:t>
      </w:r>
      <w:r w:rsidRPr="00FD5894">
        <w:rPr>
          <w:noProof/>
        </w:rPr>
        <w:drawing>
          <wp:inline distT="0" distB="0" distL="0" distR="0" wp14:anchorId="4BCB591C" wp14:editId="532675B1">
            <wp:extent cx="2172003" cy="828791"/>
            <wp:effectExtent l="0" t="0" r="0" b="9525"/>
            <wp:docPr id="2126273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73431" name=""/>
                    <pic:cNvPicPr/>
                  </pic:nvPicPr>
                  <pic:blipFill>
                    <a:blip r:embed="rId13"/>
                    <a:stretch>
                      <a:fillRect/>
                    </a:stretch>
                  </pic:blipFill>
                  <pic:spPr>
                    <a:xfrm>
                      <a:off x="0" y="0"/>
                      <a:ext cx="2172003" cy="828791"/>
                    </a:xfrm>
                    <a:prstGeom prst="rect">
                      <a:avLst/>
                    </a:prstGeom>
                  </pic:spPr>
                </pic:pic>
              </a:graphicData>
            </a:graphic>
          </wp:inline>
        </w:drawing>
      </w:r>
    </w:p>
    <w:p w14:paraId="155F7C94" w14:textId="3CCC7504" w:rsidR="00DC4F5A" w:rsidRDefault="00DC4F5A" w:rsidP="00DC4F5A">
      <w:pPr>
        <w:jc w:val="center"/>
      </w:pPr>
      <w:r w:rsidRPr="00B92D2A">
        <w:t>Resultados de la verificación de la carga, la Consulta 1 (media y rango) y la Consulta 2 (desviación estándar muestral)</w:t>
      </w:r>
      <w:r w:rsidR="005A08C4">
        <w:t>.</w:t>
      </w:r>
    </w:p>
    <w:p w14:paraId="1AD9174C" w14:textId="77777777" w:rsidR="00DC4F5A" w:rsidRDefault="00DC4F5A" w:rsidP="00B92D2A">
      <w:pPr>
        <w:jc w:val="center"/>
      </w:pPr>
    </w:p>
    <w:p w14:paraId="126246B0" w14:textId="77777777" w:rsidR="00B92D2A" w:rsidRPr="00B1396A" w:rsidRDefault="00B92D2A" w:rsidP="00B1396A">
      <w:pPr>
        <w:ind w:firstLine="708"/>
        <w:jc w:val="both"/>
        <w:rPr>
          <w:b/>
          <w:bCs/>
        </w:rPr>
      </w:pPr>
      <w:r w:rsidRPr="00B1396A">
        <w:rPr>
          <w:b/>
          <w:bCs/>
        </w:rPr>
        <w:t>Tablas de cálculos</w:t>
      </w:r>
    </w:p>
    <w:p w14:paraId="0377DC87" w14:textId="50FE9CC2" w:rsidR="00B92D2A" w:rsidRDefault="00B92D2A" w:rsidP="00B92D2A">
      <w:pPr>
        <w:jc w:val="both"/>
      </w:pPr>
      <w:r>
        <w:t xml:space="preserve">Tabla 1 — </w:t>
      </w:r>
      <w:r w:rsidR="00DC4F5A">
        <w:t>Media, rango y desviación estándar muestral por sucursal</w:t>
      </w:r>
    </w:p>
    <w:tbl>
      <w:tblPr>
        <w:tblStyle w:val="Tablaconcuadrcula1clara"/>
        <w:tblW w:w="9026" w:type="dxa"/>
        <w:jc w:val="center"/>
        <w:tblLook w:val="04A0" w:firstRow="1" w:lastRow="0" w:firstColumn="1" w:lastColumn="0" w:noHBand="0" w:noVBand="1"/>
      </w:tblPr>
      <w:tblGrid>
        <w:gridCol w:w="2826"/>
        <w:gridCol w:w="3100"/>
        <w:gridCol w:w="3100"/>
      </w:tblGrid>
      <w:tr w:rsidR="00B92D2A" w14:paraId="106F436F" w14:textId="77777777" w:rsidTr="00B92D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26" w:type="dxa"/>
          </w:tcPr>
          <w:p w14:paraId="499DD9D1" w14:textId="77777777" w:rsidR="00B92D2A" w:rsidRDefault="00B92D2A" w:rsidP="006321C7">
            <w:pPr>
              <w:jc w:val="center"/>
            </w:pPr>
            <w:r>
              <w:rPr>
                <w:sz w:val="18"/>
                <w:szCs w:val="18"/>
              </w:rPr>
              <w:t>Medida</w:t>
            </w:r>
          </w:p>
        </w:tc>
        <w:tc>
          <w:tcPr>
            <w:tcW w:w="3100" w:type="dxa"/>
          </w:tcPr>
          <w:p w14:paraId="47BA137F" w14:textId="77777777" w:rsidR="00B92D2A" w:rsidRDefault="00B92D2A" w:rsidP="006321C7">
            <w:pPr>
              <w:jc w:val="center"/>
              <w:cnfStyle w:val="100000000000" w:firstRow="1" w:lastRow="0" w:firstColumn="0" w:lastColumn="0" w:oddVBand="0" w:evenVBand="0" w:oddHBand="0" w:evenHBand="0" w:firstRowFirstColumn="0" w:firstRowLastColumn="0" w:lastRowFirstColumn="0" w:lastRowLastColumn="0"/>
            </w:pPr>
            <w:r>
              <w:rPr>
                <w:sz w:val="18"/>
                <w:szCs w:val="18"/>
              </w:rPr>
              <w:t>Sucursal Norte</w:t>
            </w:r>
          </w:p>
        </w:tc>
        <w:tc>
          <w:tcPr>
            <w:tcW w:w="3100" w:type="dxa"/>
          </w:tcPr>
          <w:p w14:paraId="488AD08B" w14:textId="77777777" w:rsidR="00B92D2A" w:rsidRDefault="00B92D2A" w:rsidP="006321C7">
            <w:pPr>
              <w:jc w:val="center"/>
              <w:cnfStyle w:val="100000000000" w:firstRow="1" w:lastRow="0" w:firstColumn="0" w:lastColumn="0" w:oddVBand="0" w:evenVBand="0" w:oddHBand="0" w:evenHBand="0" w:firstRowFirstColumn="0" w:firstRowLastColumn="0" w:lastRowFirstColumn="0" w:lastRowLastColumn="0"/>
            </w:pPr>
            <w:r>
              <w:rPr>
                <w:sz w:val="18"/>
                <w:szCs w:val="18"/>
              </w:rPr>
              <w:t>Sucursal Sur</w:t>
            </w:r>
          </w:p>
        </w:tc>
      </w:tr>
      <w:tr w:rsidR="00B92D2A" w14:paraId="15B40201" w14:textId="77777777" w:rsidTr="00B92D2A">
        <w:trPr>
          <w:jc w:val="center"/>
        </w:trPr>
        <w:tc>
          <w:tcPr>
            <w:cnfStyle w:val="001000000000" w:firstRow="0" w:lastRow="0" w:firstColumn="1" w:lastColumn="0" w:oddVBand="0" w:evenVBand="0" w:oddHBand="0" w:evenHBand="0" w:firstRowFirstColumn="0" w:firstRowLastColumn="0" w:lastRowFirstColumn="0" w:lastRowLastColumn="0"/>
            <w:tcW w:w="2826" w:type="dxa"/>
          </w:tcPr>
          <w:p w14:paraId="177AB21F" w14:textId="77777777" w:rsidR="00B92D2A" w:rsidRDefault="00B92D2A" w:rsidP="006321C7">
            <w:r>
              <w:rPr>
                <w:b w:val="0"/>
                <w:bCs w:val="0"/>
                <w:sz w:val="18"/>
                <w:szCs w:val="18"/>
              </w:rPr>
              <w:t>Ventas (USD)</w:t>
            </w:r>
          </w:p>
        </w:tc>
        <w:tc>
          <w:tcPr>
            <w:tcW w:w="3100" w:type="dxa"/>
          </w:tcPr>
          <w:p w14:paraId="59101CF6"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500, 510, 490, 505, 495</w:t>
            </w:r>
          </w:p>
        </w:tc>
        <w:tc>
          <w:tcPr>
            <w:tcW w:w="3100" w:type="dxa"/>
          </w:tcPr>
          <w:p w14:paraId="5A33F111"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100, 900, 50, 1.200, 250</w:t>
            </w:r>
          </w:p>
        </w:tc>
      </w:tr>
      <w:tr w:rsidR="00B92D2A" w14:paraId="2F2C92C4" w14:textId="77777777" w:rsidTr="00B92D2A">
        <w:trPr>
          <w:jc w:val="center"/>
        </w:trPr>
        <w:tc>
          <w:tcPr>
            <w:cnfStyle w:val="001000000000" w:firstRow="0" w:lastRow="0" w:firstColumn="1" w:lastColumn="0" w:oddVBand="0" w:evenVBand="0" w:oddHBand="0" w:evenHBand="0" w:firstRowFirstColumn="0" w:firstRowLastColumn="0" w:lastRowFirstColumn="0" w:lastRowLastColumn="0"/>
            <w:tcW w:w="2826" w:type="dxa"/>
          </w:tcPr>
          <w:p w14:paraId="35BD9843" w14:textId="77777777" w:rsidR="00B92D2A" w:rsidRDefault="00B92D2A" w:rsidP="006321C7">
            <w:r>
              <w:rPr>
                <w:b w:val="0"/>
                <w:bCs w:val="0"/>
                <w:sz w:val="18"/>
                <w:szCs w:val="18"/>
              </w:rPr>
              <w:t>Media</w:t>
            </w:r>
          </w:p>
        </w:tc>
        <w:tc>
          <w:tcPr>
            <w:tcW w:w="3100" w:type="dxa"/>
          </w:tcPr>
          <w:p w14:paraId="45870926"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2.500 ÷ 5 = 500,00</w:t>
            </w:r>
          </w:p>
        </w:tc>
        <w:tc>
          <w:tcPr>
            <w:tcW w:w="3100" w:type="dxa"/>
          </w:tcPr>
          <w:p w14:paraId="6876C33B"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2.500 ÷ 5 = 500,00</w:t>
            </w:r>
          </w:p>
        </w:tc>
      </w:tr>
      <w:tr w:rsidR="00B92D2A" w14:paraId="6A398181" w14:textId="77777777" w:rsidTr="00B92D2A">
        <w:trPr>
          <w:jc w:val="center"/>
        </w:trPr>
        <w:tc>
          <w:tcPr>
            <w:cnfStyle w:val="001000000000" w:firstRow="0" w:lastRow="0" w:firstColumn="1" w:lastColumn="0" w:oddVBand="0" w:evenVBand="0" w:oddHBand="0" w:evenHBand="0" w:firstRowFirstColumn="0" w:firstRowLastColumn="0" w:lastRowFirstColumn="0" w:lastRowLastColumn="0"/>
            <w:tcW w:w="2826" w:type="dxa"/>
          </w:tcPr>
          <w:p w14:paraId="5C0724FF" w14:textId="77777777" w:rsidR="00B92D2A" w:rsidRDefault="00B92D2A" w:rsidP="006321C7">
            <w:r>
              <w:rPr>
                <w:b w:val="0"/>
                <w:bCs w:val="0"/>
                <w:sz w:val="18"/>
                <w:szCs w:val="18"/>
              </w:rPr>
              <w:t>Rango</w:t>
            </w:r>
          </w:p>
        </w:tc>
        <w:tc>
          <w:tcPr>
            <w:tcW w:w="3100" w:type="dxa"/>
          </w:tcPr>
          <w:p w14:paraId="19232288"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510 − 490 = 20,00</w:t>
            </w:r>
          </w:p>
        </w:tc>
        <w:tc>
          <w:tcPr>
            <w:tcW w:w="3100" w:type="dxa"/>
          </w:tcPr>
          <w:p w14:paraId="73F0715A"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1.200 − 50 = 1.150,00</w:t>
            </w:r>
          </w:p>
        </w:tc>
      </w:tr>
      <w:tr w:rsidR="00B92D2A" w14:paraId="5C778458" w14:textId="77777777" w:rsidTr="00B92D2A">
        <w:trPr>
          <w:jc w:val="center"/>
        </w:trPr>
        <w:tc>
          <w:tcPr>
            <w:cnfStyle w:val="001000000000" w:firstRow="0" w:lastRow="0" w:firstColumn="1" w:lastColumn="0" w:oddVBand="0" w:evenVBand="0" w:oddHBand="0" w:evenHBand="0" w:firstRowFirstColumn="0" w:firstRowLastColumn="0" w:lastRowFirstColumn="0" w:lastRowLastColumn="0"/>
            <w:tcW w:w="2826" w:type="dxa"/>
          </w:tcPr>
          <w:p w14:paraId="3B2A1CC9" w14:textId="77777777" w:rsidR="00B92D2A" w:rsidRDefault="00B92D2A" w:rsidP="006321C7">
            <w:r>
              <w:rPr>
                <w:b w:val="0"/>
                <w:bCs w:val="0"/>
                <w:sz w:val="18"/>
                <w:szCs w:val="18"/>
              </w:rPr>
              <w:t>Varianza muestral (s²)</w:t>
            </w:r>
          </w:p>
        </w:tc>
        <w:tc>
          <w:tcPr>
            <w:tcW w:w="3100" w:type="dxa"/>
          </w:tcPr>
          <w:p w14:paraId="599F2C93"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250 ÷ 4 = 62,50</w:t>
            </w:r>
          </w:p>
        </w:tc>
        <w:tc>
          <w:tcPr>
            <w:tcW w:w="3100" w:type="dxa"/>
          </w:tcPr>
          <w:p w14:paraId="4A7DF046"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1.075.000 ÷ 4 = 268.750,00</w:t>
            </w:r>
          </w:p>
        </w:tc>
      </w:tr>
      <w:tr w:rsidR="00B92D2A" w14:paraId="35FB7162" w14:textId="77777777" w:rsidTr="00B92D2A">
        <w:trPr>
          <w:jc w:val="center"/>
        </w:trPr>
        <w:tc>
          <w:tcPr>
            <w:cnfStyle w:val="001000000000" w:firstRow="0" w:lastRow="0" w:firstColumn="1" w:lastColumn="0" w:oddVBand="0" w:evenVBand="0" w:oddHBand="0" w:evenHBand="0" w:firstRowFirstColumn="0" w:firstRowLastColumn="0" w:lastRowFirstColumn="0" w:lastRowLastColumn="0"/>
            <w:tcW w:w="2826" w:type="dxa"/>
          </w:tcPr>
          <w:p w14:paraId="701D18C8" w14:textId="77777777" w:rsidR="00B92D2A" w:rsidRDefault="00B92D2A" w:rsidP="006321C7">
            <w:r>
              <w:rPr>
                <w:b w:val="0"/>
                <w:bCs w:val="0"/>
                <w:sz w:val="18"/>
                <w:szCs w:val="18"/>
              </w:rPr>
              <w:t>Desviación estándar muestral (s)</w:t>
            </w:r>
          </w:p>
        </w:tc>
        <w:tc>
          <w:tcPr>
            <w:tcW w:w="3100" w:type="dxa"/>
          </w:tcPr>
          <w:p w14:paraId="274C9151"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√62,50 ≈ 7,91</w:t>
            </w:r>
          </w:p>
        </w:tc>
        <w:tc>
          <w:tcPr>
            <w:tcW w:w="3100" w:type="dxa"/>
          </w:tcPr>
          <w:p w14:paraId="3F6F9031"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√268.750 ≈ 518,41</w:t>
            </w:r>
          </w:p>
        </w:tc>
      </w:tr>
    </w:tbl>
    <w:p w14:paraId="1B8502C5" w14:textId="77777777" w:rsidR="00B92D2A" w:rsidRDefault="00B92D2A" w:rsidP="00B92D2A">
      <w:pPr>
        <w:jc w:val="both"/>
      </w:pPr>
    </w:p>
    <w:p w14:paraId="2DE8AFB6" w14:textId="3C3FE91E" w:rsidR="00B92D2A" w:rsidRDefault="00B92D2A" w:rsidP="00B92D2A">
      <w:pPr>
        <w:jc w:val="both"/>
      </w:pPr>
      <w:r w:rsidRPr="00B92D2A">
        <w:t>Tabla 2 — Detalle del cálculo del desvío estándar</w:t>
      </w:r>
    </w:p>
    <w:tbl>
      <w:tblPr>
        <w:tblStyle w:val="Tablaconcuadrcula1clara"/>
        <w:tblW w:w="9026" w:type="dxa"/>
        <w:jc w:val="center"/>
        <w:tblLook w:val="04A0" w:firstRow="1" w:lastRow="0" w:firstColumn="1" w:lastColumn="0" w:noHBand="0" w:noVBand="1"/>
      </w:tblPr>
      <w:tblGrid>
        <w:gridCol w:w="826"/>
        <w:gridCol w:w="1200"/>
        <w:gridCol w:w="1350"/>
        <w:gridCol w:w="1350"/>
        <w:gridCol w:w="1200"/>
        <w:gridCol w:w="1350"/>
        <w:gridCol w:w="1750"/>
      </w:tblGrid>
      <w:tr w:rsidR="00B92D2A" w14:paraId="78D63B13" w14:textId="77777777" w:rsidTr="00B92D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6" w:type="dxa"/>
          </w:tcPr>
          <w:p w14:paraId="747CA9D1" w14:textId="77777777" w:rsidR="00B92D2A" w:rsidRDefault="00B92D2A" w:rsidP="006321C7">
            <w:pPr>
              <w:jc w:val="center"/>
            </w:pPr>
            <w:r>
              <w:rPr>
                <w:sz w:val="18"/>
                <w:szCs w:val="18"/>
              </w:rPr>
              <w:t>Día</w:t>
            </w:r>
          </w:p>
        </w:tc>
        <w:tc>
          <w:tcPr>
            <w:tcW w:w="1200" w:type="dxa"/>
          </w:tcPr>
          <w:p w14:paraId="6D8BA944" w14:textId="77777777" w:rsidR="00B92D2A" w:rsidRDefault="00B92D2A" w:rsidP="006321C7">
            <w:pPr>
              <w:jc w:val="center"/>
              <w:cnfStyle w:val="100000000000" w:firstRow="1" w:lastRow="0" w:firstColumn="0" w:lastColumn="0" w:oddVBand="0" w:evenVBand="0" w:oddHBand="0" w:evenHBand="0" w:firstRowFirstColumn="0" w:firstRowLastColumn="0" w:lastRowFirstColumn="0" w:lastRowLastColumn="0"/>
            </w:pPr>
            <w:r>
              <w:rPr>
                <w:sz w:val="18"/>
                <w:szCs w:val="18"/>
              </w:rPr>
              <w:t>Norte: venta</w:t>
            </w:r>
          </w:p>
        </w:tc>
        <w:tc>
          <w:tcPr>
            <w:tcW w:w="1350" w:type="dxa"/>
          </w:tcPr>
          <w:p w14:paraId="21E976BD" w14:textId="77777777" w:rsidR="00B92D2A" w:rsidRDefault="00B92D2A" w:rsidP="006321C7">
            <w:pPr>
              <w:jc w:val="center"/>
              <w:cnfStyle w:val="100000000000" w:firstRow="1" w:lastRow="0" w:firstColumn="0" w:lastColumn="0" w:oddVBand="0" w:evenVBand="0" w:oddHBand="0" w:evenHBand="0" w:firstRowFirstColumn="0" w:firstRowLastColumn="0" w:lastRowFirstColumn="0" w:lastRowLastColumn="0"/>
            </w:pPr>
            <w:r>
              <w:rPr>
                <w:sz w:val="18"/>
                <w:szCs w:val="18"/>
              </w:rPr>
              <w:t>Norte: venta − media</w:t>
            </w:r>
          </w:p>
        </w:tc>
        <w:tc>
          <w:tcPr>
            <w:tcW w:w="1350" w:type="dxa"/>
          </w:tcPr>
          <w:p w14:paraId="147CECD5" w14:textId="77777777" w:rsidR="00B92D2A" w:rsidRDefault="00B92D2A" w:rsidP="006321C7">
            <w:pPr>
              <w:jc w:val="center"/>
              <w:cnfStyle w:val="100000000000" w:firstRow="1" w:lastRow="0" w:firstColumn="0" w:lastColumn="0" w:oddVBand="0" w:evenVBand="0" w:oddHBand="0" w:evenHBand="0" w:firstRowFirstColumn="0" w:firstRowLastColumn="0" w:lastRowFirstColumn="0" w:lastRowLastColumn="0"/>
            </w:pPr>
            <w:r>
              <w:rPr>
                <w:sz w:val="18"/>
                <w:szCs w:val="18"/>
              </w:rPr>
              <w:t xml:space="preserve">Norte: (venta − </w:t>
            </w:r>
            <w:proofErr w:type="gramStart"/>
            <w:r>
              <w:rPr>
                <w:sz w:val="18"/>
                <w:szCs w:val="18"/>
              </w:rPr>
              <w:t>media)²</w:t>
            </w:r>
            <w:proofErr w:type="gramEnd"/>
          </w:p>
        </w:tc>
        <w:tc>
          <w:tcPr>
            <w:tcW w:w="1200" w:type="dxa"/>
          </w:tcPr>
          <w:p w14:paraId="17965563" w14:textId="77777777" w:rsidR="00B92D2A" w:rsidRDefault="00B92D2A" w:rsidP="006321C7">
            <w:pPr>
              <w:jc w:val="center"/>
              <w:cnfStyle w:val="100000000000" w:firstRow="1" w:lastRow="0" w:firstColumn="0" w:lastColumn="0" w:oddVBand="0" w:evenVBand="0" w:oddHBand="0" w:evenHBand="0" w:firstRowFirstColumn="0" w:firstRowLastColumn="0" w:lastRowFirstColumn="0" w:lastRowLastColumn="0"/>
            </w:pPr>
            <w:r>
              <w:rPr>
                <w:sz w:val="18"/>
                <w:szCs w:val="18"/>
              </w:rPr>
              <w:t>Sur: venta</w:t>
            </w:r>
          </w:p>
        </w:tc>
        <w:tc>
          <w:tcPr>
            <w:tcW w:w="1350" w:type="dxa"/>
          </w:tcPr>
          <w:p w14:paraId="7D567EAB" w14:textId="77777777" w:rsidR="00B92D2A" w:rsidRDefault="00B92D2A" w:rsidP="006321C7">
            <w:pPr>
              <w:jc w:val="center"/>
              <w:cnfStyle w:val="100000000000" w:firstRow="1" w:lastRow="0" w:firstColumn="0" w:lastColumn="0" w:oddVBand="0" w:evenVBand="0" w:oddHBand="0" w:evenHBand="0" w:firstRowFirstColumn="0" w:firstRowLastColumn="0" w:lastRowFirstColumn="0" w:lastRowLastColumn="0"/>
            </w:pPr>
            <w:r>
              <w:rPr>
                <w:sz w:val="18"/>
                <w:szCs w:val="18"/>
              </w:rPr>
              <w:t>Sur: venta − media</w:t>
            </w:r>
          </w:p>
        </w:tc>
        <w:tc>
          <w:tcPr>
            <w:tcW w:w="1750" w:type="dxa"/>
          </w:tcPr>
          <w:p w14:paraId="7A465FCD" w14:textId="77777777" w:rsidR="00B92D2A" w:rsidRDefault="00B92D2A" w:rsidP="006321C7">
            <w:pPr>
              <w:jc w:val="center"/>
              <w:cnfStyle w:val="100000000000" w:firstRow="1" w:lastRow="0" w:firstColumn="0" w:lastColumn="0" w:oddVBand="0" w:evenVBand="0" w:oddHBand="0" w:evenHBand="0" w:firstRowFirstColumn="0" w:firstRowLastColumn="0" w:lastRowFirstColumn="0" w:lastRowLastColumn="0"/>
            </w:pPr>
            <w:r>
              <w:rPr>
                <w:sz w:val="18"/>
                <w:szCs w:val="18"/>
              </w:rPr>
              <w:t xml:space="preserve">Sur: (venta − </w:t>
            </w:r>
            <w:proofErr w:type="gramStart"/>
            <w:r>
              <w:rPr>
                <w:sz w:val="18"/>
                <w:szCs w:val="18"/>
              </w:rPr>
              <w:t>media)²</w:t>
            </w:r>
            <w:proofErr w:type="gramEnd"/>
          </w:p>
        </w:tc>
      </w:tr>
      <w:tr w:rsidR="00B92D2A" w14:paraId="648282EB" w14:textId="77777777" w:rsidTr="00B92D2A">
        <w:trPr>
          <w:jc w:val="center"/>
        </w:trPr>
        <w:tc>
          <w:tcPr>
            <w:cnfStyle w:val="001000000000" w:firstRow="0" w:lastRow="0" w:firstColumn="1" w:lastColumn="0" w:oddVBand="0" w:evenVBand="0" w:oddHBand="0" w:evenHBand="0" w:firstRowFirstColumn="0" w:firstRowLastColumn="0" w:lastRowFirstColumn="0" w:lastRowLastColumn="0"/>
            <w:tcW w:w="826" w:type="dxa"/>
          </w:tcPr>
          <w:p w14:paraId="4DA52EA1" w14:textId="77777777" w:rsidR="00B92D2A" w:rsidRDefault="00B92D2A" w:rsidP="006321C7">
            <w:r>
              <w:rPr>
                <w:b w:val="0"/>
                <w:bCs w:val="0"/>
                <w:sz w:val="18"/>
                <w:szCs w:val="18"/>
              </w:rPr>
              <w:t>1</w:t>
            </w:r>
          </w:p>
        </w:tc>
        <w:tc>
          <w:tcPr>
            <w:tcW w:w="1200" w:type="dxa"/>
          </w:tcPr>
          <w:p w14:paraId="54FAB186"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500</w:t>
            </w:r>
          </w:p>
        </w:tc>
        <w:tc>
          <w:tcPr>
            <w:tcW w:w="1350" w:type="dxa"/>
          </w:tcPr>
          <w:p w14:paraId="3079561F"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0</w:t>
            </w:r>
          </w:p>
        </w:tc>
        <w:tc>
          <w:tcPr>
            <w:tcW w:w="1350" w:type="dxa"/>
          </w:tcPr>
          <w:p w14:paraId="39E9A114"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0</w:t>
            </w:r>
          </w:p>
        </w:tc>
        <w:tc>
          <w:tcPr>
            <w:tcW w:w="1200" w:type="dxa"/>
          </w:tcPr>
          <w:p w14:paraId="52D5507C"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100</w:t>
            </w:r>
          </w:p>
        </w:tc>
        <w:tc>
          <w:tcPr>
            <w:tcW w:w="1350" w:type="dxa"/>
          </w:tcPr>
          <w:p w14:paraId="5C7D852E"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−400</w:t>
            </w:r>
          </w:p>
        </w:tc>
        <w:tc>
          <w:tcPr>
            <w:tcW w:w="1750" w:type="dxa"/>
          </w:tcPr>
          <w:p w14:paraId="566B1146"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160.000</w:t>
            </w:r>
          </w:p>
        </w:tc>
      </w:tr>
      <w:tr w:rsidR="00B92D2A" w14:paraId="2C95465E" w14:textId="77777777" w:rsidTr="00B92D2A">
        <w:trPr>
          <w:jc w:val="center"/>
        </w:trPr>
        <w:tc>
          <w:tcPr>
            <w:cnfStyle w:val="001000000000" w:firstRow="0" w:lastRow="0" w:firstColumn="1" w:lastColumn="0" w:oddVBand="0" w:evenVBand="0" w:oddHBand="0" w:evenHBand="0" w:firstRowFirstColumn="0" w:firstRowLastColumn="0" w:lastRowFirstColumn="0" w:lastRowLastColumn="0"/>
            <w:tcW w:w="826" w:type="dxa"/>
          </w:tcPr>
          <w:p w14:paraId="7DE55F10" w14:textId="77777777" w:rsidR="00B92D2A" w:rsidRDefault="00B92D2A" w:rsidP="006321C7">
            <w:r>
              <w:rPr>
                <w:b w:val="0"/>
                <w:bCs w:val="0"/>
                <w:sz w:val="18"/>
                <w:szCs w:val="18"/>
              </w:rPr>
              <w:t>2</w:t>
            </w:r>
          </w:p>
        </w:tc>
        <w:tc>
          <w:tcPr>
            <w:tcW w:w="1200" w:type="dxa"/>
          </w:tcPr>
          <w:p w14:paraId="637CE604"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510</w:t>
            </w:r>
          </w:p>
        </w:tc>
        <w:tc>
          <w:tcPr>
            <w:tcW w:w="1350" w:type="dxa"/>
          </w:tcPr>
          <w:p w14:paraId="4991155F"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10</w:t>
            </w:r>
          </w:p>
        </w:tc>
        <w:tc>
          <w:tcPr>
            <w:tcW w:w="1350" w:type="dxa"/>
          </w:tcPr>
          <w:p w14:paraId="5DEDC942"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100</w:t>
            </w:r>
          </w:p>
        </w:tc>
        <w:tc>
          <w:tcPr>
            <w:tcW w:w="1200" w:type="dxa"/>
          </w:tcPr>
          <w:p w14:paraId="064ECA76"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900</w:t>
            </w:r>
          </w:p>
        </w:tc>
        <w:tc>
          <w:tcPr>
            <w:tcW w:w="1350" w:type="dxa"/>
          </w:tcPr>
          <w:p w14:paraId="17B9D069"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400</w:t>
            </w:r>
          </w:p>
        </w:tc>
        <w:tc>
          <w:tcPr>
            <w:tcW w:w="1750" w:type="dxa"/>
          </w:tcPr>
          <w:p w14:paraId="4E7D00D2"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160.000</w:t>
            </w:r>
          </w:p>
        </w:tc>
      </w:tr>
      <w:tr w:rsidR="00B92D2A" w14:paraId="7F05BECE" w14:textId="77777777" w:rsidTr="00B92D2A">
        <w:trPr>
          <w:jc w:val="center"/>
        </w:trPr>
        <w:tc>
          <w:tcPr>
            <w:cnfStyle w:val="001000000000" w:firstRow="0" w:lastRow="0" w:firstColumn="1" w:lastColumn="0" w:oddVBand="0" w:evenVBand="0" w:oddHBand="0" w:evenHBand="0" w:firstRowFirstColumn="0" w:firstRowLastColumn="0" w:lastRowFirstColumn="0" w:lastRowLastColumn="0"/>
            <w:tcW w:w="826" w:type="dxa"/>
          </w:tcPr>
          <w:p w14:paraId="75B941F6" w14:textId="77777777" w:rsidR="00B92D2A" w:rsidRDefault="00B92D2A" w:rsidP="006321C7">
            <w:r>
              <w:rPr>
                <w:b w:val="0"/>
                <w:bCs w:val="0"/>
                <w:sz w:val="18"/>
                <w:szCs w:val="18"/>
              </w:rPr>
              <w:t>3</w:t>
            </w:r>
          </w:p>
        </w:tc>
        <w:tc>
          <w:tcPr>
            <w:tcW w:w="1200" w:type="dxa"/>
          </w:tcPr>
          <w:p w14:paraId="5F2474F3"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490</w:t>
            </w:r>
          </w:p>
        </w:tc>
        <w:tc>
          <w:tcPr>
            <w:tcW w:w="1350" w:type="dxa"/>
          </w:tcPr>
          <w:p w14:paraId="14A76E6A"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−10</w:t>
            </w:r>
          </w:p>
        </w:tc>
        <w:tc>
          <w:tcPr>
            <w:tcW w:w="1350" w:type="dxa"/>
          </w:tcPr>
          <w:p w14:paraId="76438DB4"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100</w:t>
            </w:r>
          </w:p>
        </w:tc>
        <w:tc>
          <w:tcPr>
            <w:tcW w:w="1200" w:type="dxa"/>
          </w:tcPr>
          <w:p w14:paraId="18A0313F"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50</w:t>
            </w:r>
          </w:p>
        </w:tc>
        <w:tc>
          <w:tcPr>
            <w:tcW w:w="1350" w:type="dxa"/>
          </w:tcPr>
          <w:p w14:paraId="548E054B"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−450</w:t>
            </w:r>
          </w:p>
        </w:tc>
        <w:tc>
          <w:tcPr>
            <w:tcW w:w="1750" w:type="dxa"/>
          </w:tcPr>
          <w:p w14:paraId="676DEC0E"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202.500</w:t>
            </w:r>
          </w:p>
        </w:tc>
      </w:tr>
      <w:tr w:rsidR="00B92D2A" w14:paraId="46250538" w14:textId="77777777" w:rsidTr="00B92D2A">
        <w:trPr>
          <w:jc w:val="center"/>
        </w:trPr>
        <w:tc>
          <w:tcPr>
            <w:cnfStyle w:val="001000000000" w:firstRow="0" w:lastRow="0" w:firstColumn="1" w:lastColumn="0" w:oddVBand="0" w:evenVBand="0" w:oddHBand="0" w:evenHBand="0" w:firstRowFirstColumn="0" w:firstRowLastColumn="0" w:lastRowFirstColumn="0" w:lastRowLastColumn="0"/>
            <w:tcW w:w="826" w:type="dxa"/>
          </w:tcPr>
          <w:p w14:paraId="1A75F05B" w14:textId="77777777" w:rsidR="00B92D2A" w:rsidRDefault="00B92D2A" w:rsidP="006321C7">
            <w:r>
              <w:rPr>
                <w:b w:val="0"/>
                <w:bCs w:val="0"/>
                <w:sz w:val="18"/>
                <w:szCs w:val="18"/>
              </w:rPr>
              <w:t>4</w:t>
            </w:r>
          </w:p>
        </w:tc>
        <w:tc>
          <w:tcPr>
            <w:tcW w:w="1200" w:type="dxa"/>
          </w:tcPr>
          <w:p w14:paraId="39928EED"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505</w:t>
            </w:r>
          </w:p>
        </w:tc>
        <w:tc>
          <w:tcPr>
            <w:tcW w:w="1350" w:type="dxa"/>
          </w:tcPr>
          <w:p w14:paraId="4681F8F5"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5</w:t>
            </w:r>
          </w:p>
        </w:tc>
        <w:tc>
          <w:tcPr>
            <w:tcW w:w="1350" w:type="dxa"/>
          </w:tcPr>
          <w:p w14:paraId="0338A733"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25</w:t>
            </w:r>
          </w:p>
        </w:tc>
        <w:tc>
          <w:tcPr>
            <w:tcW w:w="1200" w:type="dxa"/>
          </w:tcPr>
          <w:p w14:paraId="2F72FAFD"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1.200</w:t>
            </w:r>
          </w:p>
        </w:tc>
        <w:tc>
          <w:tcPr>
            <w:tcW w:w="1350" w:type="dxa"/>
          </w:tcPr>
          <w:p w14:paraId="69137CE0"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700</w:t>
            </w:r>
          </w:p>
        </w:tc>
        <w:tc>
          <w:tcPr>
            <w:tcW w:w="1750" w:type="dxa"/>
          </w:tcPr>
          <w:p w14:paraId="2BAA7A5D"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490.000</w:t>
            </w:r>
          </w:p>
        </w:tc>
      </w:tr>
      <w:tr w:rsidR="00B92D2A" w14:paraId="60CFBE7F" w14:textId="77777777" w:rsidTr="00B92D2A">
        <w:trPr>
          <w:jc w:val="center"/>
        </w:trPr>
        <w:tc>
          <w:tcPr>
            <w:cnfStyle w:val="001000000000" w:firstRow="0" w:lastRow="0" w:firstColumn="1" w:lastColumn="0" w:oddVBand="0" w:evenVBand="0" w:oddHBand="0" w:evenHBand="0" w:firstRowFirstColumn="0" w:firstRowLastColumn="0" w:lastRowFirstColumn="0" w:lastRowLastColumn="0"/>
            <w:tcW w:w="826" w:type="dxa"/>
          </w:tcPr>
          <w:p w14:paraId="15462178" w14:textId="77777777" w:rsidR="00B92D2A" w:rsidRDefault="00B92D2A" w:rsidP="006321C7">
            <w:r>
              <w:rPr>
                <w:b w:val="0"/>
                <w:bCs w:val="0"/>
                <w:sz w:val="18"/>
                <w:szCs w:val="18"/>
              </w:rPr>
              <w:t>5</w:t>
            </w:r>
          </w:p>
        </w:tc>
        <w:tc>
          <w:tcPr>
            <w:tcW w:w="1200" w:type="dxa"/>
          </w:tcPr>
          <w:p w14:paraId="3E7EB031"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495</w:t>
            </w:r>
          </w:p>
        </w:tc>
        <w:tc>
          <w:tcPr>
            <w:tcW w:w="1350" w:type="dxa"/>
          </w:tcPr>
          <w:p w14:paraId="1D3A191A"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−5</w:t>
            </w:r>
          </w:p>
        </w:tc>
        <w:tc>
          <w:tcPr>
            <w:tcW w:w="1350" w:type="dxa"/>
          </w:tcPr>
          <w:p w14:paraId="58E1B0FE"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25</w:t>
            </w:r>
          </w:p>
        </w:tc>
        <w:tc>
          <w:tcPr>
            <w:tcW w:w="1200" w:type="dxa"/>
          </w:tcPr>
          <w:p w14:paraId="654FE31A"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250</w:t>
            </w:r>
          </w:p>
        </w:tc>
        <w:tc>
          <w:tcPr>
            <w:tcW w:w="1350" w:type="dxa"/>
          </w:tcPr>
          <w:p w14:paraId="44C84CB0"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−250</w:t>
            </w:r>
          </w:p>
        </w:tc>
        <w:tc>
          <w:tcPr>
            <w:tcW w:w="1750" w:type="dxa"/>
          </w:tcPr>
          <w:p w14:paraId="5332D986"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sz w:val="18"/>
                <w:szCs w:val="18"/>
              </w:rPr>
              <w:t>62.500</w:t>
            </w:r>
          </w:p>
        </w:tc>
      </w:tr>
      <w:tr w:rsidR="00B92D2A" w14:paraId="5199CE9D" w14:textId="77777777" w:rsidTr="00B92D2A">
        <w:trPr>
          <w:jc w:val="center"/>
        </w:trPr>
        <w:tc>
          <w:tcPr>
            <w:cnfStyle w:val="001000000000" w:firstRow="0" w:lastRow="0" w:firstColumn="1" w:lastColumn="0" w:oddVBand="0" w:evenVBand="0" w:oddHBand="0" w:evenHBand="0" w:firstRowFirstColumn="0" w:firstRowLastColumn="0" w:lastRowFirstColumn="0" w:lastRowLastColumn="0"/>
            <w:tcW w:w="826" w:type="dxa"/>
          </w:tcPr>
          <w:p w14:paraId="1CCBFFA8" w14:textId="77777777" w:rsidR="00B92D2A" w:rsidRDefault="00B92D2A" w:rsidP="006321C7">
            <w:r>
              <w:rPr>
                <w:sz w:val="18"/>
                <w:szCs w:val="18"/>
              </w:rPr>
              <w:t>Suma</w:t>
            </w:r>
          </w:p>
        </w:tc>
        <w:tc>
          <w:tcPr>
            <w:tcW w:w="1200" w:type="dxa"/>
          </w:tcPr>
          <w:p w14:paraId="591B8AA0"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p>
        </w:tc>
        <w:tc>
          <w:tcPr>
            <w:tcW w:w="1350" w:type="dxa"/>
          </w:tcPr>
          <w:p w14:paraId="10A1F79E"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p>
        </w:tc>
        <w:tc>
          <w:tcPr>
            <w:tcW w:w="1350" w:type="dxa"/>
          </w:tcPr>
          <w:p w14:paraId="30A5138F"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b/>
                <w:bCs/>
                <w:sz w:val="18"/>
                <w:szCs w:val="18"/>
              </w:rPr>
              <w:t>250</w:t>
            </w:r>
          </w:p>
        </w:tc>
        <w:tc>
          <w:tcPr>
            <w:tcW w:w="1200" w:type="dxa"/>
          </w:tcPr>
          <w:p w14:paraId="47EC2067"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p>
        </w:tc>
        <w:tc>
          <w:tcPr>
            <w:tcW w:w="1350" w:type="dxa"/>
          </w:tcPr>
          <w:p w14:paraId="48A3E5E3"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p>
        </w:tc>
        <w:tc>
          <w:tcPr>
            <w:tcW w:w="1750" w:type="dxa"/>
          </w:tcPr>
          <w:p w14:paraId="52B70078" w14:textId="77777777" w:rsidR="00B92D2A" w:rsidRDefault="00B92D2A" w:rsidP="006321C7">
            <w:pPr>
              <w:jc w:val="center"/>
              <w:cnfStyle w:val="000000000000" w:firstRow="0" w:lastRow="0" w:firstColumn="0" w:lastColumn="0" w:oddVBand="0" w:evenVBand="0" w:oddHBand="0" w:evenHBand="0" w:firstRowFirstColumn="0" w:firstRowLastColumn="0" w:lastRowFirstColumn="0" w:lastRowLastColumn="0"/>
            </w:pPr>
            <w:r>
              <w:rPr>
                <w:b/>
                <w:bCs/>
                <w:sz w:val="18"/>
                <w:szCs w:val="18"/>
              </w:rPr>
              <w:t>1.075.000</w:t>
            </w:r>
          </w:p>
        </w:tc>
      </w:tr>
    </w:tbl>
    <w:p w14:paraId="54AB3082" w14:textId="1CC1FC47" w:rsidR="00B92D2A" w:rsidRDefault="00B92D2A" w:rsidP="00B92D2A">
      <w:pPr>
        <w:jc w:val="both"/>
      </w:pPr>
      <w:r w:rsidRPr="00B92D2A">
        <w:t>La varianza se divide por n − 1 = 4 porque el enunciado indica tomar los datos como una muestra de la operación anual.</w:t>
      </w:r>
    </w:p>
    <w:p w14:paraId="398E9776" w14:textId="3FF4FD36" w:rsidR="00B92D2A" w:rsidRPr="004677AF" w:rsidRDefault="00B92D2A" w:rsidP="004677AF">
      <w:pPr>
        <w:ind w:firstLine="708"/>
        <w:jc w:val="both"/>
        <w:rPr>
          <w:b/>
          <w:bCs/>
        </w:rPr>
      </w:pPr>
      <w:r w:rsidRPr="004677AF">
        <w:rPr>
          <w:b/>
          <w:bCs/>
        </w:rPr>
        <w:t>Conclusión:</w:t>
      </w:r>
    </w:p>
    <w:p w14:paraId="13799AC1" w14:textId="31E32D0C" w:rsidR="00DC4F5A" w:rsidRDefault="00DC4F5A" w:rsidP="00B92D2A">
      <w:pPr>
        <w:jc w:val="both"/>
      </w:pPr>
      <w:r w:rsidRPr="00DC4F5A">
        <w:t>Ambas sucursales tienen la misma media de ventas diarias (USD 500), pero su variabilidad es muy distinta. La Sucursal Norte tiene un rango de USD 20 y un desvío estándar de USD 7,91 y la Sucursal Sur, un rango de USD 1.150 y un desvío de USD 518,41. Preferiría gestionar la Sucursal Norte, porque sus ventas son estables y predecibles, lo que facilita planificar stock, personal y metas.</w:t>
      </w:r>
    </w:p>
    <w:p w14:paraId="017D1E3F" w14:textId="77777777" w:rsidR="00B92D2A" w:rsidRPr="00B1396A" w:rsidRDefault="00B92D2A" w:rsidP="00B92D2A">
      <w:pPr>
        <w:jc w:val="both"/>
        <w:rPr>
          <w:b/>
          <w:bCs/>
          <w:u w:val="single"/>
        </w:rPr>
      </w:pPr>
      <w:r w:rsidRPr="00B1396A">
        <w:rPr>
          <w:b/>
          <w:bCs/>
          <w:u w:val="single"/>
        </w:rPr>
        <w:t xml:space="preserve">Parte 2: Validación estadística de </w:t>
      </w:r>
      <w:proofErr w:type="spellStart"/>
      <w:r w:rsidRPr="00B1396A">
        <w:rPr>
          <w:b/>
          <w:bCs/>
          <w:u w:val="single"/>
        </w:rPr>
        <w:t>RetailPro</w:t>
      </w:r>
      <w:proofErr w:type="spellEnd"/>
      <w:r w:rsidRPr="00B1396A">
        <w:rPr>
          <w:b/>
          <w:bCs/>
          <w:u w:val="single"/>
        </w:rPr>
        <w:t xml:space="preserve"> </w:t>
      </w:r>
      <w:r w:rsidRPr="00B1396A">
        <w:rPr>
          <w:b/>
          <w:bCs/>
          <w:i/>
          <w:iCs/>
          <w:u w:val="single"/>
        </w:rPr>
        <w:t>(nueva — acumulativa)</w:t>
      </w:r>
    </w:p>
    <w:p w14:paraId="456E75E5" w14:textId="6640C71C" w:rsidR="008C1FA3" w:rsidRPr="008C1FA3" w:rsidRDefault="008C1FA3" w:rsidP="008C1FA3">
      <w:pPr>
        <w:jc w:val="both"/>
      </w:pPr>
      <w:r w:rsidRPr="008C1FA3">
        <w:t xml:space="preserve">Se aplican las medidas de tendencia central y de dispersión sobre la columna </w:t>
      </w:r>
      <w:proofErr w:type="spellStart"/>
      <w:r w:rsidRPr="008C1FA3">
        <w:t>total_venta</w:t>
      </w:r>
      <w:proofErr w:type="spellEnd"/>
      <w:r w:rsidRPr="008C1FA3">
        <w:t xml:space="preserve"> de la tabla ventas de la base </w:t>
      </w:r>
      <w:proofErr w:type="spellStart"/>
      <w:r w:rsidRPr="008C1FA3">
        <w:t>Ventas_Tech_DB</w:t>
      </w:r>
      <w:proofErr w:type="spellEnd"/>
      <w:r w:rsidRPr="008C1FA3">
        <w:t>, que registra 10 ventas, para validar si los KPIs del boceto del dashboard de M7 son estadísticamente confiables. Para resolverlo se ejecutaron las consultas del paso a paso guiado sobre esa tabla.</w:t>
      </w:r>
    </w:p>
    <w:p w14:paraId="230C00EA" w14:textId="03B80397" w:rsidR="002B06B5" w:rsidRPr="00B1396A" w:rsidRDefault="002B06B5" w:rsidP="002B06B5">
      <w:pPr>
        <w:ind w:firstLine="708"/>
        <w:jc w:val="both"/>
        <w:rPr>
          <w:b/>
          <w:bCs/>
        </w:rPr>
      </w:pPr>
      <w:r w:rsidRPr="00B1396A">
        <w:rPr>
          <w:b/>
          <w:bCs/>
        </w:rPr>
        <w:t>Script SQL</w:t>
      </w:r>
    </w:p>
    <w:p w14:paraId="1E8BDDBD" w14:textId="7A0B9DA2" w:rsidR="002B06B5" w:rsidRDefault="006E4A43" w:rsidP="002B06B5">
      <w:pPr>
        <w:jc w:val="both"/>
      </w:pPr>
      <w:r w:rsidRPr="006E4A43">
        <w:t>Archivo m10_parte2_retailpro.sql</w:t>
      </w:r>
      <w:r w:rsidR="002B06B5">
        <w:t xml:space="preserve">: </w:t>
      </w:r>
    </w:p>
    <w:p w14:paraId="5116642E" w14:textId="33EFEE0B" w:rsidR="006F3FAA" w:rsidRDefault="006E4A43" w:rsidP="006F3FAA">
      <w:pPr>
        <w:jc w:val="both"/>
      </w:pPr>
      <w:hyperlink r:id="rId14" w:history="1">
        <w:r w:rsidRPr="00424757">
          <w:rPr>
            <w:rStyle w:val="Hipervnculo"/>
          </w:rPr>
          <w:t>https://github.com/Maru-82/validacion-estadistica/blob/main/m10_parte2_retailpro.sql</w:t>
        </w:r>
      </w:hyperlink>
      <w:r w:rsidR="006F3FAA">
        <w:t xml:space="preserve"> </w:t>
      </w:r>
    </w:p>
    <w:p w14:paraId="0B7ABF9D" w14:textId="77777777" w:rsidR="00FD5894" w:rsidRPr="00FD5894" w:rsidRDefault="00FD5894" w:rsidP="00FD5894">
      <w:pPr>
        <w:pStyle w:val="Prrafodelista"/>
        <w:jc w:val="both"/>
      </w:pPr>
      <w:r w:rsidRPr="00FD5894">
        <w:t xml:space="preserve">-- </w:t>
      </w:r>
      <w:r w:rsidRPr="00FD5894">
        <w:rPr>
          <w:rFonts w:ascii="Arial" w:hAnsi="Arial" w:cs="Arial"/>
        </w:rPr>
        <w:t>══════════════════════════════════════════</w:t>
      </w:r>
    </w:p>
    <w:p w14:paraId="7F15A740" w14:textId="77777777" w:rsidR="00FD5894" w:rsidRPr="00FD5894" w:rsidRDefault="00FD5894" w:rsidP="00FD5894">
      <w:pPr>
        <w:pStyle w:val="Prrafodelista"/>
        <w:jc w:val="both"/>
      </w:pPr>
      <w:r w:rsidRPr="00FD5894">
        <w:t xml:space="preserve">-- </w:t>
      </w:r>
      <w:proofErr w:type="spellStart"/>
      <w:r w:rsidRPr="00FD5894">
        <w:t>Pre-entrega</w:t>
      </w:r>
      <w:proofErr w:type="spellEnd"/>
      <w:r w:rsidRPr="00FD5894">
        <w:t>: Validación estadística del proyecto</w:t>
      </w:r>
    </w:p>
    <w:p w14:paraId="7CBE2B72" w14:textId="77777777" w:rsidR="00FD5894" w:rsidRDefault="00FD5894" w:rsidP="00FD5894">
      <w:pPr>
        <w:pStyle w:val="Prrafodelista"/>
        <w:jc w:val="both"/>
      </w:pPr>
      <w:r w:rsidRPr="00FD5894">
        <w:t xml:space="preserve">-- Parte 2: Validación estadística de </w:t>
      </w:r>
      <w:proofErr w:type="spellStart"/>
      <w:r w:rsidRPr="00FD5894">
        <w:t>RetailPro</w:t>
      </w:r>
      <w:proofErr w:type="spellEnd"/>
    </w:p>
    <w:p w14:paraId="194B845D" w14:textId="758A4253" w:rsidR="00EF041E" w:rsidRPr="00FD5894" w:rsidRDefault="00EF041E" w:rsidP="00FD5894">
      <w:pPr>
        <w:pStyle w:val="Prrafodelista"/>
        <w:jc w:val="both"/>
      </w:pPr>
      <w:r w:rsidRPr="00EF041E">
        <w:lastRenderedPageBreak/>
        <w:t>-- Consultas 3 y 4 del paso a paso guiado (las consultas 1 y 2 están en m10_parte1_sucursales.sql)</w:t>
      </w:r>
    </w:p>
    <w:p w14:paraId="2695B584" w14:textId="14A879B7" w:rsidR="00FD5894" w:rsidRPr="00FD5894" w:rsidRDefault="00FD5894" w:rsidP="00FD5894">
      <w:pPr>
        <w:pStyle w:val="Prrafodelista"/>
        <w:jc w:val="both"/>
      </w:pPr>
      <w:r w:rsidRPr="00FD5894">
        <w:t xml:space="preserve">-- Autor: </w:t>
      </w:r>
      <w:proofErr w:type="spellStart"/>
      <w:r w:rsidR="00EF041E" w:rsidRPr="00FD5894">
        <w:t>Mónaco_Marina</w:t>
      </w:r>
      <w:proofErr w:type="spellEnd"/>
    </w:p>
    <w:p w14:paraId="58616198" w14:textId="77777777" w:rsidR="00FD5894" w:rsidRPr="00FD5894" w:rsidRDefault="00FD5894" w:rsidP="00FD5894">
      <w:pPr>
        <w:pStyle w:val="Prrafodelista"/>
        <w:jc w:val="both"/>
      </w:pPr>
      <w:r w:rsidRPr="00FD5894">
        <w:t>-- Fecha: 16-10-26</w:t>
      </w:r>
    </w:p>
    <w:p w14:paraId="2AE9D97D" w14:textId="77777777" w:rsidR="00FD5894" w:rsidRPr="00FD5894" w:rsidRDefault="00FD5894" w:rsidP="00FD5894">
      <w:pPr>
        <w:pStyle w:val="Prrafodelista"/>
        <w:jc w:val="both"/>
      </w:pPr>
      <w:r w:rsidRPr="00FD5894">
        <w:t xml:space="preserve">-- </w:t>
      </w:r>
      <w:r w:rsidRPr="00FD5894">
        <w:rPr>
          <w:rFonts w:ascii="Arial" w:hAnsi="Arial" w:cs="Arial"/>
        </w:rPr>
        <w:t>══════════════════════════════════════════</w:t>
      </w:r>
    </w:p>
    <w:p w14:paraId="68495F02" w14:textId="77777777" w:rsidR="00FD5894" w:rsidRPr="00FD5894" w:rsidRDefault="00FD5894" w:rsidP="00FD5894">
      <w:pPr>
        <w:pStyle w:val="Prrafodelista"/>
        <w:jc w:val="both"/>
      </w:pPr>
    </w:p>
    <w:p w14:paraId="61CEBE52" w14:textId="77777777" w:rsidR="00FD5894" w:rsidRPr="00FD5894" w:rsidRDefault="00FD5894" w:rsidP="00FD5894">
      <w:pPr>
        <w:pStyle w:val="Prrafodelista"/>
        <w:jc w:val="both"/>
      </w:pPr>
      <w:r w:rsidRPr="00FD5894">
        <w:t xml:space="preserve">USE </w:t>
      </w:r>
      <w:proofErr w:type="spellStart"/>
      <w:r w:rsidRPr="00FD5894">
        <w:t>Ventas_Tech_DB</w:t>
      </w:r>
      <w:proofErr w:type="spellEnd"/>
      <w:r w:rsidRPr="00FD5894">
        <w:t>; -- Equivalente en PostgreSQL: no requiere USE, se selecciona la base al conectar</w:t>
      </w:r>
    </w:p>
    <w:p w14:paraId="53682D86" w14:textId="77777777" w:rsidR="00FD5894" w:rsidRPr="00FD5894" w:rsidRDefault="00FD5894" w:rsidP="00FD5894">
      <w:pPr>
        <w:pStyle w:val="Prrafodelista"/>
        <w:jc w:val="both"/>
      </w:pPr>
    </w:p>
    <w:p w14:paraId="5EA7506F" w14:textId="77777777" w:rsidR="00FD5894" w:rsidRPr="00FD5894" w:rsidRDefault="00FD5894" w:rsidP="00FD5894">
      <w:pPr>
        <w:pStyle w:val="Prrafodelista"/>
        <w:jc w:val="both"/>
      </w:pPr>
      <w:r w:rsidRPr="00FD5894">
        <w:t>-- Consulta 3 — Mediana vs. media</w:t>
      </w:r>
    </w:p>
    <w:p w14:paraId="53C59B99" w14:textId="77777777" w:rsidR="00FD5894" w:rsidRPr="00FD5894" w:rsidRDefault="00FD5894" w:rsidP="00FD5894">
      <w:pPr>
        <w:pStyle w:val="Prrafodelista"/>
        <w:jc w:val="both"/>
      </w:pPr>
      <w:r w:rsidRPr="00FD5894">
        <w:t>SELECT DISTINCT</w:t>
      </w:r>
    </w:p>
    <w:p w14:paraId="5EEF1E49" w14:textId="77777777" w:rsidR="00FD5894" w:rsidRPr="00FD5894" w:rsidRDefault="00FD5894" w:rsidP="00FD5894">
      <w:pPr>
        <w:pStyle w:val="Prrafodelista"/>
        <w:jc w:val="both"/>
      </w:pPr>
      <w:r w:rsidRPr="00FD5894">
        <w:t xml:space="preserve">    </w:t>
      </w:r>
      <w:proofErr w:type="gramStart"/>
      <w:r w:rsidRPr="00FD5894">
        <w:t>AVG(</w:t>
      </w:r>
      <w:proofErr w:type="spellStart"/>
      <w:proofErr w:type="gramEnd"/>
      <w:r w:rsidRPr="00FD5894">
        <w:t>total_venta</w:t>
      </w:r>
      <w:proofErr w:type="spellEnd"/>
      <w:r w:rsidRPr="00FD5894">
        <w:t xml:space="preserve">) OVER </w:t>
      </w:r>
      <w:proofErr w:type="gramStart"/>
      <w:r w:rsidRPr="00FD5894">
        <w:t xml:space="preserve">()   </w:t>
      </w:r>
      <w:proofErr w:type="gramEnd"/>
      <w:r w:rsidRPr="00FD5894">
        <w:t xml:space="preserve">                                      AS </w:t>
      </w:r>
      <w:proofErr w:type="gramStart"/>
      <w:r w:rsidRPr="00FD5894">
        <w:t xml:space="preserve">media,   </w:t>
      </w:r>
      <w:proofErr w:type="gramEnd"/>
      <w:r w:rsidRPr="00FD5894">
        <w:t xml:space="preserve"> -- Promedio del total de venta</w:t>
      </w:r>
    </w:p>
    <w:p w14:paraId="1669D154" w14:textId="77777777" w:rsidR="00FD5894" w:rsidRPr="00FD5894" w:rsidRDefault="00FD5894" w:rsidP="00FD5894">
      <w:pPr>
        <w:pStyle w:val="Prrafodelista"/>
        <w:jc w:val="both"/>
      </w:pPr>
      <w:r w:rsidRPr="00FD5894">
        <w:t xml:space="preserve">    PERCENTILE_</w:t>
      </w:r>
      <w:proofErr w:type="gramStart"/>
      <w:r w:rsidRPr="00FD5894">
        <w:t>CONT(</w:t>
      </w:r>
      <w:proofErr w:type="gramEnd"/>
      <w:r w:rsidRPr="00FD5894">
        <w:t xml:space="preserve">0.5) WITHIN GROUP (ORDER BY </w:t>
      </w:r>
      <w:proofErr w:type="spellStart"/>
      <w:r w:rsidRPr="00FD5894">
        <w:t>total_venta</w:t>
      </w:r>
      <w:proofErr w:type="spellEnd"/>
      <w:r w:rsidRPr="00FD5894">
        <w:t>) OVER () AS mediana   -- Valor central del total de venta</w:t>
      </w:r>
    </w:p>
    <w:p w14:paraId="74905230" w14:textId="77777777" w:rsidR="00FD5894" w:rsidRPr="00FD5894" w:rsidRDefault="00FD5894" w:rsidP="00FD5894">
      <w:pPr>
        <w:pStyle w:val="Prrafodelista"/>
        <w:jc w:val="both"/>
      </w:pPr>
      <w:r w:rsidRPr="00FD5894">
        <w:t>FROM ventas;</w:t>
      </w:r>
    </w:p>
    <w:p w14:paraId="5FADF100" w14:textId="77777777" w:rsidR="00FD5894" w:rsidRPr="00FD5894" w:rsidRDefault="00FD5894" w:rsidP="00FD5894">
      <w:pPr>
        <w:pStyle w:val="Prrafodelista"/>
        <w:jc w:val="both"/>
      </w:pPr>
      <w:r w:rsidRPr="00FD5894">
        <w:t>-- Equivalente en PostgreSQL:</w:t>
      </w:r>
    </w:p>
    <w:p w14:paraId="2F0366B1" w14:textId="77777777" w:rsidR="00FD5894" w:rsidRPr="00FD5894" w:rsidRDefault="00FD5894" w:rsidP="00FD5894">
      <w:pPr>
        <w:pStyle w:val="Prrafodelista"/>
        <w:jc w:val="both"/>
        <w:rPr>
          <w:lang w:val="en-US"/>
        </w:rPr>
      </w:pPr>
      <w:r w:rsidRPr="00FD5894">
        <w:rPr>
          <w:lang w:val="en-US"/>
        </w:rPr>
        <w:t xml:space="preserve">-- SELECT </w:t>
      </w:r>
      <w:proofErr w:type="gramStart"/>
      <w:r w:rsidRPr="00FD5894">
        <w:rPr>
          <w:lang w:val="en-US"/>
        </w:rPr>
        <w:t>AVG(</w:t>
      </w:r>
      <w:proofErr w:type="spellStart"/>
      <w:proofErr w:type="gramEnd"/>
      <w:r w:rsidRPr="00FD5894">
        <w:rPr>
          <w:lang w:val="en-US"/>
        </w:rPr>
        <w:t>total_venta</w:t>
      </w:r>
      <w:proofErr w:type="spellEnd"/>
      <w:r w:rsidRPr="00FD5894">
        <w:rPr>
          <w:lang w:val="en-US"/>
        </w:rPr>
        <w:t>) AS media,</w:t>
      </w:r>
    </w:p>
    <w:p w14:paraId="3087580A" w14:textId="77777777" w:rsidR="00FD5894" w:rsidRPr="00FD5894" w:rsidRDefault="00FD5894" w:rsidP="00FD5894">
      <w:pPr>
        <w:pStyle w:val="Prrafodelista"/>
        <w:jc w:val="both"/>
        <w:rPr>
          <w:lang w:val="en-US"/>
        </w:rPr>
      </w:pPr>
      <w:r w:rsidRPr="00FD5894">
        <w:rPr>
          <w:lang w:val="en-US"/>
        </w:rPr>
        <w:t>--        PERCENTILE_</w:t>
      </w:r>
      <w:proofErr w:type="gramStart"/>
      <w:r w:rsidRPr="00FD5894">
        <w:rPr>
          <w:lang w:val="en-US"/>
        </w:rPr>
        <w:t>CONT(</w:t>
      </w:r>
      <w:proofErr w:type="gramEnd"/>
      <w:r w:rsidRPr="00FD5894">
        <w:rPr>
          <w:lang w:val="en-US"/>
        </w:rPr>
        <w:t xml:space="preserve">0.5) WITHIN GROUP (ORDER BY </w:t>
      </w:r>
      <w:proofErr w:type="spellStart"/>
      <w:r w:rsidRPr="00FD5894">
        <w:rPr>
          <w:lang w:val="en-US"/>
        </w:rPr>
        <w:t>total_venta</w:t>
      </w:r>
      <w:proofErr w:type="spellEnd"/>
      <w:r w:rsidRPr="00FD5894">
        <w:rPr>
          <w:lang w:val="en-US"/>
        </w:rPr>
        <w:t xml:space="preserve">) AS </w:t>
      </w:r>
      <w:proofErr w:type="spellStart"/>
      <w:r w:rsidRPr="00FD5894">
        <w:rPr>
          <w:lang w:val="en-US"/>
        </w:rPr>
        <w:t>mediana</w:t>
      </w:r>
      <w:proofErr w:type="spellEnd"/>
    </w:p>
    <w:p w14:paraId="534932E6" w14:textId="77777777" w:rsidR="00FD5894" w:rsidRPr="00FD5894" w:rsidRDefault="00FD5894" w:rsidP="00FD5894">
      <w:pPr>
        <w:pStyle w:val="Prrafodelista"/>
        <w:jc w:val="both"/>
      </w:pPr>
      <w:r w:rsidRPr="00FD5894">
        <w:t>-- FROM ventas;</w:t>
      </w:r>
    </w:p>
    <w:p w14:paraId="3A329565" w14:textId="77777777" w:rsidR="00FD5894" w:rsidRPr="00FD5894" w:rsidRDefault="00FD5894" w:rsidP="00FD5894">
      <w:pPr>
        <w:pStyle w:val="Prrafodelista"/>
        <w:jc w:val="both"/>
      </w:pPr>
    </w:p>
    <w:p w14:paraId="419A167D" w14:textId="77777777" w:rsidR="00FD5894" w:rsidRPr="00FD5894" w:rsidRDefault="00FD5894" w:rsidP="00FD5894">
      <w:pPr>
        <w:pStyle w:val="Prrafodelista"/>
        <w:jc w:val="both"/>
      </w:pPr>
      <w:r w:rsidRPr="00FD5894">
        <w:t>-- Consulta 4 — Outliers con el método IQR: cuartiles y límites</w:t>
      </w:r>
    </w:p>
    <w:p w14:paraId="4F5D883C" w14:textId="77777777" w:rsidR="00FD5894" w:rsidRPr="00FD5894" w:rsidRDefault="00FD5894" w:rsidP="00FD5894">
      <w:pPr>
        <w:pStyle w:val="Prrafodelista"/>
        <w:jc w:val="both"/>
        <w:rPr>
          <w:lang w:val="en-US"/>
        </w:rPr>
      </w:pPr>
      <w:r w:rsidRPr="00FD5894">
        <w:rPr>
          <w:lang w:val="en-US"/>
        </w:rPr>
        <w:t>WITH q AS (</w:t>
      </w:r>
    </w:p>
    <w:p w14:paraId="524042EF" w14:textId="77777777" w:rsidR="00FD5894" w:rsidRPr="00FD5894" w:rsidRDefault="00FD5894" w:rsidP="00FD5894">
      <w:pPr>
        <w:pStyle w:val="Prrafodelista"/>
        <w:jc w:val="both"/>
        <w:rPr>
          <w:lang w:val="en-US"/>
        </w:rPr>
      </w:pPr>
      <w:r w:rsidRPr="00FD5894">
        <w:rPr>
          <w:lang w:val="en-US"/>
        </w:rPr>
        <w:t xml:space="preserve">    SELECT DISTINCT</w:t>
      </w:r>
    </w:p>
    <w:p w14:paraId="06549C33" w14:textId="77777777" w:rsidR="00FD5894" w:rsidRPr="00FD5894" w:rsidRDefault="00FD5894" w:rsidP="00FD5894">
      <w:pPr>
        <w:pStyle w:val="Prrafodelista"/>
        <w:jc w:val="both"/>
        <w:rPr>
          <w:lang w:val="en-US"/>
        </w:rPr>
      </w:pPr>
      <w:r w:rsidRPr="00FD5894">
        <w:rPr>
          <w:lang w:val="en-US"/>
        </w:rPr>
        <w:t xml:space="preserve">        PERCENTILE_</w:t>
      </w:r>
      <w:proofErr w:type="gramStart"/>
      <w:r w:rsidRPr="00FD5894">
        <w:rPr>
          <w:lang w:val="en-US"/>
        </w:rPr>
        <w:t>CONT(</w:t>
      </w:r>
      <w:proofErr w:type="gramEnd"/>
      <w:r w:rsidRPr="00FD5894">
        <w:rPr>
          <w:lang w:val="en-US"/>
        </w:rPr>
        <w:t xml:space="preserve">0.25) WITHIN GROUP (ORDER BY </w:t>
      </w:r>
      <w:proofErr w:type="spellStart"/>
      <w:r w:rsidRPr="00FD5894">
        <w:rPr>
          <w:lang w:val="en-US"/>
        </w:rPr>
        <w:t>total_venta</w:t>
      </w:r>
      <w:proofErr w:type="spellEnd"/>
      <w:r w:rsidRPr="00FD5894">
        <w:rPr>
          <w:lang w:val="en-US"/>
        </w:rPr>
        <w:t>) OVER () AS q</w:t>
      </w:r>
      <w:proofErr w:type="gramStart"/>
      <w:r w:rsidRPr="00FD5894">
        <w:rPr>
          <w:lang w:val="en-US"/>
        </w:rPr>
        <w:t>1,  --</w:t>
      </w:r>
      <w:proofErr w:type="gramEnd"/>
      <w:r w:rsidRPr="00FD5894">
        <w:rPr>
          <w:lang w:val="en-US"/>
        </w:rPr>
        <w:t xml:space="preserve"> Primer </w:t>
      </w:r>
      <w:proofErr w:type="spellStart"/>
      <w:r w:rsidRPr="00FD5894">
        <w:rPr>
          <w:lang w:val="en-US"/>
        </w:rPr>
        <w:t>cuartil</w:t>
      </w:r>
      <w:proofErr w:type="spellEnd"/>
    </w:p>
    <w:p w14:paraId="76F90E0A" w14:textId="77777777" w:rsidR="00FD5894" w:rsidRPr="00FD5894" w:rsidRDefault="00FD5894" w:rsidP="00FD5894">
      <w:pPr>
        <w:pStyle w:val="Prrafodelista"/>
        <w:jc w:val="both"/>
        <w:rPr>
          <w:lang w:val="en-US"/>
        </w:rPr>
      </w:pPr>
      <w:r w:rsidRPr="00FD5894">
        <w:rPr>
          <w:lang w:val="en-US"/>
        </w:rPr>
        <w:t xml:space="preserve">        PERCENTILE_</w:t>
      </w:r>
      <w:proofErr w:type="gramStart"/>
      <w:r w:rsidRPr="00FD5894">
        <w:rPr>
          <w:lang w:val="en-US"/>
        </w:rPr>
        <w:t>CONT(</w:t>
      </w:r>
      <w:proofErr w:type="gramEnd"/>
      <w:r w:rsidRPr="00FD5894">
        <w:rPr>
          <w:lang w:val="en-US"/>
        </w:rPr>
        <w:t xml:space="preserve">0.75) WITHIN GROUP (ORDER BY </w:t>
      </w:r>
      <w:proofErr w:type="spellStart"/>
      <w:r w:rsidRPr="00FD5894">
        <w:rPr>
          <w:lang w:val="en-US"/>
        </w:rPr>
        <w:t>total_venta</w:t>
      </w:r>
      <w:proofErr w:type="spellEnd"/>
      <w:r w:rsidRPr="00FD5894">
        <w:rPr>
          <w:lang w:val="en-US"/>
        </w:rPr>
        <w:t xml:space="preserve">) OVER () AS q3   -- </w:t>
      </w:r>
      <w:proofErr w:type="spellStart"/>
      <w:r w:rsidRPr="00FD5894">
        <w:rPr>
          <w:lang w:val="en-US"/>
        </w:rPr>
        <w:t>Tercer</w:t>
      </w:r>
      <w:proofErr w:type="spellEnd"/>
      <w:r w:rsidRPr="00FD5894">
        <w:rPr>
          <w:lang w:val="en-US"/>
        </w:rPr>
        <w:t xml:space="preserve"> </w:t>
      </w:r>
      <w:proofErr w:type="spellStart"/>
      <w:r w:rsidRPr="00FD5894">
        <w:rPr>
          <w:lang w:val="en-US"/>
        </w:rPr>
        <w:t>cuartil</w:t>
      </w:r>
      <w:proofErr w:type="spellEnd"/>
    </w:p>
    <w:p w14:paraId="4B9C9AB4" w14:textId="77777777" w:rsidR="00FD5894" w:rsidRPr="00FD5894" w:rsidRDefault="00FD5894" w:rsidP="00FD5894">
      <w:pPr>
        <w:pStyle w:val="Prrafodelista"/>
        <w:jc w:val="both"/>
      </w:pPr>
      <w:r w:rsidRPr="00FD5894">
        <w:rPr>
          <w:lang w:val="en-US"/>
        </w:rPr>
        <w:t xml:space="preserve">    </w:t>
      </w:r>
      <w:r w:rsidRPr="00FD5894">
        <w:t>FROM ventas</w:t>
      </w:r>
    </w:p>
    <w:p w14:paraId="51E7DC02" w14:textId="77777777" w:rsidR="00FD5894" w:rsidRPr="00FD5894" w:rsidRDefault="00FD5894" w:rsidP="00FD5894">
      <w:pPr>
        <w:pStyle w:val="Prrafodelista"/>
        <w:jc w:val="both"/>
      </w:pPr>
      <w:r w:rsidRPr="00FD5894">
        <w:t>)</w:t>
      </w:r>
    </w:p>
    <w:p w14:paraId="46F012CA" w14:textId="77777777" w:rsidR="00FD5894" w:rsidRPr="00FD5894" w:rsidRDefault="00FD5894" w:rsidP="00FD5894">
      <w:pPr>
        <w:pStyle w:val="Prrafodelista"/>
        <w:jc w:val="both"/>
      </w:pPr>
      <w:r w:rsidRPr="00FD5894">
        <w:t>SELECT</w:t>
      </w:r>
    </w:p>
    <w:p w14:paraId="030DB5F7" w14:textId="77777777" w:rsidR="00FD5894" w:rsidRPr="00FD5894" w:rsidRDefault="00FD5894" w:rsidP="00FD5894">
      <w:pPr>
        <w:pStyle w:val="Prrafodelista"/>
        <w:jc w:val="both"/>
      </w:pPr>
      <w:r w:rsidRPr="00FD5894">
        <w:t xml:space="preserve">    q1, q3,</w:t>
      </w:r>
    </w:p>
    <w:p w14:paraId="400A6B65" w14:textId="77777777" w:rsidR="00FD5894" w:rsidRPr="00FD5894" w:rsidRDefault="00FD5894" w:rsidP="00FD5894">
      <w:pPr>
        <w:pStyle w:val="Prrafodelista"/>
        <w:jc w:val="both"/>
      </w:pPr>
      <w:r w:rsidRPr="00FD5894">
        <w:t xml:space="preserve">    (q3 - q1)            AS </w:t>
      </w:r>
      <w:proofErr w:type="spellStart"/>
      <w:proofErr w:type="gramStart"/>
      <w:r w:rsidRPr="00FD5894">
        <w:t>iqr</w:t>
      </w:r>
      <w:proofErr w:type="spellEnd"/>
      <w:r w:rsidRPr="00FD5894">
        <w:t xml:space="preserve">,   </w:t>
      </w:r>
      <w:proofErr w:type="gramEnd"/>
      <w:r w:rsidRPr="00FD5894">
        <w:t xml:space="preserve">           -- Rango intercuartílico</w:t>
      </w:r>
    </w:p>
    <w:p w14:paraId="6AC6D10A" w14:textId="77777777" w:rsidR="00FD5894" w:rsidRPr="00FD5894" w:rsidRDefault="00FD5894" w:rsidP="00FD5894">
      <w:pPr>
        <w:pStyle w:val="Prrafodelista"/>
        <w:jc w:val="both"/>
      </w:pPr>
      <w:r w:rsidRPr="00FD5894">
        <w:t xml:space="preserve">    q1 - 1.5 * (q3 - q1) AS </w:t>
      </w:r>
      <w:proofErr w:type="spellStart"/>
      <w:r w:rsidRPr="00FD5894">
        <w:t>limite_</w:t>
      </w:r>
      <w:proofErr w:type="gramStart"/>
      <w:r w:rsidRPr="00FD5894">
        <w:t>inferior</w:t>
      </w:r>
      <w:proofErr w:type="spellEnd"/>
      <w:r w:rsidRPr="00FD5894">
        <w:t>,  --</w:t>
      </w:r>
      <w:proofErr w:type="gramEnd"/>
      <w:r w:rsidRPr="00FD5894">
        <w:t xml:space="preserve"> Por debajo de este valor, </w:t>
      </w:r>
      <w:proofErr w:type="spellStart"/>
      <w:r w:rsidRPr="00FD5894">
        <w:t>outlier</w:t>
      </w:r>
      <w:proofErr w:type="spellEnd"/>
      <w:r w:rsidRPr="00FD5894">
        <w:t xml:space="preserve"> inferior</w:t>
      </w:r>
    </w:p>
    <w:p w14:paraId="684E6B2F" w14:textId="77777777" w:rsidR="00FD5894" w:rsidRPr="00FD5894" w:rsidRDefault="00FD5894" w:rsidP="00FD5894">
      <w:pPr>
        <w:pStyle w:val="Prrafodelista"/>
        <w:jc w:val="both"/>
      </w:pPr>
      <w:r w:rsidRPr="00FD5894">
        <w:t xml:space="preserve">    q3 + 1.5 * (q3 - q1) AS </w:t>
      </w:r>
      <w:proofErr w:type="spellStart"/>
      <w:r w:rsidRPr="00FD5894">
        <w:t>limite_superior</w:t>
      </w:r>
      <w:proofErr w:type="spellEnd"/>
      <w:r w:rsidRPr="00FD5894">
        <w:t xml:space="preserve">   -- Por encima de este valor, </w:t>
      </w:r>
      <w:proofErr w:type="spellStart"/>
      <w:r w:rsidRPr="00FD5894">
        <w:t>outlier</w:t>
      </w:r>
      <w:proofErr w:type="spellEnd"/>
      <w:r w:rsidRPr="00FD5894">
        <w:t xml:space="preserve"> superior</w:t>
      </w:r>
    </w:p>
    <w:p w14:paraId="2372E256" w14:textId="77777777" w:rsidR="00FD5894" w:rsidRPr="00FD5894" w:rsidRDefault="00FD5894" w:rsidP="00FD5894">
      <w:pPr>
        <w:pStyle w:val="Prrafodelista"/>
        <w:jc w:val="both"/>
      </w:pPr>
      <w:r w:rsidRPr="00FD5894">
        <w:t>FROM q;</w:t>
      </w:r>
    </w:p>
    <w:p w14:paraId="0961C52D" w14:textId="77777777" w:rsidR="00FD5894" w:rsidRPr="00FD5894" w:rsidRDefault="00FD5894" w:rsidP="00FD5894">
      <w:pPr>
        <w:pStyle w:val="Prrafodelista"/>
        <w:jc w:val="both"/>
      </w:pPr>
      <w:r w:rsidRPr="00FD5894">
        <w:t>-- Equivalente en PostgreSQL: igual, pero sin DISTINCT ni OVER () en el CTE</w:t>
      </w:r>
    </w:p>
    <w:p w14:paraId="06D61137" w14:textId="77777777" w:rsidR="00FD5894" w:rsidRPr="00FD5894" w:rsidRDefault="00FD5894" w:rsidP="00FD5894">
      <w:pPr>
        <w:pStyle w:val="Prrafodelista"/>
        <w:jc w:val="both"/>
      </w:pPr>
    </w:p>
    <w:p w14:paraId="5D5F117E" w14:textId="77777777" w:rsidR="00FD5894" w:rsidRPr="00FD5894" w:rsidRDefault="00FD5894" w:rsidP="00FD5894">
      <w:pPr>
        <w:pStyle w:val="Prrafodelista"/>
        <w:jc w:val="both"/>
      </w:pPr>
      <w:r w:rsidRPr="00FD5894">
        <w:t>-- Consulta 4 — Outliers con el método IQR: listado de registros fuera de los límites</w:t>
      </w:r>
    </w:p>
    <w:p w14:paraId="232EF68D" w14:textId="77777777" w:rsidR="00FD5894" w:rsidRPr="00FD5894" w:rsidRDefault="00FD5894" w:rsidP="00FD5894">
      <w:pPr>
        <w:pStyle w:val="Prrafodelista"/>
        <w:jc w:val="both"/>
        <w:rPr>
          <w:lang w:val="en-US"/>
        </w:rPr>
      </w:pPr>
      <w:r w:rsidRPr="00FD5894">
        <w:rPr>
          <w:lang w:val="en-US"/>
        </w:rPr>
        <w:t>WITH q AS (</w:t>
      </w:r>
    </w:p>
    <w:p w14:paraId="5BB548A7" w14:textId="77777777" w:rsidR="00FD5894" w:rsidRPr="00FD5894" w:rsidRDefault="00FD5894" w:rsidP="00FD5894">
      <w:pPr>
        <w:pStyle w:val="Prrafodelista"/>
        <w:jc w:val="both"/>
        <w:rPr>
          <w:lang w:val="en-US"/>
        </w:rPr>
      </w:pPr>
      <w:r w:rsidRPr="00FD5894">
        <w:rPr>
          <w:lang w:val="en-US"/>
        </w:rPr>
        <w:t xml:space="preserve">    SELECT DISTINCT</w:t>
      </w:r>
    </w:p>
    <w:p w14:paraId="54B108CE" w14:textId="77777777" w:rsidR="00FD5894" w:rsidRPr="00FD5894" w:rsidRDefault="00FD5894" w:rsidP="00FD5894">
      <w:pPr>
        <w:pStyle w:val="Prrafodelista"/>
        <w:jc w:val="both"/>
        <w:rPr>
          <w:lang w:val="en-US"/>
        </w:rPr>
      </w:pPr>
      <w:r w:rsidRPr="00FD5894">
        <w:rPr>
          <w:lang w:val="en-US"/>
        </w:rPr>
        <w:t xml:space="preserve">        PERCENTILE_</w:t>
      </w:r>
      <w:proofErr w:type="gramStart"/>
      <w:r w:rsidRPr="00FD5894">
        <w:rPr>
          <w:lang w:val="en-US"/>
        </w:rPr>
        <w:t>CONT(</w:t>
      </w:r>
      <w:proofErr w:type="gramEnd"/>
      <w:r w:rsidRPr="00FD5894">
        <w:rPr>
          <w:lang w:val="en-US"/>
        </w:rPr>
        <w:t xml:space="preserve">0.25) WITHIN GROUP (ORDER BY </w:t>
      </w:r>
      <w:proofErr w:type="spellStart"/>
      <w:r w:rsidRPr="00FD5894">
        <w:rPr>
          <w:lang w:val="en-US"/>
        </w:rPr>
        <w:t>total_venta</w:t>
      </w:r>
      <w:proofErr w:type="spellEnd"/>
      <w:r w:rsidRPr="00FD5894">
        <w:rPr>
          <w:lang w:val="en-US"/>
        </w:rPr>
        <w:t>) OVER () AS q1,</w:t>
      </w:r>
    </w:p>
    <w:p w14:paraId="26ABB462" w14:textId="77777777" w:rsidR="00FD5894" w:rsidRPr="00FD5894" w:rsidRDefault="00FD5894" w:rsidP="00FD5894">
      <w:pPr>
        <w:pStyle w:val="Prrafodelista"/>
        <w:jc w:val="both"/>
        <w:rPr>
          <w:lang w:val="en-US"/>
        </w:rPr>
      </w:pPr>
      <w:r w:rsidRPr="00FD5894">
        <w:rPr>
          <w:lang w:val="en-US"/>
        </w:rPr>
        <w:t xml:space="preserve">        PERCENTILE_</w:t>
      </w:r>
      <w:proofErr w:type="gramStart"/>
      <w:r w:rsidRPr="00FD5894">
        <w:rPr>
          <w:lang w:val="en-US"/>
        </w:rPr>
        <w:t>CONT(</w:t>
      </w:r>
      <w:proofErr w:type="gramEnd"/>
      <w:r w:rsidRPr="00FD5894">
        <w:rPr>
          <w:lang w:val="en-US"/>
        </w:rPr>
        <w:t xml:space="preserve">0.75) WITHIN GROUP (ORDER BY </w:t>
      </w:r>
      <w:proofErr w:type="spellStart"/>
      <w:r w:rsidRPr="00FD5894">
        <w:rPr>
          <w:lang w:val="en-US"/>
        </w:rPr>
        <w:t>total_venta</w:t>
      </w:r>
      <w:proofErr w:type="spellEnd"/>
      <w:r w:rsidRPr="00FD5894">
        <w:rPr>
          <w:lang w:val="en-US"/>
        </w:rPr>
        <w:t>) OVER () AS q3</w:t>
      </w:r>
    </w:p>
    <w:p w14:paraId="2433DC82" w14:textId="77777777" w:rsidR="00FD5894" w:rsidRPr="00FD5894" w:rsidRDefault="00FD5894" w:rsidP="00FD5894">
      <w:pPr>
        <w:pStyle w:val="Prrafodelista"/>
        <w:jc w:val="both"/>
        <w:rPr>
          <w:lang w:val="en-US"/>
        </w:rPr>
      </w:pPr>
      <w:r w:rsidRPr="00FD5894">
        <w:rPr>
          <w:lang w:val="en-US"/>
        </w:rPr>
        <w:t xml:space="preserve">    FROM </w:t>
      </w:r>
      <w:proofErr w:type="spellStart"/>
      <w:r w:rsidRPr="00FD5894">
        <w:rPr>
          <w:lang w:val="en-US"/>
        </w:rPr>
        <w:t>ventas</w:t>
      </w:r>
      <w:proofErr w:type="spellEnd"/>
    </w:p>
    <w:p w14:paraId="749F36F3" w14:textId="77777777" w:rsidR="00FD5894" w:rsidRPr="00FD5894" w:rsidRDefault="00FD5894" w:rsidP="00FD5894">
      <w:pPr>
        <w:pStyle w:val="Prrafodelista"/>
        <w:jc w:val="both"/>
        <w:rPr>
          <w:lang w:val="en-US"/>
        </w:rPr>
      </w:pPr>
      <w:r w:rsidRPr="00FD5894">
        <w:rPr>
          <w:lang w:val="en-US"/>
        </w:rPr>
        <w:t>)</w:t>
      </w:r>
    </w:p>
    <w:p w14:paraId="1B0BEC4F" w14:textId="77777777" w:rsidR="00FD5894" w:rsidRPr="00FD5894" w:rsidRDefault="00FD5894" w:rsidP="00FD5894">
      <w:pPr>
        <w:pStyle w:val="Prrafodelista"/>
        <w:jc w:val="both"/>
        <w:rPr>
          <w:lang w:val="en-US"/>
        </w:rPr>
      </w:pPr>
      <w:r w:rsidRPr="00FD5894">
        <w:rPr>
          <w:lang w:val="en-US"/>
        </w:rPr>
        <w:t>SELECT v.*</w:t>
      </w:r>
    </w:p>
    <w:p w14:paraId="3375590F" w14:textId="77777777" w:rsidR="00FD5894" w:rsidRPr="00FD5894" w:rsidRDefault="00FD5894" w:rsidP="00FD5894">
      <w:pPr>
        <w:pStyle w:val="Prrafodelista"/>
        <w:jc w:val="both"/>
        <w:rPr>
          <w:lang w:val="en-US"/>
        </w:rPr>
      </w:pPr>
      <w:r w:rsidRPr="00FD5894">
        <w:rPr>
          <w:lang w:val="en-US"/>
        </w:rPr>
        <w:t xml:space="preserve">FROM </w:t>
      </w:r>
      <w:proofErr w:type="spellStart"/>
      <w:r w:rsidRPr="00FD5894">
        <w:rPr>
          <w:lang w:val="en-US"/>
        </w:rPr>
        <w:t>ventas</w:t>
      </w:r>
      <w:proofErr w:type="spellEnd"/>
      <w:r w:rsidRPr="00FD5894">
        <w:rPr>
          <w:lang w:val="en-US"/>
        </w:rPr>
        <w:t xml:space="preserve"> v, q</w:t>
      </w:r>
    </w:p>
    <w:p w14:paraId="37E65D6E" w14:textId="77777777" w:rsidR="00FD5894" w:rsidRPr="006F3FAA" w:rsidRDefault="00FD5894" w:rsidP="00FD5894">
      <w:pPr>
        <w:pStyle w:val="Prrafodelista"/>
        <w:jc w:val="both"/>
      </w:pPr>
      <w:r w:rsidRPr="006F3FAA">
        <w:t xml:space="preserve">WHERE </w:t>
      </w:r>
      <w:proofErr w:type="spellStart"/>
      <w:proofErr w:type="gramStart"/>
      <w:r w:rsidRPr="006F3FAA">
        <w:t>v.total</w:t>
      </w:r>
      <w:proofErr w:type="gramEnd"/>
      <w:r w:rsidRPr="006F3FAA">
        <w:t>_venta</w:t>
      </w:r>
      <w:proofErr w:type="spellEnd"/>
      <w:r w:rsidRPr="006F3FAA">
        <w:t xml:space="preserve"> &lt; q.q1 - 1.5 * (q.q3 - q.q1)</w:t>
      </w:r>
    </w:p>
    <w:p w14:paraId="1B9B1BA8" w14:textId="77777777" w:rsidR="00FD5894" w:rsidRPr="006F3FAA" w:rsidRDefault="00FD5894" w:rsidP="00FD5894">
      <w:pPr>
        <w:pStyle w:val="Prrafodelista"/>
        <w:jc w:val="both"/>
      </w:pPr>
      <w:r w:rsidRPr="006F3FAA">
        <w:t xml:space="preserve">   OR </w:t>
      </w:r>
      <w:proofErr w:type="spellStart"/>
      <w:proofErr w:type="gramStart"/>
      <w:r w:rsidRPr="006F3FAA">
        <w:t>v.total</w:t>
      </w:r>
      <w:proofErr w:type="gramEnd"/>
      <w:r w:rsidRPr="006F3FAA">
        <w:t>_venta</w:t>
      </w:r>
      <w:proofErr w:type="spellEnd"/>
      <w:r w:rsidRPr="006F3FAA">
        <w:t xml:space="preserve"> &gt; q.q3 + 1.5 * (q.q3 - q.q1);</w:t>
      </w:r>
    </w:p>
    <w:p w14:paraId="2880B594" w14:textId="77777777" w:rsidR="00FD5894" w:rsidRPr="00FD5894" w:rsidRDefault="00FD5894" w:rsidP="00FD5894">
      <w:pPr>
        <w:pStyle w:val="Prrafodelista"/>
        <w:jc w:val="both"/>
      </w:pPr>
      <w:r w:rsidRPr="00FD5894">
        <w:t>-- Equivalente en PostgreSQL: igual, pero sin DISTINCT ni OVER () en el CTE</w:t>
      </w:r>
    </w:p>
    <w:p w14:paraId="069E78E6" w14:textId="1DD4E5A5" w:rsidR="002B06B5" w:rsidRDefault="002B06B5" w:rsidP="00FD5894">
      <w:pPr>
        <w:pStyle w:val="Prrafodelista"/>
        <w:jc w:val="both"/>
      </w:pPr>
    </w:p>
    <w:p w14:paraId="6360E8A6" w14:textId="77777777" w:rsidR="00FD5894" w:rsidRDefault="00FD5894" w:rsidP="00FD5894">
      <w:pPr>
        <w:pStyle w:val="Prrafodelista"/>
        <w:jc w:val="both"/>
        <w:rPr>
          <w:b/>
          <w:bCs/>
        </w:rPr>
      </w:pPr>
    </w:p>
    <w:p w14:paraId="0890C129" w14:textId="7BE3ED1B" w:rsidR="002B06B5" w:rsidRPr="00A54F43" w:rsidRDefault="002B06B5" w:rsidP="002B06B5">
      <w:pPr>
        <w:pStyle w:val="Prrafodelista"/>
        <w:numPr>
          <w:ilvl w:val="0"/>
          <w:numId w:val="2"/>
        </w:numPr>
        <w:jc w:val="both"/>
        <w:rPr>
          <w:b/>
          <w:bCs/>
          <w:lang w:val="en-GB"/>
        </w:rPr>
      </w:pPr>
      <w:r w:rsidRPr="00A54F43">
        <w:rPr>
          <w:b/>
          <w:bCs/>
          <w:lang w:val="en-GB"/>
        </w:rPr>
        <w:t xml:space="preserve">Ticket </w:t>
      </w:r>
      <w:proofErr w:type="spellStart"/>
      <w:r w:rsidRPr="00A54F43">
        <w:rPr>
          <w:b/>
          <w:bCs/>
          <w:lang w:val="en-GB"/>
        </w:rPr>
        <w:t>promedio</w:t>
      </w:r>
      <w:proofErr w:type="spellEnd"/>
      <w:r w:rsidRPr="00A54F43">
        <w:rPr>
          <w:b/>
          <w:bCs/>
          <w:lang w:val="en-GB"/>
        </w:rPr>
        <w:t xml:space="preserve"> real vs. </w:t>
      </w:r>
      <w:proofErr w:type="spellStart"/>
      <w:r w:rsidR="008C1FA3">
        <w:rPr>
          <w:b/>
          <w:bCs/>
          <w:lang w:val="en-GB"/>
        </w:rPr>
        <w:t>r</w:t>
      </w:r>
      <w:r w:rsidRPr="00A54F43">
        <w:rPr>
          <w:b/>
          <w:bCs/>
          <w:lang w:val="en-GB"/>
        </w:rPr>
        <w:t>epresentativo</w:t>
      </w:r>
      <w:proofErr w:type="spellEnd"/>
    </w:p>
    <w:p w14:paraId="344EFED0" w14:textId="77777777" w:rsidR="002B06B5" w:rsidRDefault="002B06B5" w:rsidP="002B06B5">
      <w:pPr>
        <w:jc w:val="center"/>
        <w:rPr>
          <w:b/>
          <w:bCs/>
          <w:lang w:val="en-GB"/>
        </w:rPr>
      </w:pPr>
      <w:r>
        <w:rPr>
          <w:noProof/>
        </w:rPr>
        <w:drawing>
          <wp:inline distT="0" distB="0" distL="0" distR="0" wp14:anchorId="0B017886" wp14:editId="527962ED">
            <wp:extent cx="4257675" cy="514350"/>
            <wp:effectExtent l="0" t="0" r="0" b="0"/>
            <wp:docPr id="1726365889" name="Imagen 172636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57675" cy="514350"/>
                    </a:xfrm>
                    <a:prstGeom prst="rect">
                      <a:avLst/>
                    </a:prstGeom>
                  </pic:spPr>
                </pic:pic>
              </a:graphicData>
            </a:graphic>
          </wp:inline>
        </w:drawing>
      </w:r>
    </w:p>
    <w:p w14:paraId="55923EE3" w14:textId="77777777" w:rsidR="002B06B5" w:rsidRDefault="002B06B5" w:rsidP="002B06B5">
      <w:pPr>
        <w:jc w:val="center"/>
      </w:pPr>
      <w:r w:rsidRPr="00A54F43">
        <w:t xml:space="preserve">Resultado de la Consulta 3 (media y mediana de </w:t>
      </w:r>
      <w:proofErr w:type="spellStart"/>
      <w:r w:rsidRPr="00A54F43">
        <w:t>total_venta</w:t>
      </w:r>
      <w:proofErr w:type="spellEnd"/>
      <w:r w:rsidRPr="00A54F43">
        <w:t>).</w:t>
      </w:r>
    </w:p>
    <w:p w14:paraId="668375AF" w14:textId="77777777" w:rsidR="002B06B5" w:rsidRDefault="002B06B5" w:rsidP="002B06B5">
      <w:pPr>
        <w:jc w:val="both"/>
      </w:pPr>
      <w:r w:rsidRPr="00954F0A">
        <w:t xml:space="preserve">Tabla — Media y mediana de </w:t>
      </w:r>
      <w:proofErr w:type="spellStart"/>
      <w:r w:rsidRPr="00954F0A">
        <w:t>total_venta</w:t>
      </w:r>
      <w:proofErr w:type="spellEnd"/>
    </w:p>
    <w:tbl>
      <w:tblPr>
        <w:tblStyle w:val="Tablaconcuadrcula1clara"/>
        <w:tblW w:w="0" w:type="auto"/>
        <w:jc w:val="center"/>
        <w:tblLook w:val="04A0" w:firstRow="1" w:lastRow="0" w:firstColumn="1" w:lastColumn="0" w:noHBand="0" w:noVBand="1"/>
      </w:tblPr>
      <w:tblGrid>
        <w:gridCol w:w="2369"/>
        <w:gridCol w:w="849"/>
      </w:tblGrid>
      <w:tr w:rsidR="002B06B5" w14:paraId="4E8DD02A" w14:textId="77777777" w:rsidTr="00EF041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C46B801" w14:textId="77777777" w:rsidR="002B06B5" w:rsidRDefault="002B06B5" w:rsidP="00422E2B">
            <w:pPr>
              <w:keepNext/>
              <w:jc w:val="center"/>
            </w:pPr>
            <w:r>
              <w:rPr>
                <w:sz w:val="18"/>
                <w:szCs w:val="18"/>
              </w:rPr>
              <w:lastRenderedPageBreak/>
              <w:t>Medida</w:t>
            </w:r>
          </w:p>
        </w:tc>
        <w:tc>
          <w:tcPr>
            <w:tcW w:w="0" w:type="auto"/>
          </w:tcPr>
          <w:p w14:paraId="200DDAC1" w14:textId="77777777" w:rsidR="002B06B5" w:rsidRDefault="002B06B5" w:rsidP="00422E2B">
            <w:pPr>
              <w:keepNext/>
              <w:jc w:val="center"/>
              <w:cnfStyle w:val="100000000000" w:firstRow="1" w:lastRow="0" w:firstColumn="0" w:lastColumn="0" w:oddVBand="0" w:evenVBand="0" w:oddHBand="0" w:evenHBand="0" w:firstRowFirstColumn="0" w:firstRowLastColumn="0" w:lastRowFirstColumn="0" w:lastRowLastColumn="0"/>
            </w:pPr>
            <w:r>
              <w:rPr>
                <w:sz w:val="18"/>
                <w:szCs w:val="18"/>
              </w:rPr>
              <w:t>Valor</w:t>
            </w:r>
          </w:p>
        </w:tc>
      </w:tr>
      <w:tr w:rsidR="002B06B5" w14:paraId="3F7B57B2" w14:textId="77777777" w:rsidTr="00EF041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177C1FC" w14:textId="77777777" w:rsidR="002B06B5" w:rsidRDefault="002B06B5" w:rsidP="00422E2B">
            <w:pPr>
              <w:keepNext/>
            </w:pPr>
            <w:r>
              <w:rPr>
                <w:b w:val="0"/>
                <w:bCs w:val="0"/>
                <w:sz w:val="18"/>
                <w:szCs w:val="18"/>
              </w:rPr>
              <w:t>Media</w:t>
            </w:r>
          </w:p>
        </w:tc>
        <w:tc>
          <w:tcPr>
            <w:tcW w:w="0" w:type="auto"/>
          </w:tcPr>
          <w:p w14:paraId="5A59BB82" w14:textId="16499916" w:rsidR="002B06B5" w:rsidRDefault="00E33678" w:rsidP="00422E2B">
            <w:pPr>
              <w:keepNext/>
              <w:jc w:val="center"/>
              <w:cnfStyle w:val="000000000000" w:firstRow="0" w:lastRow="0" w:firstColumn="0" w:lastColumn="0" w:oddVBand="0" w:evenVBand="0" w:oddHBand="0" w:evenHBand="0" w:firstRowFirstColumn="0" w:firstRowLastColumn="0" w:lastRowFirstColumn="0" w:lastRowLastColumn="0"/>
            </w:pPr>
            <w:r>
              <w:rPr>
                <w:sz w:val="18"/>
                <w:szCs w:val="18"/>
              </w:rPr>
              <w:t xml:space="preserve">$ </w:t>
            </w:r>
            <w:r w:rsidR="002B06B5">
              <w:rPr>
                <w:sz w:val="18"/>
                <w:szCs w:val="18"/>
              </w:rPr>
              <w:t>644,40</w:t>
            </w:r>
          </w:p>
        </w:tc>
      </w:tr>
      <w:tr w:rsidR="002B06B5" w14:paraId="26DFED22" w14:textId="77777777" w:rsidTr="00EF041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9E02FF6" w14:textId="77777777" w:rsidR="002B06B5" w:rsidRDefault="002B06B5" w:rsidP="00422E2B">
            <w:pPr>
              <w:keepNext/>
            </w:pPr>
            <w:r>
              <w:rPr>
                <w:b w:val="0"/>
                <w:bCs w:val="0"/>
                <w:sz w:val="18"/>
                <w:szCs w:val="18"/>
              </w:rPr>
              <w:t>Mediana</w:t>
            </w:r>
          </w:p>
        </w:tc>
        <w:tc>
          <w:tcPr>
            <w:tcW w:w="0" w:type="auto"/>
          </w:tcPr>
          <w:p w14:paraId="289CEA94" w14:textId="4F1313E8" w:rsidR="002B06B5" w:rsidRDefault="00E33678" w:rsidP="00422E2B">
            <w:pPr>
              <w:keepNext/>
              <w:jc w:val="center"/>
              <w:cnfStyle w:val="000000000000" w:firstRow="0" w:lastRow="0" w:firstColumn="0" w:lastColumn="0" w:oddVBand="0" w:evenVBand="0" w:oddHBand="0" w:evenHBand="0" w:firstRowFirstColumn="0" w:firstRowLastColumn="0" w:lastRowFirstColumn="0" w:lastRowLastColumn="0"/>
            </w:pPr>
            <w:r>
              <w:rPr>
                <w:sz w:val="18"/>
                <w:szCs w:val="18"/>
              </w:rPr>
              <w:t xml:space="preserve">$ </w:t>
            </w:r>
            <w:r w:rsidR="002B06B5">
              <w:rPr>
                <w:sz w:val="18"/>
                <w:szCs w:val="18"/>
              </w:rPr>
              <w:t>385,00</w:t>
            </w:r>
          </w:p>
        </w:tc>
      </w:tr>
      <w:tr w:rsidR="002B06B5" w14:paraId="698876A6" w14:textId="77777777" w:rsidTr="00EF041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799021F" w14:textId="77777777" w:rsidR="002B06B5" w:rsidRDefault="002B06B5" w:rsidP="00422E2B">
            <w:pPr>
              <w:keepNext/>
            </w:pPr>
            <w:r>
              <w:rPr>
                <w:b w:val="0"/>
                <w:bCs w:val="0"/>
                <w:sz w:val="18"/>
                <w:szCs w:val="18"/>
              </w:rPr>
              <w:t>Diferencia (media − mediana)</w:t>
            </w:r>
          </w:p>
        </w:tc>
        <w:tc>
          <w:tcPr>
            <w:tcW w:w="0" w:type="auto"/>
          </w:tcPr>
          <w:p w14:paraId="43F3581F" w14:textId="684AFFF8" w:rsidR="002B06B5" w:rsidRDefault="00E33678" w:rsidP="00422E2B">
            <w:pPr>
              <w:keepNext/>
              <w:jc w:val="center"/>
              <w:cnfStyle w:val="000000000000" w:firstRow="0" w:lastRow="0" w:firstColumn="0" w:lastColumn="0" w:oddVBand="0" w:evenVBand="0" w:oddHBand="0" w:evenHBand="0" w:firstRowFirstColumn="0" w:firstRowLastColumn="0" w:lastRowFirstColumn="0" w:lastRowLastColumn="0"/>
            </w:pPr>
            <w:r>
              <w:rPr>
                <w:sz w:val="18"/>
                <w:szCs w:val="18"/>
              </w:rPr>
              <w:t xml:space="preserve">$ </w:t>
            </w:r>
            <w:r w:rsidR="002B06B5">
              <w:rPr>
                <w:sz w:val="18"/>
                <w:szCs w:val="18"/>
              </w:rPr>
              <w:t>259,40</w:t>
            </w:r>
          </w:p>
        </w:tc>
      </w:tr>
    </w:tbl>
    <w:p w14:paraId="333CB2E5" w14:textId="77777777" w:rsidR="002B06B5" w:rsidRDefault="002B06B5" w:rsidP="002B06B5">
      <w:pPr>
        <w:jc w:val="both"/>
      </w:pPr>
    </w:p>
    <w:p w14:paraId="3AA7C6F2" w14:textId="084EA53F" w:rsidR="002B06B5" w:rsidRDefault="002B06B5" w:rsidP="002B06B5">
      <w:pPr>
        <w:jc w:val="both"/>
      </w:pPr>
      <w:r w:rsidRPr="00954F0A">
        <w:t>La media y la mediana son muy distintas, ya que la media es un 67,38% mayor que la mediana. Esta diferencia indica que la distribución de las ventas es asimétrica hacia la derecha, porque unas pocas ventas de monto alto elevan el promedio. De hecho, 7 de las 10 ventas están por debajo de la media. Por lo tanto, el KPI Ticket promedio del boceto de M7 no es representativo de una venta típica, porque está inflado por ventas extremas.</w:t>
      </w:r>
    </w:p>
    <w:p w14:paraId="5187FDE4" w14:textId="77777777" w:rsidR="002B06B5" w:rsidRPr="00954F0A" w:rsidRDefault="002B06B5" w:rsidP="002B06B5">
      <w:pPr>
        <w:pStyle w:val="Prrafodelista"/>
        <w:numPr>
          <w:ilvl w:val="0"/>
          <w:numId w:val="2"/>
        </w:numPr>
        <w:jc w:val="both"/>
        <w:rPr>
          <w:b/>
          <w:bCs/>
        </w:rPr>
      </w:pPr>
      <w:r w:rsidRPr="00954F0A">
        <w:rPr>
          <w:b/>
          <w:bCs/>
        </w:rPr>
        <w:t>Detección de outliers con IQR</w:t>
      </w:r>
    </w:p>
    <w:p w14:paraId="6923F4B5" w14:textId="77777777" w:rsidR="002B06B5" w:rsidRDefault="002B06B5" w:rsidP="002B06B5">
      <w:pPr>
        <w:jc w:val="center"/>
        <w:rPr>
          <w:lang w:val="en-GB"/>
        </w:rPr>
      </w:pPr>
      <w:r>
        <w:rPr>
          <w:noProof/>
        </w:rPr>
        <w:drawing>
          <wp:inline distT="0" distB="0" distL="0" distR="0" wp14:anchorId="15D50B6C" wp14:editId="2923E23D">
            <wp:extent cx="4257675" cy="1228725"/>
            <wp:effectExtent l="0" t="0" r="0" b="0"/>
            <wp:docPr id="391745996" name="Imagen 391745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57675" cy="1228725"/>
                    </a:xfrm>
                    <a:prstGeom prst="rect">
                      <a:avLst/>
                    </a:prstGeom>
                  </pic:spPr>
                </pic:pic>
              </a:graphicData>
            </a:graphic>
          </wp:inline>
        </w:drawing>
      </w:r>
    </w:p>
    <w:p w14:paraId="236FBEA3" w14:textId="77777777" w:rsidR="002B06B5" w:rsidRPr="00954F0A" w:rsidRDefault="002B06B5" w:rsidP="002B06B5">
      <w:pPr>
        <w:jc w:val="center"/>
      </w:pPr>
      <w:r w:rsidRPr="00954F0A">
        <w:t>Resultados de la Consulta 4 (cuartiles, IQR y límites, y listado de outliers).</w:t>
      </w:r>
    </w:p>
    <w:p w14:paraId="10F148DC" w14:textId="77777777" w:rsidR="002B06B5" w:rsidRDefault="002B06B5" w:rsidP="002B06B5">
      <w:pPr>
        <w:jc w:val="both"/>
      </w:pPr>
      <w:r w:rsidRPr="00954F0A">
        <w:t xml:space="preserve">Tabla — Cuartiles, IQR y límites de </w:t>
      </w:r>
      <w:proofErr w:type="spellStart"/>
      <w:r w:rsidRPr="00954F0A">
        <w:t>total_venta</w:t>
      </w:r>
      <w:proofErr w:type="spellEnd"/>
    </w:p>
    <w:tbl>
      <w:tblPr>
        <w:tblStyle w:val="Tablaconcuadrcula1clara"/>
        <w:tblW w:w="9026" w:type="dxa"/>
        <w:jc w:val="center"/>
        <w:tblLook w:val="04A0" w:firstRow="1" w:lastRow="0" w:firstColumn="1" w:lastColumn="0" w:noHBand="0" w:noVBand="1"/>
      </w:tblPr>
      <w:tblGrid>
        <w:gridCol w:w="1805"/>
        <w:gridCol w:w="1805"/>
        <w:gridCol w:w="1805"/>
        <w:gridCol w:w="1805"/>
        <w:gridCol w:w="1806"/>
      </w:tblGrid>
      <w:tr w:rsidR="002B06B5" w14:paraId="25BAE5F7" w14:textId="77777777" w:rsidTr="00EF041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5" w:type="dxa"/>
          </w:tcPr>
          <w:p w14:paraId="1384EB01" w14:textId="77777777" w:rsidR="002B06B5" w:rsidRDefault="002B06B5" w:rsidP="00422E2B">
            <w:pPr>
              <w:keepNext/>
              <w:jc w:val="center"/>
            </w:pPr>
            <w:r>
              <w:rPr>
                <w:sz w:val="18"/>
                <w:szCs w:val="18"/>
              </w:rPr>
              <w:t>Q1</w:t>
            </w:r>
          </w:p>
        </w:tc>
        <w:tc>
          <w:tcPr>
            <w:tcW w:w="1805" w:type="dxa"/>
          </w:tcPr>
          <w:p w14:paraId="6D3838FD" w14:textId="77777777" w:rsidR="002B06B5" w:rsidRDefault="002B06B5" w:rsidP="00422E2B">
            <w:pPr>
              <w:keepNext/>
              <w:jc w:val="center"/>
              <w:cnfStyle w:val="100000000000" w:firstRow="1" w:lastRow="0" w:firstColumn="0" w:lastColumn="0" w:oddVBand="0" w:evenVBand="0" w:oddHBand="0" w:evenHBand="0" w:firstRowFirstColumn="0" w:firstRowLastColumn="0" w:lastRowFirstColumn="0" w:lastRowLastColumn="0"/>
            </w:pPr>
            <w:r>
              <w:rPr>
                <w:sz w:val="18"/>
                <w:szCs w:val="18"/>
              </w:rPr>
              <w:t>Q3</w:t>
            </w:r>
          </w:p>
        </w:tc>
        <w:tc>
          <w:tcPr>
            <w:tcW w:w="1805" w:type="dxa"/>
          </w:tcPr>
          <w:p w14:paraId="20EF2185" w14:textId="77777777" w:rsidR="002B06B5" w:rsidRDefault="002B06B5" w:rsidP="00422E2B">
            <w:pPr>
              <w:keepNext/>
              <w:jc w:val="center"/>
              <w:cnfStyle w:val="100000000000" w:firstRow="1" w:lastRow="0" w:firstColumn="0" w:lastColumn="0" w:oddVBand="0" w:evenVBand="0" w:oddHBand="0" w:evenHBand="0" w:firstRowFirstColumn="0" w:firstRowLastColumn="0" w:lastRowFirstColumn="0" w:lastRowLastColumn="0"/>
            </w:pPr>
            <w:r>
              <w:rPr>
                <w:sz w:val="18"/>
                <w:szCs w:val="18"/>
              </w:rPr>
              <w:t>IQR</w:t>
            </w:r>
          </w:p>
        </w:tc>
        <w:tc>
          <w:tcPr>
            <w:tcW w:w="1805" w:type="dxa"/>
          </w:tcPr>
          <w:p w14:paraId="10E5BC78" w14:textId="77777777" w:rsidR="002B06B5" w:rsidRDefault="002B06B5" w:rsidP="00422E2B">
            <w:pPr>
              <w:keepNext/>
              <w:jc w:val="center"/>
              <w:cnfStyle w:val="100000000000" w:firstRow="1" w:lastRow="0" w:firstColumn="0" w:lastColumn="0" w:oddVBand="0" w:evenVBand="0" w:oddHBand="0" w:evenHBand="0" w:firstRowFirstColumn="0" w:firstRowLastColumn="0" w:lastRowFirstColumn="0" w:lastRowLastColumn="0"/>
            </w:pPr>
            <w:r>
              <w:rPr>
                <w:sz w:val="18"/>
                <w:szCs w:val="18"/>
              </w:rPr>
              <w:t>Límite inferior</w:t>
            </w:r>
          </w:p>
        </w:tc>
        <w:tc>
          <w:tcPr>
            <w:tcW w:w="1806" w:type="dxa"/>
          </w:tcPr>
          <w:p w14:paraId="587BF034" w14:textId="77777777" w:rsidR="002B06B5" w:rsidRDefault="002B06B5" w:rsidP="00422E2B">
            <w:pPr>
              <w:keepNext/>
              <w:jc w:val="center"/>
              <w:cnfStyle w:val="100000000000" w:firstRow="1" w:lastRow="0" w:firstColumn="0" w:lastColumn="0" w:oddVBand="0" w:evenVBand="0" w:oddHBand="0" w:evenHBand="0" w:firstRowFirstColumn="0" w:firstRowLastColumn="0" w:lastRowFirstColumn="0" w:lastRowLastColumn="0"/>
            </w:pPr>
            <w:r>
              <w:rPr>
                <w:sz w:val="18"/>
                <w:szCs w:val="18"/>
              </w:rPr>
              <w:t>Límite superior</w:t>
            </w:r>
          </w:p>
        </w:tc>
      </w:tr>
      <w:tr w:rsidR="002B06B5" w14:paraId="45B56208" w14:textId="77777777" w:rsidTr="00EF041E">
        <w:trPr>
          <w:jc w:val="center"/>
        </w:trPr>
        <w:tc>
          <w:tcPr>
            <w:cnfStyle w:val="001000000000" w:firstRow="0" w:lastRow="0" w:firstColumn="1" w:lastColumn="0" w:oddVBand="0" w:evenVBand="0" w:oddHBand="0" w:evenHBand="0" w:firstRowFirstColumn="0" w:firstRowLastColumn="0" w:lastRowFirstColumn="0" w:lastRowLastColumn="0"/>
            <w:tcW w:w="1805" w:type="dxa"/>
          </w:tcPr>
          <w:p w14:paraId="0E14FDDD" w14:textId="77777777" w:rsidR="002B06B5" w:rsidRDefault="002B06B5" w:rsidP="00987F07">
            <w:pPr>
              <w:keepNext/>
              <w:jc w:val="center"/>
            </w:pPr>
            <w:r>
              <w:rPr>
                <w:b w:val="0"/>
                <w:bCs w:val="0"/>
                <w:sz w:val="18"/>
                <w:szCs w:val="18"/>
              </w:rPr>
              <w:t>$ 228,00</w:t>
            </w:r>
          </w:p>
        </w:tc>
        <w:tc>
          <w:tcPr>
            <w:tcW w:w="1805" w:type="dxa"/>
          </w:tcPr>
          <w:p w14:paraId="565BC58D" w14:textId="77777777" w:rsidR="002B06B5" w:rsidRDefault="002B06B5" w:rsidP="00987F07">
            <w:pPr>
              <w:keepNext/>
              <w:jc w:val="center"/>
              <w:cnfStyle w:val="000000000000" w:firstRow="0" w:lastRow="0" w:firstColumn="0" w:lastColumn="0" w:oddVBand="0" w:evenVBand="0" w:oddHBand="0" w:evenHBand="0" w:firstRowFirstColumn="0" w:firstRowLastColumn="0" w:lastRowFirstColumn="0" w:lastRowLastColumn="0"/>
            </w:pPr>
            <w:r>
              <w:rPr>
                <w:sz w:val="18"/>
                <w:szCs w:val="18"/>
              </w:rPr>
              <w:t>$ 787,50</w:t>
            </w:r>
          </w:p>
        </w:tc>
        <w:tc>
          <w:tcPr>
            <w:tcW w:w="1805" w:type="dxa"/>
          </w:tcPr>
          <w:p w14:paraId="19B689E4" w14:textId="77777777" w:rsidR="002B06B5" w:rsidRDefault="002B06B5" w:rsidP="00987F07">
            <w:pPr>
              <w:keepNext/>
              <w:jc w:val="center"/>
              <w:cnfStyle w:val="000000000000" w:firstRow="0" w:lastRow="0" w:firstColumn="0" w:lastColumn="0" w:oddVBand="0" w:evenVBand="0" w:oddHBand="0" w:evenHBand="0" w:firstRowFirstColumn="0" w:firstRowLastColumn="0" w:lastRowFirstColumn="0" w:lastRowLastColumn="0"/>
            </w:pPr>
            <w:r>
              <w:rPr>
                <w:sz w:val="18"/>
                <w:szCs w:val="18"/>
              </w:rPr>
              <w:t>$ 559,50</w:t>
            </w:r>
          </w:p>
        </w:tc>
        <w:tc>
          <w:tcPr>
            <w:tcW w:w="1805" w:type="dxa"/>
          </w:tcPr>
          <w:p w14:paraId="0AD4B73D" w14:textId="77777777" w:rsidR="002B06B5" w:rsidRDefault="002B06B5" w:rsidP="00987F07">
            <w:pPr>
              <w:keepNext/>
              <w:jc w:val="center"/>
              <w:cnfStyle w:val="000000000000" w:firstRow="0" w:lastRow="0" w:firstColumn="0" w:lastColumn="0" w:oddVBand="0" w:evenVBand="0" w:oddHBand="0" w:evenHBand="0" w:firstRowFirstColumn="0" w:firstRowLastColumn="0" w:lastRowFirstColumn="0" w:lastRowLastColumn="0"/>
            </w:pPr>
            <w:r>
              <w:rPr>
                <w:sz w:val="18"/>
                <w:szCs w:val="18"/>
              </w:rPr>
              <w:t>−$ 611,25</w:t>
            </w:r>
          </w:p>
        </w:tc>
        <w:tc>
          <w:tcPr>
            <w:tcW w:w="1806" w:type="dxa"/>
          </w:tcPr>
          <w:p w14:paraId="1D86569C" w14:textId="77777777" w:rsidR="002B06B5" w:rsidRDefault="002B06B5" w:rsidP="00987F07">
            <w:pPr>
              <w:keepNext/>
              <w:jc w:val="center"/>
              <w:cnfStyle w:val="000000000000" w:firstRow="0" w:lastRow="0" w:firstColumn="0" w:lastColumn="0" w:oddVBand="0" w:evenVBand="0" w:oddHBand="0" w:evenHBand="0" w:firstRowFirstColumn="0" w:firstRowLastColumn="0" w:lastRowFirstColumn="0" w:lastRowLastColumn="0"/>
            </w:pPr>
            <w:r>
              <w:rPr>
                <w:sz w:val="18"/>
                <w:szCs w:val="18"/>
              </w:rPr>
              <w:t>$ 1.626,75</w:t>
            </w:r>
          </w:p>
        </w:tc>
      </w:tr>
    </w:tbl>
    <w:p w14:paraId="5A7EB20F" w14:textId="77777777" w:rsidR="002B06B5" w:rsidRDefault="002B06B5" w:rsidP="002B06B5">
      <w:pPr>
        <w:jc w:val="both"/>
      </w:pPr>
    </w:p>
    <w:p w14:paraId="4981CB88" w14:textId="77777777" w:rsidR="002B06B5" w:rsidRDefault="002B06B5" w:rsidP="002B06B5">
      <w:pPr>
        <w:jc w:val="both"/>
      </w:pPr>
      <w:r w:rsidRPr="00954F0A">
        <w:t>Tabla — Registros outliers</w:t>
      </w:r>
    </w:p>
    <w:tbl>
      <w:tblPr>
        <w:tblStyle w:val="Tablaconcuadrcula1clara"/>
        <w:tblW w:w="9026" w:type="dxa"/>
        <w:jc w:val="center"/>
        <w:tblLook w:val="04A0" w:firstRow="1" w:lastRow="0" w:firstColumn="1" w:lastColumn="0" w:noHBand="0" w:noVBand="1"/>
      </w:tblPr>
      <w:tblGrid>
        <w:gridCol w:w="1100"/>
        <w:gridCol w:w="1150"/>
        <w:gridCol w:w="1250"/>
        <w:gridCol w:w="1100"/>
        <w:gridCol w:w="1500"/>
        <w:gridCol w:w="1376"/>
        <w:gridCol w:w="1550"/>
      </w:tblGrid>
      <w:tr w:rsidR="002B06B5" w14:paraId="7B5E13ED" w14:textId="77777777" w:rsidTr="00EF041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Pr>
          <w:p w14:paraId="1369F155" w14:textId="77777777" w:rsidR="002B06B5" w:rsidRDefault="002B06B5" w:rsidP="00422E2B">
            <w:pPr>
              <w:keepNext/>
              <w:jc w:val="center"/>
            </w:pPr>
            <w:proofErr w:type="spellStart"/>
            <w:r>
              <w:rPr>
                <w:sz w:val="18"/>
                <w:szCs w:val="18"/>
              </w:rPr>
              <w:t>id_venta</w:t>
            </w:r>
            <w:proofErr w:type="spellEnd"/>
          </w:p>
        </w:tc>
        <w:tc>
          <w:tcPr>
            <w:tcW w:w="1150" w:type="dxa"/>
          </w:tcPr>
          <w:p w14:paraId="625C03F2" w14:textId="77777777" w:rsidR="002B06B5" w:rsidRDefault="002B06B5" w:rsidP="00422E2B">
            <w:pPr>
              <w:keepNext/>
              <w:jc w:val="center"/>
              <w:cnfStyle w:val="100000000000" w:firstRow="1" w:lastRow="0" w:firstColumn="0" w:lastColumn="0" w:oddVBand="0" w:evenVBand="0" w:oddHBand="0" w:evenHBand="0" w:firstRowFirstColumn="0" w:firstRowLastColumn="0" w:lastRowFirstColumn="0" w:lastRowLastColumn="0"/>
            </w:pPr>
            <w:proofErr w:type="spellStart"/>
            <w:r>
              <w:rPr>
                <w:sz w:val="18"/>
                <w:szCs w:val="18"/>
              </w:rPr>
              <w:t>id_cliente</w:t>
            </w:r>
            <w:proofErr w:type="spellEnd"/>
          </w:p>
        </w:tc>
        <w:tc>
          <w:tcPr>
            <w:tcW w:w="1250" w:type="dxa"/>
          </w:tcPr>
          <w:p w14:paraId="7F105259" w14:textId="77777777" w:rsidR="002B06B5" w:rsidRDefault="002B06B5" w:rsidP="00422E2B">
            <w:pPr>
              <w:keepNext/>
              <w:jc w:val="center"/>
              <w:cnfStyle w:val="100000000000" w:firstRow="1" w:lastRow="0" w:firstColumn="0" w:lastColumn="0" w:oddVBand="0" w:evenVBand="0" w:oddHBand="0" w:evenHBand="0" w:firstRowFirstColumn="0" w:firstRowLastColumn="0" w:lastRowFirstColumn="0" w:lastRowLastColumn="0"/>
            </w:pPr>
            <w:proofErr w:type="spellStart"/>
            <w:r>
              <w:rPr>
                <w:sz w:val="18"/>
                <w:szCs w:val="18"/>
              </w:rPr>
              <w:t>id_producto</w:t>
            </w:r>
            <w:proofErr w:type="spellEnd"/>
          </w:p>
        </w:tc>
        <w:tc>
          <w:tcPr>
            <w:tcW w:w="1100" w:type="dxa"/>
          </w:tcPr>
          <w:p w14:paraId="30340EB4" w14:textId="77777777" w:rsidR="002B06B5" w:rsidRDefault="002B06B5" w:rsidP="00422E2B">
            <w:pPr>
              <w:keepNext/>
              <w:jc w:val="center"/>
              <w:cnfStyle w:val="100000000000" w:firstRow="1" w:lastRow="0" w:firstColumn="0" w:lastColumn="0" w:oddVBand="0" w:evenVBand="0" w:oddHBand="0" w:evenHBand="0" w:firstRowFirstColumn="0" w:firstRowLastColumn="0" w:lastRowFirstColumn="0" w:lastRowLastColumn="0"/>
            </w:pPr>
            <w:r>
              <w:rPr>
                <w:sz w:val="18"/>
                <w:szCs w:val="18"/>
              </w:rPr>
              <w:t>cantidad</w:t>
            </w:r>
          </w:p>
        </w:tc>
        <w:tc>
          <w:tcPr>
            <w:tcW w:w="1500" w:type="dxa"/>
          </w:tcPr>
          <w:p w14:paraId="5824D84B" w14:textId="77777777" w:rsidR="002B06B5" w:rsidRDefault="002B06B5" w:rsidP="00422E2B">
            <w:pPr>
              <w:keepNext/>
              <w:jc w:val="center"/>
              <w:cnfStyle w:val="100000000000" w:firstRow="1" w:lastRow="0" w:firstColumn="0" w:lastColumn="0" w:oddVBand="0" w:evenVBand="0" w:oddHBand="0" w:evenHBand="0" w:firstRowFirstColumn="0" w:firstRowLastColumn="0" w:lastRowFirstColumn="0" w:lastRowLastColumn="0"/>
            </w:pPr>
            <w:proofErr w:type="spellStart"/>
            <w:r>
              <w:rPr>
                <w:sz w:val="18"/>
                <w:szCs w:val="18"/>
              </w:rPr>
              <w:t>precio_unitario</w:t>
            </w:r>
            <w:proofErr w:type="spellEnd"/>
          </w:p>
        </w:tc>
        <w:tc>
          <w:tcPr>
            <w:tcW w:w="1376" w:type="dxa"/>
          </w:tcPr>
          <w:p w14:paraId="188AAB56" w14:textId="77777777" w:rsidR="002B06B5" w:rsidRDefault="002B06B5" w:rsidP="00422E2B">
            <w:pPr>
              <w:keepNext/>
              <w:jc w:val="center"/>
              <w:cnfStyle w:val="100000000000" w:firstRow="1" w:lastRow="0" w:firstColumn="0" w:lastColumn="0" w:oddVBand="0" w:evenVBand="0" w:oddHBand="0" w:evenHBand="0" w:firstRowFirstColumn="0" w:firstRowLastColumn="0" w:lastRowFirstColumn="0" w:lastRowLastColumn="0"/>
            </w:pPr>
            <w:proofErr w:type="spellStart"/>
            <w:r>
              <w:rPr>
                <w:sz w:val="18"/>
                <w:szCs w:val="18"/>
              </w:rPr>
              <w:t>fecha_venta</w:t>
            </w:r>
            <w:proofErr w:type="spellEnd"/>
          </w:p>
        </w:tc>
        <w:tc>
          <w:tcPr>
            <w:tcW w:w="1550" w:type="dxa"/>
          </w:tcPr>
          <w:p w14:paraId="1ADBBFE9" w14:textId="77777777" w:rsidR="002B06B5" w:rsidRDefault="002B06B5" w:rsidP="00422E2B">
            <w:pPr>
              <w:keepNext/>
              <w:jc w:val="center"/>
              <w:cnfStyle w:val="100000000000" w:firstRow="1" w:lastRow="0" w:firstColumn="0" w:lastColumn="0" w:oddVBand="0" w:evenVBand="0" w:oddHBand="0" w:evenHBand="0" w:firstRowFirstColumn="0" w:firstRowLastColumn="0" w:lastRowFirstColumn="0" w:lastRowLastColumn="0"/>
            </w:pPr>
            <w:proofErr w:type="spellStart"/>
            <w:r>
              <w:rPr>
                <w:sz w:val="18"/>
                <w:szCs w:val="18"/>
              </w:rPr>
              <w:t>total_venta</w:t>
            </w:r>
            <w:proofErr w:type="spellEnd"/>
          </w:p>
        </w:tc>
      </w:tr>
      <w:tr w:rsidR="002B06B5" w14:paraId="580CB054" w14:textId="77777777" w:rsidTr="00EF041E">
        <w:trPr>
          <w:jc w:val="center"/>
        </w:trPr>
        <w:tc>
          <w:tcPr>
            <w:cnfStyle w:val="001000000000" w:firstRow="0" w:lastRow="0" w:firstColumn="1" w:lastColumn="0" w:oddVBand="0" w:evenVBand="0" w:oddHBand="0" w:evenHBand="0" w:firstRowFirstColumn="0" w:firstRowLastColumn="0" w:lastRowFirstColumn="0" w:lastRowLastColumn="0"/>
            <w:tcW w:w="1100" w:type="dxa"/>
          </w:tcPr>
          <w:p w14:paraId="632F5379" w14:textId="77777777" w:rsidR="002B06B5" w:rsidRDefault="002B06B5" w:rsidP="00987F07">
            <w:pPr>
              <w:keepNext/>
              <w:jc w:val="center"/>
            </w:pPr>
            <w:r>
              <w:rPr>
                <w:b w:val="0"/>
                <w:bCs w:val="0"/>
                <w:sz w:val="18"/>
                <w:szCs w:val="18"/>
              </w:rPr>
              <w:t>1</w:t>
            </w:r>
          </w:p>
        </w:tc>
        <w:tc>
          <w:tcPr>
            <w:tcW w:w="1150" w:type="dxa"/>
          </w:tcPr>
          <w:p w14:paraId="29A223D9" w14:textId="77777777" w:rsidR="002B06B5" w:rsidRDefault="002B06B5" w:rsidP="00987F07">
            <w:pPr>
              <w:keepNext/>
              <w:jc w:val="center"/>
              <w:cnfStyle w:val="000000000000" w:firstRow="0" w:lastRow="0" w:firstColumn="0" w:lastColumn="0" w:oddVBand="0" w:evenVBand="0" w:oddHBand="0" w:evenHBand="0" w:firstRowFirstColumn="0" w:firstRowLastColumn="0" w:lastRowFirstColumn="0" w:lastRowLastColumn="0"/>
            </w:pPr>
            <w:r>
              <w:rPr>
                <w:sz w:val="18"/>
                <w:szCs w:val="18"/>
              </w:rPr>
              <w:t>1</w:t>
            </w:r>
          </w:p>
        </w:tc>
        <w:tc>
          <w:tcPr>
            <w:tcW w:w="1250" w:type="dxa"/>
          </w:tcPr>
          <w:p w14:paraId="4C45FBF8" w14:textId="77777777" w:rsidR="002B06B5" w:rsidRDefault="002B06B5" w:rsidP="00987F07">
            <w:pPr>
              <w:keepNext/>
              <w:jc w:val="center"/>
              <w:cnfStyle w:val="000000000000" w:firstRow="0" w:lastRow="0" w:firstColumn="0" w:lastColumn="0" w:oddVBand="0" w:evenVBand="0" w:oddHBand="0" w:evenHBand="0" w:firstRowFirstColumn="0" w:firstRowLastColumn="0" w:lastRowFirstColumn="0" w:lastRowLastColumn="0"/>
            </w:pPr>
            <w:r>
              <w:rPr>
                <w:sz w:val="18"/>
                <w:szCs w:val="18"/>
              </w:rPr>
              <w:t>1</w:t>
            </w:r>
          </w:p>
        </w:tc>
        <w:tc>
          <w:tcPr>
            <w:tcW w:w="1100" w:type="dxa"/>
          </w:tcPr>
          <w:p w14:paraId="33E04584" w14:textId="77777777" w:rsidR="002B06B5" w:rsidRDefault="002B06B5" w:rsidP="00987F07">
            <w:pPr>
              <w:keepNext/>
              <w:jc w:val="center"/>
              <w:cnfStyle w:val="000000000000" w:firstRow="0" w:lastRow="0" w:firstColumn="0" w:lastColumn="0" w:oddVBand="0" w:evenVBand="0" w:oddHBand="0" w:evenHBand="0" w:firstRowFirstColumn="0" w:firstRowLastColumn="0" w:lastRowFirstColumn="0" w:lastRowLastColumn="0"/>
            </w:pPr>
            <w:r>
              <w:rPr>
                <w:sz w:val="18"/>
                <w:szCs w:val="18"/>
              </w:rPr>
              <w:t>2</w:t>
            </w:r>
          </w:p>
        </w:tc>
        <w:tc>
          <w:tcPr>
            <w:tcW w:w="1500" w:type="dxa"/>
          </w:tcPr>
          <w:p w14:paraId="3DD7AC6C" w14:textId="77777777" w:rsidR="002B06B5" w:rsidRDefault="002B06B5" w:rsidP="00987F07">
            <w:pPr>
              <w:keepNext/>
              <w:jc w:val="center"/>
              <w:cnfStyle w:val="000000000000" w:firstRow="0" w:lastRow="0" w:firstColumn="0" w:lastColumn="0" w:oddVBand="0" w:evenVBand="0" w:oddHBand="0" w:evenHBand="0" w:firstRowFirstColumn="0" w:firstRowLastColumn="0" w:lastRowFirstColumn="0" w:lastRowLastColumn="0"/>
            </w:pPr>
            <w:r>
              <w:rPr>
                <w:sz w:val="18"/>
                <w:szCs w:val="18"/>
              </w:rPr>
              <w:t>$ 1.200,00</w:t>
            </w:r>
          </w:p>
        </w:tc>
        <w:tc>
          <w:tcPr>
            <w:tcW w:w="1376" w:type="dxa"/>
          </w:tcPr>
          <w:p w14:paraId="15FE926A" w14:textId="77777777" w:rsidR="002B06B5" w:rsidRDefault="002B06B5" w:rsidP="00987F07">
            <w:pPr>
              <w:keepNext/>
              <w:jc w:val="center"/>
              <w:cnfStyle w:val="000000000000" w:firstRow="0" w:lastRow="0" w:firstColumn="0" w:lastColumn="0" w:oddVBand="0" w:evenVBand="0" w:oddHBand="0" w:evenHBand="0" w:firstRowFirstColumn="0" w:firstRowLastColumn="0" w:lastRowFirstColumn="0" w:lastRowLastColumn="0"/>
            </w:pPr>
            <w:r>
              <w:rPr>
                <w:sz w:val="18"/>
                <w:szCs w:val="18"/>
              </w:rPr>
              <w:t>05/03/2024</w:t>
            </w:r>
          </w:p>
        </w:tc>
        <w:tc>
          <w:tcPr>
            <w:tcW w:w="1550" w:type="dxa"/>
          </w:tcPr>
          <w:p w14:paraId="6243A48D" w14:textId="77777777" w:rsidR="002B06B5" w:rsidRDefault="002B06B5" w:rsidP="00987F07">
            <w:pPr>
              <w:keepNext/>
              <w:jc w:val="center"/>
              <w:cnfStyle w:val="000000000000" w:firstRow="0" w:lastRow="0" w:firstColumn="0" w:lastColumn="0" w:oddVBand="0" w:evenVBand="0" w:oddHBand="0" w:evenHBand="0" w:firstRowFirstColumn="0" w:firstRowLastColumn="0" w:lastRowFirstColumn="0" w:lastRowLastColumn="0"/>
            </w:pPr>
            <w:r>
              <w:rPr>
                <w:sz w:val="18"/>
                <w:szCs w:val="18"/>
              </w:rPr>
              <w:t>$ 2.400,00</w:t>
            </w:r>
          </w:p>
        </w:tc>
      </w:tr>
    </w:tbl>
    <w:p w14:paraId="79D5710F" w14:textId="77777777" w:rsidR="002B06B5" w:rsidRDefault="002B06B5" w:rsidP="002B06B5">
      <w:pPr>
        <w:jc w:val="both"/>
      </w:pPr>
    </w:p>
    <w:p w14:paraId="0C5F57E5" w14:textId="1C06A68E" w:rsidR="002B06B5" w:rsidRDefault="002B06B5" w:rsidP="002B06B5">
      <w:pPr>
        <w:jc w:val="both"/>
      </w:pPr>
      <w:r w:rsidRPr="00954F0A">
        <w:t xml:space="preserve">Con el método IQR se identificó un único </w:t>
      </w:r>
      <w:proofErr w:type="spellStart"/>
      <w:r w:rsidRPr="00954F0A">
        <w:t>outlier</w:t>
      </w:r>
      <w:proofErr w:type="spellEnd"/>
      <w:r w:rsidRPr="00954F0A">
        <w:t>, la venta 1, por $</w:t>
      </w:r>
      <w:r w:rsidR="00E33678">
        <w:t xml:space="preserve"> </w:t>
      </w:r>
      <w:r w:rsidRPr="00954F0A">
        <w:t>2.400,00, que supera el límite superior de $</w:t>
      </w:r>
      <w:r w:rsidR="00E33678">
        <w:t xml:space="preserve"> </w:t>
      </w:r>
      <w:r w:rsidRPr="00954F0A">
        <w:t>1.626,75. No hay outliers inferiores, porque el límite inferior es negativo y ninguna venta puede tener un total menor a cero. El registro no presenta indicios de error de carga, ya que el precio unitario de $</w:t>
      </w:r>
      <w:r w:rsidR="00E33678">
        <w:t xml:space="preserve"> </w:t>
      </w:r>
      <w:r w:rsidRPr="00954F0A">
        <w:t>1.200,00 coincide con el precio del producto 1 en la tabla productos y con el de la venta 7 del mismo producto, y la cantidad de 2 unidades es razonable. Por lo tanto, se trata de un evento legítimo de negocio, la compra de dos unidades del producto de mayor precio del catálogo, y se mantiene en el análisis.</w:t>
      </w:r>
    </w:p>
    <w:p w14:paraId="40BBA104" w14:textId="4A8F9F1A" w:rsidR="002B06B5" w:rsidRPr="00954F0A" w:rsidRDefault="002B06B5" w:rsidP="002B06B5">
      <w:pPr>
        <w:pStyle w:val="Prrafodelista"/>
        <w:numPr>
          <w:ilvl w:val="0"/>
          <w:numId w:val="2"/>
        </w:numPr>
        <w:jc w:val="both"/>
        <w:rPr>
          <w:b/>
          <w:bCs/>
        </w:rPr>
      </w:pPr>
      <w:r w:rsidRPr="00954F0A">
        <w:rPr>
          <w:b/>
          <w:bCs/>
        </w:rPr>
        <w:t>Conexión con el dashboard</w:t>
      </w:r>
      <w:r w:rsidR="00987F07">
        <w:rPr>
          <w:b/>
          <w:bCs/>
        </w:rPr>
        <w:t xml:space="preserve"> (boceto M7)</w:t>
      </w:r>
    </w:p>
    <w:p w14:paraId="1755DFDF" w14:textId="7D0654CE" w:rsidR="00920E7B" w:rsidRDefault="00920E7B" w:rsidP="002B06B5">
      <w:pPr>
        <w:ind w:firstLine="708"/>
        <w:jc w:val="both"/>
      </w:pPr>
      <w:r w:rsidRPr="00920E7B">
        <w:t xml:space="preserve">Los resultados de esta validación contradicen lo planeado para el KPI Ticket promedio del boceto de M7. Si se muestra solo, sin otro valor de referencia, el Ticket promedio ($ 644,40) está inflado por la venta de $ 2.400,00 y no representa una venta típica, que se ubica en $ 385,00. En cambio, confirman el gráfico Ventas por categoría, ya que Computación concentra el 76,82% de las ventas ($ 4.950,00 de $ 6.444,00) y, aun sin el </w:t>
      </w:r>
      <w:proofErr w:type="spellStart"/>
      <w:r w:rsidRPr="00920E7B">
        <w:t>outlier</w:t>
      </w:r>
      <w:proofErr w:type="spellEnd"/>
      <w:r w:rsidRPr="00920E7B">
        <w:t xml:space="preserve">, sigue siendo la primera categoría con el 63,06% ($ 2.550,00 de $ 4.044,00). Ventas totales y Clientes activos no se ven afectados, porque son una suma y un conteo, no un promedio. Por eso se ajusta el título del KPI a “Ticket promedio por encima de la venta típica”, para que comunique el hallazgo, y se agrega el KPI Mediana junto al Ticket promedio, para mostrar el valor de una venta típica. </w:t>
      </w:r>
    </w:p>
    <w:p w14:paraId="668E9B2A" w14:textId="6039754C" w:rsidR="002B06B5" w:rsidRPr="00954F0A" w:rsidRDefault="002B06B5" w:rsidP="002B06B5">
      <w:pPr>
        <w:ind w:firstLine="708"/>
        <w:jc w:val="both"/>
        <w:rPr>
          <w:b/>
          <w:bCs/>
        </w:rPr>
      </w:pPr>
      <w:r w:rsidRPr="00954F0A">
        <w:rPr>
          <w:b/>
          <w:bCs/>
        </w:rPr>
        <w:t>Ajustes de KPIs o títulos del dashboard</w:t>
      </w:r>
    </w:p>
    <w:p w14:paraId="40F17AD1" w14:textId="026937FF" w:rsidR="002B06B5" w:rsidRPr="00954F0A" w:rsidRDefault="00920E7B" w:rsidP="002B06B5">
      <w:pPr>
        <w:jc w:val="both"/>
      </w:pPr>
      <w:r w:rsidRPr="00920E7B">
        <w:t xml:space="preserve">A partir de la validación estadística se ajustaron el KPI Ticket promedio y su título en el boceto de M7. Se agrega la Mediana junto al Ticket promedio, para mostrar el valor de una venta típica ($ 385,00) además del promedio ($ 644,40), que está inflado por la venta de $ 2.400,00 identificada como </w:t>
      </w:r>
      <w:proofErr w:type="spellStart"/>
      <w:r w:rsidRPr="00920E7B">
        <w:t>outlier</w:t>
      </w:r>
      <w:proofErr w:type="spellEnd"/>
      <w:r w:rsidRPr="00920E7B">
        <w:t>. Además, el título del KPI se cambia a “Ticket promedio por encima de la venta típica”, para que comunique el hallazgo. Los demás KPIs y gráficos del boceto se mantienen sin cambios.</w:t>
      </w:r>
    </w:p>
    <w:p w14:paraId="15013E94" w14:textId="77777777" w:rsidR="00B92D2A" w:rsidRDefault="00B92D2A" w:rsidP="00B92D2A">
      <w:pPr>
        <w:jc w:val="both"/>
      </w:pPr>
    </w:p>
    <w:sectPr w:rsidR="00B92D2A" w:rsidSect="00A2496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473B3"/>
    <w:multiLevelType w:val="hybridMultilevel"/>
    <w:tmpl w:val="5952F72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270164C"/>
    <w:multiLevelType w:val="hybridMultilevel"/>
    <w:tmpl w:val="34006578"/>
    <w:lvl w:ilvl="0" w:tplc="2C2E303E">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71B21869"/>
    <w:multiLevelType w:val="hybridMultilevel"/>
    <w:tmpl w:val="50D434B8"/>
    <w:lvl w:ilvl="0" w:tplc="2C2E303E">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965506189">
    <w:abstractNumId w:val="1"/>
  </w:num>
  <w:num w:numId="2" w16cid:durableId="228855262">
    <w:abstractNumId w:val="0"/>
  </w:num>
  <w:num w:numId="3" w16cid:durableId="74170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0A6"/>
    <w:rsid w:val="00061C30"/>
    <w:rsid w:val="00170CAE"/>
    <w:rsid w:val="001A30A6"/>
    <w:rsid w:val="002B06B5"/>
    <w:rsid w:val="00456675"/>
    <w:rsid w:val="004677AF"/>
    <w:rsid w:val="005A08C4"/>
    <w:rsid w:val="005F0C49"/>
    <w:rsid w:val="006E4A43"/>
    <w:rsid w:val="006F3FAA"/>
    <w:rsid w:val="007A5EAE"/>
    <w:rsid w:val="007B033F"/>
    <w:rsid w:val="008C1FA3"/>
    <w:rsid w:val="008C240D"/>
    <w:rsid w:val="00920E7B"/>
    <w:rsid w:val="00987F07"/>
    <w:rsid w:val="00A2496E"/>
    <w:rsid w:val="00B1396A"/>
    <w:rsid w:val="00B8576E"/>
    <w:rsid w:val="00B92D2A"/>
    <w:rsid w:val="00BF367E"/>
    <w:rsid w:val="00D81CC7"/>
    <w:rsid w:val="00DC4F5A"/>
    <w:rsid w:val="00E33678"/>
    <w:rsid w:val="00EF041E"/>
    <w:rsid w:val="00FD58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3A86"/>
  <w15:chartTrackingRefBased/>
  <w15:docId w15:val="{954B17E3-7B4E-4F2C-A61E-9EEB6E43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EAE"/>
  </w:style>
  <w:style w:type="paragraph" w:styleId="Ttulo1">
    <w:name w:val="heading 1"/>
    <w:basedOn w:val="Normal"/>
    <w:next w:val="Normal"/>
    <w:link w:val="Ttulo1Car"/>
    <w:uiPriority w:val="9"/>
    <w:qFormat/>
    <w:rsid w:val="001A30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A3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30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30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1A30A6"/>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1A30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1A30A6"/>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A30A6"/>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A30A6"/>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30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A30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30A6"/>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30A6"/>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1A30A6"/>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1A30A6"/>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1A30A6"/>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1A30A6"/>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1A30A6"/>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1A3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30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30A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30A6"/>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1A30A6"/>
    <w:pPr>
      <w:spacing w:before="160"/>
      <w:jc w:val="center"/>
    </w:pPr>
    <w:rPr>
      <w:i/>
      <w:iCs/>
      <w:color w:val="404040" w:themeColor="text1" w:themeTint="BF"/>
    </w:rPr>
  </w:style>
  <w:style w:type="character" w:customStyle="1" w:styleId="CitaCar">
    <w:name w:val="Cita Car"/>
    <w:basedOn w:val="Fuentedeprrafopredeter"/>
    <w:link w:val="Cita"/>
    <w:uiPriority w:val="29"/>
    <w:rsid w:val="001A30A6"/>
    <w:rPr>
      <w:i/>
      <w:iCs/>
      <w:color w:val="404040" w:themeColor="text1" w:themeTint="BF"/>
    </w:rPr>
  </w:style>
  <w:style w:type="paragraph" w:styleId="Prrafodelista">
    <w:name w:val="List Paragraph"/>
    <w:basedOn w:val="Normal"/>
    <w:uiPriority w:val="34"/>
    <w:qFormat/>
    <w:rsid w:val="001A30A6"/>
    <w:pPr>
      <w:ind w:left="720"/>
      <w:contextualSpacing/>
    </w:pPr>
  </w:style>
  <w:style w:type="character" w:styleId="nfasisintenso">
    <w:name w:val="Intense Emphasis"/>
    <w:basedOn w:val="Fuentedeprrafopredeter"/>
    <w:uiPriority w:val="21"/>
    <w:qFormat/>
    <w:rsid w:val="001A30A6"/>
    <w:rPr>
      <w:i/>
      <w:iCs/>
      <w:color w:val="0F4761" w:themeColor="accent1" w:themeShade="BF"/>
    </w:rPr>
  </w:style>
  <w:style w:type="paragraph" w:styleId="Citadestacada">
    <w:name w:val="Intense Quote"/>
    <w:basedOn w:val="Normal"/>
    <w:next w:val="Normal"/>
    <w:link w:val="CitadestacadaCar"/>
    <w:uiPriority w:val="30"/>
    <w:qFormat/>
    <w:rsid w:val="001A3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30A6"/>
    <w:rPr>
      <w:i/>
      <w:iCs/>
      <w:color w:val="0F4761" w:themeColor="accent1" w:themeShade="BF"/>
    </w:rPr>
  </w:style>
  <w:style w:type="character" w:styleId="Referenciaintensa">
    <w:name w:val="Intense Reference"/>
    <w:basedOn w:val="Fuentedeprrafopredeter"/>
    <w:uiPriority w:val="32"/>
    <w:qFormat/>
    <w:rsid w:val="001A30A6"/>
    <w:rPr>
      <w:b/>
      <w:bCs/>
      <w:smallCaps/>
      <w:color w:val="0F4761" w:themeColor="accent1" w:themeShade="BF"/>
      <w:spacing w:val="5"/>
    </w:rPr>
  </w:style>
  <w:style w:type="character" w:styleId="Hipervnculo">
    <w:name w:val="Hyperlink"/>
    <w:uiPriority w:val="99"/>
    <w:unhideWhenUsed/>
    <w:rsid w:val="00B8576E"/>
    <w:rPr>
      <w:color w:val="0563C1"/>
      <w:u w:val="single"/>
    </w:rPr>
  </w:style>
  <w:style w:type="character" w:styleId="Hipervnculovisitado">
    <w:name w:val="FollowedHyperlink"/>
    <w:basedOn w:val="Fuentedeprrafopredeter"/>
    <w:uiPriority w:val="99"/>
    <w:semiHidden/>
    <w:unhideWhenUsed/>
    <w:rsid w:val="00B8576E"/>
    <w:rPr>
      <w:color w:val="96607D" w:themeColor="followedHyperlink"/>
      <w:u w:val="single"/>
    </w:rPr>
  </w:style>
  <w:style w:type="character" w:styleId="Mencinsinresolver">
    <w:name w:val="Unresolved Mention"/>
    <w:basedOn w:val="Fuentedeprrafopredeter"/>
    <w:uiPriority w:val="99"/>
    <w:semiHidden/>
    <w:unhideWhenUsed/>
    <w:rsid w:val="00B8576E"/>
    <w:rPr>
      <w:color w:val="605E5C"/>
      <w:shd w:val="clear" w:color="auto" w:fill="E1DFDD"/>
    </w:rPr>
  </w:style>
  <w:style w:type="table" w:styleId="Tablaconcuadrcula1clara">
    <w:name w:val="Grid Table 1 Light"/>
    <w:basedOn w:val="Tablanormal"/>
    <w:uiPriority w:val="46"/>
    <w:rsid w:val="00B92D2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u-82/validacion-estadistica/blob/main/m10_parte2_retailpro.sql"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Maru-82/validacion-estadistica/blob/main/m10_parte1_sucursales.sql"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github.com/Maru-82/validacion-estadistica/blob/main/Ventas_Tech_DB.sql" TargetMode="External"/><Relationship Id="rId11" Type="http://schemas.openxmlformats.org/officeDocument/2006/relationships/image" Target="media/image1.png"/><Relationship Id="rId5" Type="http://schemas.openxmlformats.org/officeDocument/2006/relationships/hyperlink" Target="https://github.com/Maru-82/validacion-estadistica.git" TargetMode="External"/><Relationship Id="rId15" Type="http://schemas.openxmlformats.org/officeDocument/2006/relationships/image" Target="media/image4.png"/><Relationship Id="rId10" Type="http://schemas.openxmlformats.org/officeDocument/2006/relationships/hyperlink" Target="https://github.com/Maru-82/validacion-estadistica/blob/main/m10_parte1_sucursales.sql" TargetMode="External"/><Relationship Id="rId4" Type="http://schemas.openxmlformats.org/officeDocument/2006/relationships/webSettings" Target="webSettings.xml"/><Relationship Id="rId9" Type="http://schemas.openxmlformats.org/officeDocument/2006/relationships/hyperlink" Target="https://github.com/Maru-82/validacion-estadistica/blob/main/M&#243;naco_Marina_Pre%20entrega%2010.docx" TargetMode="External"/><Relationship Id="rId14" Type="http://schemas.openxmlformats.org/officeDocument/2006/relationships/hyperlink" Target="https://github.com/Maru-82/validacion-estadistica/blob/main/m10_parte2_retailpro.sq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5</Pages>
  <Words>1794</Words>
  <Characters>9872</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 Mónaco</dc:creator>
  <cp:keywords/>
  <dc:description/>
  <cp:lastModifiedBy>Maru Mónaco</cp:lastModifiedBy>
  <cp:revision>12</cp:revision>
  <dcterms:created xsi:type="dcterms:W3CDTF">2026-10-12T19:44:00Z</dcterms:created>
  <dcterms:modified xsi:type="dcterms:W3CDTF">2026-10-16T15:25:00Z</dcterms:modified>
</cp:coreProperties>
</file>