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21E" w:rsidRPr="001A021E" w:rsidRDefault="001A021E" w:rsidP="001A021E">
      <w:pPr>
        <w:pStyle w:val="Titolo"/>
        <w:pBdr>
          <w:bottom w:val="none" w:sz="0" w:space="0" w:color="auto"/>
        </w:pBdr>
        <w:tabs>
          <w:tab w:val="right" w:pos="9638"/>
        </w:tabs>
        <w:rPr>
          <w:rFonts w:ascii="Arial" w:hAnsi="Arial" w:cs="Arial"/>
          <w:color w:val="auto"/>
        </w:rPr>
      </w:pPr>
      <w:r w:rsidRPr="00E04DB2">
        <w:rPr>
          <w:rFonts w:ascii="Arial" w:hAnsi="Arial" w:cs="Arial"/>
          <w:color w:val="auto"/>
        </w:rPr>
        <w:t>Diario di lavoro</w:t>
      </w:r>
    </w:p>
    <w:p w:rsidR="001A021E" w:rsidRPr="001A021E" w:rsidRDefault="000E5315" w:rsidP="001A021E">
      <w:r>
        <w:rPr>
          <w:rFonts w:ascii="Arial" w:hAnsi="Arial" w:cs="Arial"/>
        </w:rPr>
        <w:pict>
          <v:rect id="_x0000_i1026" style="width:0;height:1.5pt" o:hralign="center" o:hrstd="t" o:hr="t" fillcolor="#a0a0a0" stroked="f"/>
        </w:pict>
      </w:r>
    </w:p>
    <w:tbl>
      <w:tblPr>
        <w:tblStyle w:val="Grigliatabella"/>
        <w:tblW w:w="4891" w:type="pct"/>
        <w:tblInd w:w="108" w:type="dxa"/>
        <w:tblLook w:val="04A0" w:firstRow="1" w:lastRow="0" w:firstColumn="1" w:lastColumn="0" w:noHBand="0" w:noVBand="1"/>
      </w:tblPr>
      <w:tblGrid>
        <w:gridCol w:w="2353"/>
        <w:gridCol w:w="2464"/>
        <w:gridCol w:w="2464"/>
        <w:gridCol w:w="2358"/>
      </w:tblGrid>
      <w:tr w:rsidR="001A021E" w:rsidRPr="00E04DB2" w:rsidTr="001A021E">
        <w:trPr>
          <w:trHeight w:val="199"/>
        </w:trPr>
        <w:tc>
          <w:tcPr>
            <w:tcW w:w="1221" w:type="pct"/>
            <w:vAlign w:val="center"/>
          </w:tcPr>
          <w:p w:rsidR="001A021E" w:rsidRPr="00E04DB2" w:rsidRDefault="001A021E" w:rsidP="00EC07DF">
            <w:pPr>
              <w:rPr>
                <w:rFonts w:ascii="Arial" w:hAnsi="Arial" w:cs="Arial"/>
              </w:rPr>
            </w:pPr>
            <w:r w:rsidRPr="00E04DB2">
              <w:rPr>
                <w:rFonts w:ascii="Arial" w:hAnsi="Arial" w:cs="Arial"/>
              </w:rPr>
              <w:t>Luogo</w:t>
            </w:r>
          </w:p>
        </w:tc>
        <w:tc>
          <w:tcPr>
            <w:tcW w:w="3779" w:type="pct"/>
            <w:gridSpan w:val="3"/>
            <w:vAlign w:val="center"/>
          </w:tcPr>
          <w:p w:rsidR="001A021E" w:rsidRPr="00E04DB2" w:rsidRDefault="001A021E" w:rsidP="00EC07DF">
            <w:pPr>
              <w:rPr>
                <w:rFonts w:ascii="Arial" w:hAnsi="Arial" w:cs="Arial"/>
              </w:rPr>
            </w:pPr>
            <w:r>
              <w:rPr>
                <w:rFonts w:ascii="Arial" w:hAnsi="Arial" w:cs="Arial"/>
              </w:rPr>
              <w:t>CPT Trevano</w:t>
            </w:r>
          </w:p>
        </w:tc>
      </w:tr>
      <w:tr w:rsidR="001A021E" w:rsidRPr="00E04DB2" w:rsidTr="001A021E">
        <w:trPr>
          <w:trHeight w:val="196"/>
        </w:trPr>
        <w:tc>
          <w:tcPr>
            <w:tcW w:w="1221" w:type="pct"/>
            <w:vAlign w:val="center"/>
          </w:tcPr>
          <w:p w:rsidR="001A021E" w:rsidRPr="00E04DB2" w:rsidRDefault="001A021E" w:rsidP="00EC07DF">
            <w:pPr>
              <w:rPr>
                <w:rFonts w:ascii="Arial" w:hAnsi="Arial" w:cs="Arial"/>
              </w:rPr>
            </w:pPr>
            <w:r w:rsidRPr="00E04DB2">
              <w:rPr>
                <w:rFonts w:ascii="Arial" w:hAnsi="Arial" w:cs="Arial"/>
              </w:rPr>
              <w:t>Data</w:t>
            </w:r>
          </w:p>
        </w:tc>
        <w:tc>
          <w:tcPr>
            <w:tcW w:w="3779" w:type="pct"/>
            <w:gridSpan w:val="3"/>
            <w:vAlign w:val="center"/>
          </w:tcPr>
          <w:p w:rsidR="001A021E" w:rsidRPr="00E04DB2" w:rsidRDefault="001A021E" w:rsidP="00EC07DF">
            <w:pPr>
              <w:rPr>
                <w:rFonts w:ascii="Arial" w:hAnsi="Arial" w:cs="Arial"/>
              </w:rPr>
            </w:pPr>
            <w:r>
              <w:rPr>
                <w:rFonts w:ascii="Arial" w:hAnsi="Arial" w:cs="Arial"/>
              </w:rPr>
              <w:t>05.05.2025</w:t>
            </w:r>
          </w:p>
        </w:tc>
      </w:tr>
      <w:tr w:rsidR="001A021E" w:rsidRPr="00E04DB2" w:rsidTr="001A021E">
        <w:trPr>
          <w:trHeight w:val="196"/>
        </w:trPr>
        <w:tc>
          <w:tcPr>
            <w:tcW w:w="1221" w:type="pct"/>
            <w:vAlign w:val="center"/>
          </w:tcPr>
          <w:p w:rsidR="001A021E" w:rsidRPr="00E04DB2" w:rsidRDefault="001A021E" w:rsidP="00EC07DF">
            <w:pPr>
              <w:rPr>
                <w:rFonts w:ascii="Arial" w:hAnsi="Arial" w:cs="Arial"/>
              </w:rPr>
            </w:pPr>
            <w:r>
              <w:rPr>
                <w:rFonts w:ascii="Arial" w:hAnsi="Arial" w:cs="Arial"/>
              </w:rPr>
              <w:t>Mattino</w:t>
            </w:r>
          </w:p>
        </w:tc>
        <w:tc>
          <w:tcPr>
            <w:tcW w:w="1278" w:type="pct"/>
            <w:vAlign w:val="center"/>
          </w:tcPr>
          <w:p w:rsidR="001A021E" w:rsidRPr="00E04DB2" w:rsidRDefault="001A021E" w:rsidP="00EC07DF">
            <w:pPr>
              <w:rPr>
                <w:rFonts w:ascii="Arial" w:hAnsi="Arial" w:cs="Arial"/>
              </w:rPr>
            </w:pPr>
            <w:bookmarkStart w:id="0" w:name="OLE_LINK1"/>
            <w:bookmarkStart w:id="1" w:name="OLE_LINK2"/>
            <w:r>
              <w:rPr>
                <w:rFonts w:ascii="Arial" w:hAnsi="Arial" w:cs="Arial"/>
              </w:rPr>
              <w:t>08:05 –</w:t>
            </w:r>
            <w:bookmarkEnd w:id="0"/>
            <w:bookmarkEnd w:id="1"/>
            <w:r>
              <w:rPr>
                <w:rFonts w:ascii="Arial" w:hAnsi="Arial" w:cs="Arial"/>
              </w:rPr>
              <w:t xml:space="preserve"> 12:05</w:t>
            </w:r>
          </w:p>
        </w:tc>
        <w:tc>
          <w:tcPr>
            <w:tcW w:w="1278" w:type="pct"/>
            <w:vAlign w:val="center"/>
          </w:tcPr>
          <w:p w:rsidR="001A021E" w:rsidRPr="00E04DB2" w:rsidRDefault="001A021E" w:rsidP="00EC07DF">
            <w:pPr>
              <w:rPr>
                <w:rFonts w:ascii="Arial" w:hAnsi="Arial" w:cs="Arial"/>
              </w:rPr>
            </w:pPr>
            <w:r>
              <w:rPr>
                <w:rFonts w:ascii="Arial" w:hAnsi="Arial" w:cs="Arial"/>
              </w:rPr>
              <w:t>Pomeriggio</w:t>
            </w:r>
          </w:p>
        </w:tc>
        <w:tc>
          <w:tcPr>
            <w:tcW w:w="1223" w:type="pct"/>
            <w:vAlign w:val="center"/>
          </w:tcPr>
          <w:p w:rsidR="001A021E" w:rsidRPr="00E04DB2" w:rsidRDefault="001A021E" w:rsidP="00EC07DF">
            <w:pPr>
              <w:rPr>
                <w:rFonts w:ascii="Arial" w:hAnsi="Arial" w:cs="Arial"/>
              </w:rPr>
            </w:pPr>
            <w:r>
              <w:rPr>
                <w:rFonts w:ascii="Arial" w:hAnsi="Arial" w:cs="Arial"/>
              </w:rPr>
              <w:t>13:00 – 17:00</w:t>
            </w:r>
          </w:p>
        </w:tc>
      </w:tr>
    </w:tbl>
    <w:p w:rsidR="001A021E" w:rsidRDefault="00053E55" w:rsidP="001A021E">
      <w:pPr>
        <w:rPr>
          <w:rFonts w:ascii="Arial" w:hAnsi="Arial" w:cs="Arial"/>
        </w:rPr>
      </w:pPr>
      <w:r>
        <w:rPr>
          <w:rFonts w:ascii="Arial" w:hAnsi="Arial" w:cs="Arial"/>
        </w:rPr>
        <w:br/>
      </w:r>
      <w:r w:rsidR="000E5315">
        <w:rPr>
          <w:rFonts w:ascii="Arial" w:hAnsi="Arial" w:cs="Arial"/>
        </w:rPr>
        <w:pict>
          <v:rect id="_x0000_i1027" style="width:0;height:1.5pt" o:hralign="center" o:hrstd="t" o:hr="t" fillcolor="#a0a0a0" stroked="f"/>
        </w:pict>
      </w:r>
    </w:p>
    <w:tbl>
      <w:tblPr>
        <w:tblStyle w:val="Grigliatabella"/>
        <w:tblW w:w="0" w:type="auto"/>
        <w:tblInd w:w="108" w:type="dxa"/>
        <w:tblLook w:val="04A0" w:firstRow="1" w:lastRow="0" w:firstColumn="1" w:lastColumn="0" w:noHBand="0" w:noVBand="1"/>
      </w:tblPr>
      <w:tblGrid>
        <w:gridCol w:w="1588"/>
        <w:gridCol w:w="8051"/>
      </w:tblGrid>
      <w:tr w:rsidR="001A021E" w:rsidTr="001A021E">
        <w:tc>
          <w:tcPr>
            <w:tcW w:w="9639" w:type="dxa"/>
            <w:gridSpan w:val="2"/>
            <w:shd w:val="clear" w:color="auto" w:fill="D9D9D9" w:themeFill="background1" w:themeFillShade="D9"/>
          </w:tcPr>
          <w:p w:rsidR="001A021E" w:rsidRDefault="001A021E" w:rsidP="00EC07DF">
            <w:pPr>
              <w:rPr>
                <w:rFonts w:ascii="Arial" w:hAnsi="Arial" w:cs="Arial"/>
              </w:rPr>
            </w:pPr>
            <w:r>
              <w:rPr>
                <w:rFonts w:ascii="Arial" w:hAnsi="Arial" w:cs="Arial"/>
              </w:rPr>
              <w:t>Lavori svolti</w:t>
            </w:r>
          </w:p>
        </w:tc>
      </w:tr>
      <w:tr w:rsidR="001A021E" w:rsidTr="001A021E">
        <w:tc>
          <w:tcPr>
            <w:tcW w:w="1588" w:type="dxa"/>
          </w:tcPr>
          <w:p w:rsidR="001A021E" w:rsidRDefault="001A021E" w:rsidP="00EC07DF">
            <w:pPr>
              <w:rPr>
                <w:rFonts w:ascii="Arial" w:hAnsi="Arial" w:cs="Arial"/>
              </w:rPr>
            </w:pPr>
            <w:r>
              <w:rPr>
                <w:rFonts w:ascii="Arial" w:hAnsi="Arial" w:cs="Arial"/>
              </w:rPr>
              <w:t xml:space="preserve">08:05 – </w:t>
            </w:r>
            <w:r w:rsidR="00777475">
              <w:rPr>
                <w:rFonts w:ascii="Arial" w:hAnsi="Arial" w:cs="Arial"/>
              </w:rPr>
              <w:t>08:30</w:t>
            </w:r>
          </w:p>
        </w:tc>
        <w:tc>
          <w:tcPr>
            <w:tcW w:w="8051" w:type="dxa"/>
          </w:tcPr>
          <w:p w:rsidR="001A021E" w:rsidRPr="00777475" w:rsidRDefault="00777475" w:rsidP="00EC07DF">
            <w:pPr>
              <w:rPr>
                <w:rFonts w:ascii="Arial" w:hAnsi="Arial" w:cs="Arial"/>
                <w:b/>
              </w:rPr>
            </w:pPr>
            <w:r w:rsidRPr="00777475">
              <w:rPr>
                <w:rFonts w:ascii="Arial" w:hAnsi="Arial" w:cs="Arial"/>
                <w:b/>
              </w:rPr>
              <w:t>Lettura QDC</w:t>
            </w:r>
          </w:p>
          <w:p w:rsidR="00777475" w:rsidRPr="00F856FF" w:rsidRDefault="00F2064F" w:rsidP="00EC07DF">
            <w:pPr>
              <w:rPr>
                <w:rFonts w:ascii="Arial" w:hAnsi="Arial" w:cs="Arial"/>
              </w:rPr>
            </w:pPr>
            <w:r w:rsidRPr="00F2064F">
              <w:rPr>
                <w:rFonts w:ascii="Arial" w:hAnsi="Arial" w:cs="Arial"/>
              </w:rPr>
              <w:t xml:space="preserve">Questa mattina ho iniziato analizzando il QDC del mio progetto. Durante la lettura ho annotato tutte le domande emerse in merito a eventuali ambiguità o informazioni poco chiare. Le domande sono riportate nella tabella </w:t>
            </w:r>
            <w:r>
              <w:rPr>
                <w:rFonts w:ascii="Arial" w:hAnsi="Arial" w:cs="Arial"/>
              </w:rPr>
              <w:t>“</w:t>
            </w:r>
            <w:r w:rsidRPr="00F2064F">
              <w:rPr>
                <w:rFonts w:ascii="Arial" w:hAnsi="Arial" w:cs="Arial"/>
              </w:rPr>
              <w:t>Allegati</w:t>
            </w:r>
            <w:r>
              <w:rPr>
                <w:rFonts w:ascii="Arial" w:hAnsi="Arial" w:cs="Arial"/>
              </w:rPr>
              <w:t>”</w:t>
            </w:r>
            <w:r w:rsidRPr="00F2064F">
              <w:rPr>
                <w:rFonts w:ascii="Arial" w:hAnsi="Arial" w:cs="Arial"/>
              </w:rPr>
              <w:t>.</w:t>
            </w:r>
          </w:p>
        </w:tc>
      </w:tr>
      <w:tr w:rsidR="001A021E" w:rsidTr="001A021E">
        <w:trPr>
          <w:trHeight w:val="241"/>
        </w:trPr>
        <w:tc>
          <w:tcPr>
            <w:tcW w:w="1588" w:type="dxa"/>
          </w:tcPr>
          <w:p w:rsidR="001A021E" w:rsidRDefault="00112ACE" w:rsidP="00EC07DF">
            <w:pPr>
              <w:rPr>
                <w:rFonts w:ascii="Arial" w:hAnsi="Arial" w:cs="Arial"/>
              </w:rPr>
            </w:pPr>
            <w:r>
              <w:rPr>
                <w:rFonts w:ascii="Arial" w:hAnsi="Arial" w:cs="Arial"/>
              </w:rPr>
              <w:t>08:30</w:t>
            </w:r>
            <w:r w:rsidR="001A021E">
              <w:rPr>
                <w:rFonts w:ascii="Arial" w:hAnsi="Arial" w:cs="Arial"/>
              </w:rPr>
              <w:t xml:space="preserve"> – </w:t>
            </w:r>
            <w:r>
              <w:rPr>
                <w:rFonts w:ascii="Arial" w:hAnsi="Arial" w:cs="Arial"/>
              </w:rPr>
              <w:t>09</w:t>
            </w:r>
            <w:r w:rsidR="001A021E">
              <w:rPr>
                <w:rFonts w:ascii="Arial" w:hAnsi="Arial" w:cs="Arial"/>
              </w:rPr>
              <w:t>:00</w:t>
            </w:r>
          </w:p>
        </w:tc>
        <w:tc>
          <w:tcPr>
            <w:tcW w:w="8051" w:type="dxa"/>
          </w:tcPr>
          <w:p w:rsidR="001A021E" w:rsidRDefault="00112ACE" w:rsidP="00EC07DF">
            <w:pPr>
              <w:rPr>
                <w:rFonts w:ascii="Arial" w:hAnsi="Arial" w:cs="Arial"/>
                <w:b/>
              </w:rPr>
            </w:pPr>
            <w:r w:rsidRPr="00112ACE">
              <w:rPr>
                <w:rFonts w:ascii="Arial" w:hAnsi="Arial" w:cs="Arial"/>
                <w:b/>
              </w:rPr>
              <w:t>Analisi del dominio</w:t>
            </w:r>
          </w:p>
          <w:p w:rsidR="00112ACE" w:rsidRPr="00112ACE" w:rsidRDefault="00F2064F" w:rsidP="00EC07DF">
            <w:pPr>
              <w:rPr>
                <w:rFonts w:ascii="Arial" w:hAnsi="Arial" w:cs="Arial"/>
              </w:rPr>
            </w:pPr>
            <w:r w:rsidRPr="00F2064F">
              <w:rPr>
                <w:rFonts w:ascii="Arial" w:hAnsi="Arial" w:cs="Arial"/>
              </w:rPr>
              <w:t>Ho analizzato il dominio del mio applicativo confrontandolo con altri strumenti simili già esistenti. Poiché si tratta di un ambito molto comune, ovvero la gestione e pianificazione di task e progetti, ho trovato numerosi esempi rilevanti. Tra i più simili ci sono trello.com, clickup.com, monday.com e notion.com, tutti focalizzati proprio sulla gestione di attività e progetti, esattamente come l’applicativo che svilupperò per il mio LPI.</w:t>
            </w:r>
          </w:p>
        </w:tc>
      </w:tr>
      <w:tr w:rsidR="00112ACE" w:rsidTr="001A021E">
        <w:trPr>
          <w:trHeight w:val="241"/>
        </w:trPr>
        <w:tc>
          <w:tcPr>
            <w:tcW w:w="1588" w:type="dxa"/>
          </w:tcPr>
          <w:p w:rsidR="00112ACE" w:rsidRDefault="00112ACE" w:rsidP="00EC07DF">
            <w:pPr>
              <w:rPr>
                <w:rFonts w:ascii="Arial" w:hAnsi="Arial" w:cs="Arial"/>
              </w:rPr>
            </w:pPr>
            <w:r>
              <w:rPr>
                <w:rFonts w:ascii="Arial" w:hAnsi="Arial" w:cs="Arial"/>
              </w:rPr>
              <w:t>09:00 – 10:00</w:t>
            </w:r>
          </w:p>
        </w:tc>
        <w:tc>
          <w:tcPr>
            <w:tcW w:w="8051" w:type="dxa"/>
          </w:tcPr>
          <w:p w:rsidR="00112ACE" w:rsidRDefault="00112ACE" w:rsidP="00EC07DF">
            <w:pPr>
              <w:rPr>
                <w:rFonts w:ascii="Arial" w:hAnsi="Arial" w:cs="Arial"/>
                <w:b/>
              </w:rPr>
            </w:pPr>
            <w:proofErr w:type="spellStart"/>
            <w:r>
              <w:rPr>
                <w:rFonts w:ascii="Arial" w:hAnsi="Arial" w:cs="Arial"/>
                <w:b/>
              </w:rPr>
              <w:t>Gantt</w:t>
            </w:r>
            <w:proofErr w:type="spellEnd"/>
          </w:p>
          <w:p w:rsidR="00112ACE" w:rsidRPr="00F15D97" w:rsidRDefault="00F2064F" w:rsidP="00EC07DF">
            <w:pPr>
              <w:rPr>
                <w:rFonts w:ascii="Arial" w:hAnsi="Arial" w:cs="Arial"/>
              </w:rPr>
            </w:pPr>
            <w:r w:rsidRPr="00F2064F">
              <w:rPr>
                <w:rFonts w:ascii="Arial" w:hAnsi="Arial" w:cs="Arial"/>
              </w:rPr>
              <w:t xml:space="preserve">In quest’ora ho realizzato il diagramma di </w:t>
            </w:r>
            <w:proofErr w:type="spellStart"/>
            <w:r w:rsidRPr="00F2064F">
              <w:rPr>
                <w:rFonts w:ascii="Arial" w:hAnsi="Arial" w:cs="Arial"/>
              </w:rPr>
              <w:t>Gantt</w:t>
            </w:r>
            <w:proofErr w:type="spellEnd"/>
            <w:r w:rsidRPr="00F2064F">
              <w:rPr>
                <w:rFonts w:ascii="Arial" w:hAnsi="Arial" w:cs="Arial"/>
              </w:rPr>
              <w:t xml:space="preserve"> per la pianificazione dell’intero progetto, utilizzando l’applicativo “Project” di Microsoft. La pianificazione è stata strutturata secondo quattro macro attività</w:t>
            </w:r>
            <w:r>
              <w:rPr>
                <w:rFonts w:ascii="Arial" w:hAnsi="Arial" w:cs="Arial"/>
              </w:rPr>
              <w:t xml:space="preserve"> specificate nel mio QDC</w:t>
            </w:r>
            <w:r w:rsidRPr="00F2064F">
              <w:rPr>
                <w:rFonts w:ascii="Arial" w:hAnsi="Arial" w:cs="Arial"/>
              </w:rPr>
              <w:t xml:space="preserve">: </w:t>
            </w:r>
            <w:r>
              <w:rPr>
                <w:rFonts w:ascii="Arial" w:hAnsi="Arial" w:cs="Arial"/>
              </w:rPr>
              <w:br/>
            </w:r>
            <w:r w:rsidRPr="00F2064F">
              <w:rPr>
                <w:rFonts w:ascii="Arial" w:hAnsi="Arial" w:cs="Arial"/>
              </w:rPr>
              <w:t xml:space="preserve">analisi (10%), implementazione (50%), test (10%) e documentazione (30%). </w:t>
            </w:r>
            <w:r>
              <w:rPr>
                <w:rFonts w:ascii="Arial" w:hAnsi="Arial" w:cs="Arial"/>
              </w:rPr>
              <w:br/>
            </w:r>
            <w:r w:rsidRPr="00F2064F">
              <w:rPr>
                <w:rFonts w:ascii="Arial" w:hAnsi="Arial" w:cs="Arial"/>
              </w:rPr>
              <w:t>Le percentuali si riferiscono a</w:t>
            </w:r>
            <w:r>
              <w:rPr>
                <w:rFonts w:ascii="Arial" w:hAnsi="Arial" w:cs="Arial"/>
              </w:rPr>
              <w:t xml:space="preserve">d un </w:t>
            </w:r>
            <w:r w:rsidRPr="00F2064F">
              <w:rPr>
                <w:rFonts w:ascii="Arial" w:hAnsi="Arial" w:cs="Arial"/>
              </w:rPr>
              <w:t>totale di 80 ore da 60 minuti ciascuna.</w:t>
            </w:r>
          </w:p>
        </w:tc>
      </w:tr>
      <w:tr w:rsidR="00F15D97" w:rsidTr="001A021E">
        <w:trPr>
          <w:trHeight w:val="241"/>
        </w:trPr>
        <w:tc>
          <w:tcPr>
            <w:tcW w:w="1588" w:type="dxa"/>
          </w:tcPr>
          <w:p w:rsidR="00F15D97" w:rsidRDefault="00F15D97" w:rsidP="00EC07DF">
            <w:pPr>
              <w:rPr>
                <w:rFonts w:ascii="Arial" w:hAnsi="Arial" w:cs="Arial"/>
              </w:rPr>
            </w:pPr>
            <w:r>
              <w:rPr>
                <w:rFonts w:ascii="Arial" w:hAnsi="Arial" w:cs="Arial"/>
              </w:rPr>
              <w:t>10:00 – 11:00</w:t>
            </w:r>
          </w:p>
        </w:tc>
        <w:tc>
          <w:tcPr>
            <w:tcW w:w="8051" w:type="dxa"/>
          </w:tcPr>
          <w:p w:rsidR="00F15D97" w:rsidRDefault="00172945" w:rsidP="00EC07DF">
            <w:pPr>
              <w:rPr>
                <w:rFonts w:ascii="Arial" w:hAnsi="Arial" w:cs="Arial"/>
                <w:b/>
              </w:rPr>
            </w:pPr>
            <w:r>
              <w:rPr>
                <w:rFonts w:ascii="Arial" w:hAnsi="Arial" w:cs="Arial"/>
                <w:b/>
              </w:rPr>
              <w:t xml:space="preserve">Inizio </w:t>
            </w:r>
            <w:r w:rsidR="00F15D97">
              <w:rPr>
                <w:rFonts w:ascii="Arial" w:hAnsi="Arial" w:cs="Arial"/>
                <w:b/>
              </w:rPr>
              <w:t>UML</w:t>
            </w:r>
          </w:p>
          <w:p w:rsidR="00F15D97" w:rsidRPr="00F15D97" w:rsidRDefault="00F2064F" w:rsidP="00EC07DF">
            <w:pPr>
              <w:rPr>
                <w:rFonts w:ascii="Arial" w:hAnsi="Arial" w:cs="Arial"/>
              </w:rPr>
            </w:pPr>
            <w:r w:rsidRPr="00F2064F">
              <w:rPr>
                <w:rFonts w:ascii="Arial" w:hAnsi="Arial" w:cs="Arial"/>
              </w:rPr>
              <w:t>In quest’ora ho realizzato il diagramma UML del mio progetto. Si tratta di una versione provvisoria, in quanto alcune incertezze emerse durante la lettura del QDC devono ancora essere chiarite. Il diagramma verrà completato una volta risolti tutti i dubbi.</w:t>
            </w:r>
          </w:p>
        </w:tc>
      </w:tr>
      <w:tr w:rsidR="007041D7" w:rsidTr="001A021E">
        <w:trPr>
          <w:trHeight w:val="241"/>
        </w:trPr>
        <w:tc>
          <w:tcPr>
            <w:tcW w:w="1588" w:type="dxa"/>
          </w:tcPr>
          <w:p w:rsidR="007041D7" w:rsidRDefault="007041D7" w:rsidP="00EC07DF">
            <w:pPr>
              <w:rPr>
                <w:rFonts w:ascii="Arial" w:hAnsi="Arial" w:cs="Arial"/>
              </w:rPr>
            </w:pPr>
            <w:r>
              <w:rPr>
                <w:rFonts w:ascii="Arial" w:hAnsi="Arial" w:cs="Arial"/>
              </w:rPr>
              <w:t>11:00 – 12:05</w:t>
            </w:r>
          </w:p>
        </w:tc>
        <w:tc>
          <w:tcPr>
            <w:tcW w:w="8051" w:type="dxa"/>
          </w:tcPr>
          <w:p w:rsidR="007041D7" w:rsidRDefault="007041D7" w:rsidP="007041D7">
            <w:pPr>
              <w:rPr>
                <w:rFonts w:ascii="Arial" w:hAnsi="Arial" w:cs="Arial"/>
                <w:b/>
              </w:rPr>
            </w:pPr>
            <w:r>
              <w:rPr>
                <w:rFonts w:ascii="Arial" w:hAnsi="Arial" w:cs="Arial"/>
                <w:b/>
              </w:rPr>
              <w:t xml:space="preserve">Design delle interfacce </w:t>
            </w:r>
          </w:p>
          <w:p w:rsidR="007041D7" w:rsidRDefault="007041D7" w:rsidP="007041D7">
            <w:pPr>
              <w:rPr>
                <w:rFonts w:ascii="Arial" w:hAnsi="Arial" w:cs="Arial"/>
                <w:b/>
              </w:rPr>
            </w:pPr>
            <w:r>
              <w:rPr>
                <w:rFonts w:ascii="Arial" w:hAnsi="Arial" w:cs="Arial"/>
              </w:rPr>
              <w:t>Ho creato il design delle interfacce sia per l’utente admin che per l’utente user.</w:t>
            </w:r>
            <w:r>
              <w:rPr>
                <w:rFonts w:ascii="Arial" w:hAnsi="Arial" w:cs="Arial"/>
              </w:rPr>
              <w:br/>
              <w:t xml:space="preserve">Ho cercato di renderlo il più semplice e intuitivo possibile </w:t>
            </w:r>
            <w:proofErr w:type="spellStart"/>
            <w:r>
              <w:rPr>
                <w:rFonts w:ascii="Arial" w:hAnsi="Arial" w:cs="Arial"/>
              </w:rPr>
              <w:t>cosÌ</w:t>
            </w:r>
            <w:proofErr w:type="spellEnd"/>
            <w:r>
              <w:rPr>
                <w:rFonts w:ascii="Arial" w:hAnsi="Arial" w:cs="Arial"/>
              </w:rPr>
              <w:t xml:space="preserve"> che sia utilizzabile da ogni tipo di utente. Durante l’implementazione cercherò di rimanere il più fedele possibile a quanto progettato.</w:t>
            </w:r>
          </w:p>
        </w:tc>
      </w:tr>
      <w:tr w:rsidR="007041D7" w:rsidTr="001A021E">
        <w:trPr>
          <w:trHeight w:val="241"/>
        </w:trPr>
        <w:tc>
          <w:tcPr>
            <w:tcW w:w="1588" w:type="dxa"/>
          </w:tcPr>
          <w:p w:rsidR="007041D7" w:rsidRDefault="007041D7" w:rsidP="00EC07DF">
            <w:pPr>
              <w:rPr>
                <w:rFonts w:ascii="Arial" w:hAnsi="Arial" w:cs="Arial"/>
              </w:rPr>
            </w:pPr>
            <w:r>
              <w:rPr>
                <w:rFonts w:ascii="Arial" w:hAnsi="Arial" w:cs="Arial"/>
              </w:rPr>
              <w:t>13.00</w:t>
            </w:r>
            <w:r>
              <w:rPr>
                <w:rFonts w:ascii="Arial" w:hAnsi="Arial" w:cs="Arial"/>
              </w:rPr>
              <w:t xml:space="preserve"> – </w:t>
            </w:r>
            <w:r>
              <w:rPr>
                <w:rFonts w:ascii="Arial" w:hAnsi="Arial" w:cs="Arial"/>
              </w:rPr>
              <w:t>13</w:t>
            </w:r>
            <w:r>
              <w:rPr>
                <w:rFonts w:ascii="Arial" w:hAnsi="Arial" w:cs="Arial"/>
              </w:rPr>
              <w:t>:30</w:t>
            </w:r>
          </w:p>
        </w:tc>
        <w:tc>
          <w:tcPr>
            <w:tcW w:w="8051" w:type="dxa"/>
          </w:tcPr>
          <w:p w:rsidR="007041D7" w:rsidRDefault="007041D7" w:rsidP="007041D7">
            <w:pPr>
              <w:rPr>
                <w:rFonts w:ascii="Arial" w:hAnsi="Arial" w:cs="Arial"/>
                <w:b/>
              </w:rPr>
            </w:pPr>
            <w:r>
              <w:rPr>
                <w:rFonts w:ascii="Arial" w:hAnsi="Arial" w:cs="Arial"/>
                <w:b/>
              </w:rPr>
              <w:t>Colloquio con il perito 1</w:t>
            </w:r>
          </w:p>
          <w:p w:rsidR="007041D7" w:rsidRDefault="007041D7" w:rsidP="007041D7">
            <w:pPr>
              <w:rPr>
                <w:rFonts w:ascii="Arial" w:hAnsi="Arial" w:cs="Arial"/>
                <w:b/>
              </w:rPr>
            </w:pPr>
            <w:r>
              <w:rPr>
                <w:rFonts w:ascii="Arial" w:hAnsi="Arial" w:cs="Arial"/>
              </w:rPr>
              <w:t>Abbiamo discusso riguardo al QDC e firmato. Inoltre mi è stato rispiegato il funzionamento di tutto LPI.</w:t>
            </w:r>
          </w:p>
        </w:tc>
      </w:tr>
      <w:tr w:rsidR="007041D7" w:rsidTr="001A021E">
        <w:trPr>
          <w:trHeight w:val="241"/>
        </w:trPr>
        <w:tc>
          <w:tcPr>
            <w:tcW w:w="1588" w:type="dxa"/>
          </w:tcPr>
          <w:p w:rsidR="007041D7" w:rsidRDefault="007041D7" w:rsidP="007041D7">
            <w:pPr>
              <w:rPr>
                <w:rFonts w:ascii="Arial" w:hAnsi="Arial" w:cs="Arial"/>
              </w:rPr>
            </w:pPr>
            <w:r>
              <w:rPr>
                <w:rFonts w:ascii="Arial" w:hAnsi="Arial" w:cs="Arial"/>
              </w:rPr>
              <w:t>1</w:t>
            </w:r>
            <w:r>
              <w:rPr>
                <w:rFonts w:ascii="Arial" w:hAnsi="Arial" w:cs="Arial"/>
              </w:rPr>
              <w:t>3</w:t>
            </w:r>
            <w:r>
              <w:rPr>
                <w:rFonts w:ascii="Arial" w:hAnsi="Arial" w:cs="Arial"/>
              </w:rPr>
              <w:t>:30 – 1</w:t>
            </w:r>
            <w:r>
              <w:rPr>
                <w:rFonts w:ascii="Arial" w:hAnsi="Arial" w:cs="Arial"/>
              </w:rPr>
              <w:t>4</w:t>
            </w:r>
            <w:r>
              <w:rPr>
                <w:rFonts w:ascii="Arial" w:hAnsi="Arial" w:cs="Arial"/>
              </w:rPr>
              <w:t>:</w:t>
            </w:r>
            <w:r>
              <w:rPr>
                <w:rFonts w:ascii="Arial" w:hAnsi="Arial" w:cs="Arial"/>
              </w:rPr>
              <w:t>15</w:t>
            </w:r>
          </w:p>
        </w:tc>
        <w:tc>
          <w:tcPr>
            <w:tcW w:w="8051" w:type="dxa"/>
          </w:tcPr>
          <w:p w:rsidR="007041D7" w:rsidRDefault="007041D7" w:rsidP="007041D7">
            <w:pPr>
              <w:rPr>
                <w:rFonts w:ascii="Arial" w:hAnsi="Arial" w:cs="Arial"/>
                <w:b/>
              </w:rPr>
            </w:pPr>
            <w:r>
              <w:rPr>
                <w:rFonts w:ascii="Arial" w:hAnsi="Arial" w:cs="Arial"/>
                <w:b/>
              </w:rPr>
              <w:t>Colloquio col formatore</w:t>
            </w:r>
          </w:p>
          <w:p w:rsidR="007041D7" w:rsidRPr="005B5684" w:rsidRDefault="007041D7" w:rsidP="007041D7">
            <w:pPr>
              <w:jc w:val="both"/>
              <w:rPr>
                <w:rFonts w:ascii="Arial" w:hAnsi="Arial" w:cs="Arial"/>
              </w:rPr>
            </w:pPr>
            <w:r>
              <w:rPr>
                <w:rFonts w:ascii="Arial" w:hAnsi="Arial" w:cs="Arial"/>
              </w:rPr>
              <w:t>In questa mezzora ho potuto fare le domande sui dubbi sorti nella lettura al QDC. Le risposte alle domande sono riportare nella tabella “Allegati”.</w:t>
            </w:r>
          </w:p>
        </w:tc>
      </w:tr>
      <w:tr w:rsidR="007041D7" w:rsidTr="001A021E">
        <w:trPr>
          <w:trHeight w:val="241"/>
        </w:trPr>
        <w:tc>
          <w:tcPr>
            <w:tcW w:w="1588" w:type="dxa"/>
          </w:tcPr>
          <w:p w:rsidR="007041D7" w:rsidRDefault="007041D7" w:rsidP="007041D7">
            <w:pPr>
              <w:rPr>
                <w:rFonts w:ascii="Arial" w:hAnsi="Arial" w:cs="Arial"/>
              </w:rPr>
            </w:pPr>
            <w:r>
              <w:rPr>
                <w:rFonts w:ascii="Arial" w:hAnsi="Arial" w:cs="Arial"/>
              </w:rPr>
              <w:t>1</w:t>
            </w:r>
            <w:r>
              <w:rPr>
                <w:rFonts w:ascii="Arial" w:hAnsi="Arial" w:cs="Arial"/>
              </w:rPr>
              <w:t>4:15</w:t>
            </w:r>
            <w:r>
              <w:rPr>
                <w:rFonts w:ascii="Arial" w:hAnsi="Arial" w:cs="Arial"/>
              </w:rPr>
              <w:t xml:space="preserve"> – </w:t>
            </w:r>
            <w:r>
              <w:rPr>
                <w:rFonts w:ascii="Arial" w:hAnsi="Arial" w:cs="Arial"/>
              </w:rPr>
              <w:t>15:00</w:t>
            </w:r>
          </w:p>
        </w:tc>
        <w:tc>
          <w:tcPr>
            <w:tcW w:w="8051" w:type="dxa"/>
          </w:tcPr>
          <w:p w:rsidR="007041D7" w:rsidRDefault="007041D7" w:rsidP="007041D7">
            <w:pPr>
              <w:rPr>
                <w:rFonts w:ascii="Arial" w:hAnsi="Arial" w:cs="Arial"/>
                <w:b/>
              </w:rPr>
            </w:pPr>
            <w:r>
              <w:rPr>
                <w:rFonts w:ascii="Arial" w:hAnsi="Arial" w:cs="Arial"/>
                <w:b/>
              </w:rPr>
              <w:t xml:space="preserve">Rifinitura UML </w:t>
            </w:r>
          </w:p>
          <w:p w:rsidR="007041D7" w:rsidRPr="000B7AFA" w:rsidRDefault="007041D7" w:rsidP="007041D7">
            <w:pPr>
              <w:rPr>
                <w:rFonts w:ascii="Arial" w:hAnsi="Arial" w:cs="Arial"/>
              </w:rPr>
            </w:pPr>
            <w:r>
              <w:rPr>
                <w:rFonts w:ascii="Arial" w:hAnsi="Arial" w:cs="Arial"/>
              </w:rPr>
              <w:t>Dopo aver chiarito i dubbi riguardo al QDC con il mio formatore, ho concluso il diagramma UML.</w:t>
            </w:r>
          </w:p>
        </w:tc>
      </w:tr>
      <w:tr w:rsidR="00F15D97" w:rsidTr="001A021E">
        <w:trPr>
          <w:trHeight w:val="241"/>
        </w:trPr>
        <w:tc>
          <w:tcPr>
            <w:tcW w:w="1588" w:type="dxa"/>
          </w:tcPr>
          <w:p w:rsidR="007041D7" w:rsidRDefault="007041D7" w:rsidP="00EC07DF">
            <w:pPr>
              <w:rPr>
                <w:rFonts w:ascii="Arial" w:hAnsi="Arial" w:cs="Arial"/>
              </w:rPr>
            </w:pPr>
            <w:r>
              <w:rPr>
                <w:rFonts w:ascii="Arial" w:hAnsi="Arial" w:cs="Arial"/>
              </w:rPr>
              <w:t>15:00 – 17:00</w:t>
            </w:r>
          </w:p>
        </w:tc>
        <w:tc>
          <w:tcPr>
            <w:tcW w:w="8051" w:type="dxa"/>
          </w:tcPr>
          <w:p w:rsidR="00F15D97" w:rsidRDefault="00F15D97" w:rsidP="00EC07DF">
            <w:pPr>
              <w:rPr>
                <w:rFonts w:ascii="Arial" w:hAnsi="Arial" w:cs="Arial"/>
                <w:b/>
              </w:rPr>
            </w:pPr>
            <w:r>
              <w:rPr>
                <w:rFonts w:ascii="Arial" w:hAnsi="Arial" w:cs="Arial"/>
                <w:b/>
              </w:rPr>
              <w:t>Documentazione</w:t>
            </w:r>
          </w:p>
          <w:p w:rsidR="00F15D97" w:rsidRPr="00F15D97" w:rsidRDefault="00F15D97" w:rsidP="00EC07DF">
            <w:pPr>
              <w:rPr>
                <w:rFonts w:ascii="Arial" w:hAnsi="Arial" w:cs="Arial"/>
              </w:rPr>
            </w:pPr>
            <w:r>
              <w:rPr>
                <w:rFonts w:ascii="Arial" w:hAnsi="Arial" w:cs="Arial"/>
              </w:rPr>
              <w:t>Ho cominciato a redigere la documentazione completando il capitolo 1 e il capitolo 2</w:t>
            </w:r>
            <w:r w:rsidR="007041D7">
              <w:rPr>
                <w:rFonts w:ascii="Arial" w:hAnsi="Arial" w:cs="Arial"/>
              </w:rPr>
              <w:t xml:space="preserve"> e il capitolo 3. (Del capitolo 3 manca solo la parte del diagramma ER, che completerò una volta fatto).</w:t>
            </w:r>
          </w:p>
        </w:tc>
      </w:tr>
    </w:tbl>
    <w:p w:rsidR="002315A8" w:rsidRDefault="002315A8" w:rsidP="001A021E">
      <w:pPr>
        <w:rPr>
          <w:rFonts w:ascii="Arial" w:hAnsi="Arial" w:cs="Arial"/>
        </w:rPr>
      </w:pPr>
    </w:p>
    <w:p w:rsidR="00B11F9D" w:rsidRDefault="00B11F9D" w:rsidP="001A021E">
      <w:pPr>
        <w:rPr>
          <w:rFonts w:ascii="Arial" w:hAnsi="Arial" w:cs="Arial"/>
        </w:rPr>
      </w:pPr>
      <w:bookmarkStart w:id="2" w:name="_GoBack"/>
      <w:bookmarkEnd w:id="2"/>
    </w:p>
    <w:tbl>
      <w:tblPr>
        <w:tblStyle w:val="Grigliatabella"/>
        <w:tblW w:w="0" w:type="auto"/>
        <w:tblInd w:w="108" w:type="dxa"/>
        <w:tblLook w:val="04A0" w:firstRow="1" w:lastRow="0" w:firstColumn="1" w:lastColumn="0" w:noHBand="0" w:noVBand="1"/>
      </w:tblPr>
      <w:tblGrid>
        <w:gridCol w:w="9639"/>
      </w:tblGrid>
      <w:tr w:rsidR="001A021E" w:rsidTr="001A021E">
        <w:tc>
          <w:tcPr>
            <w:tcW w:w="9639" w:type="dxa"/>
            <w:shd w:val="clear" w:color="auto" w:fill="D9D9D9" w:themeFill="background1" w:themeFillShade="D9"/>
          </w:tcPr>
          <w:p w:rsidR="001A021E" w:rsidRDefault="001A021E" w:rsidP="003762C3">
            <w:pPr>
              <w:tabs>
                <w:tab w:val="center" w:pos="4711"/>
                <w:tab w:val="left" w:pos="5160"/>
              </w:tabs>
              <w:rPr>
                <w:rFonts w:ascii="Arial" w:hAnsi="Arial" w:cs="Arial"/>
              </w:rPr>
            </w:pPr>
            <w:r w:rsidRPr="00632B06">
              <w:rPr>
                <w:rFonts w:ascii="Arial" w:hAnsi="Arial" w:cs="Arial"/>
              </w:rPr>
              <w:t>Problemi riscontrati e soluzioni adottate</w:t>
            </w:r>
            <w:r w:rsidR="003762C3">
              <w:rPr>
                <w:rFonts w:ascii="Arial" w:hAnsi="Arial" w:cs="Arial"/>
              </w:rPr>
              <w:tab/>
            </w:r>
            <w:r w:rsidR="003762C3">
              <w:rPr>
                <w:rFonts w:ascii="Arial" w:hAnsi="Arial" w:cs="Arial"/>
              </w:rPr>
              <w:tab/>
            </w:r>
          </w:p>
        </w:tc>
      </w:tr>
      <w:tr w:rsidR="001A021E" w:rsidTr="001A021E">
        <w:tc>
          <w:tcPr>
            <w:tcW w:w="9639" w:type="dxa"/>
          </w:tcPr>
          <w:p w:rsidR="001A021E" w:rsidRDefault="00496C85" w:rsidP="00EC07DF">
            <w:pPr>
              <w:rPr>
                <w:rFonts w:ascii="Arial" w:hAnsi="Arial" w:cs="Arial"/>
              </w:rPr>
            </w:pPr>
            <w:r>
              <w:rPr>
                <w:rFonts w:ascii="Arial" w:hAnsi="Arial" w:cs="Arial"/>
              </w:rPr>
              <w:t>Non ho riscontrato alcun problema.</w:t>
            </w:r>
          </w:p>
        </w:tc>
      </w:tr>
    </w:tbl>
    <w:p w:rsidR="007E321A" w:rsidRDefault="000E5315" w:rsidP="001A021E">
      <w:pPr>
        <w:rPr>
          <w:rFonts w:ascii="Arial" w:hAnsi="Arial" w:cs="Arial"/>
        </w:rPr>
      </w:pPr>
      <w:r>
        <w:rPr>
          <w:rFonts w:ascii="Arial" w:hAnsi="Arial" w:cs="Arial"/>
        </w:rPr>
        <w:pict>
          <v:rect id="_x0000_i1028" style="width:0;height:1.5pt" o:hralign="center" o:hrstd="t" o:hr="t" fillcolor="#a0a0a0" stroked="f"/>
        </w:pict>
      </w:r>
    </w:p>
    <w:tbl>
      <w:tblPr>
        <w:tblStyle w:val="Grigliatabella"/>
        <w:tblW w:w="0" w:type="auto"/>
        <w:tblInd w:w="108" w:type="dxa"/>
        <w:tblLook w:val="04A0" w:firstRow="1" w:lastRow="0" w:firstColumn="1" w:lastColumn="0" w:noHBand="0" w:noVBand="1"/>
      </w:tblPr>
      <w:tblGrid>
        <w:gridCol w:w="9639"/>
      </w:tblGrid>
      <w:tr w:rsidR="001A021E" w:rsidTr="001A021E">
        <w:tc>
          <w:tcPr>
            <w:tcW w:w="9639" w:type="dxa"/>
            <w:shd w:val="clear" w:color="auto" w:fill="D9D9D9" w:themeFill="background1" w:themeFillShade="D9"/>
          </w:tcPr>
          <w:p w:rsidR="001A021E" w:rsidRDefault="001A021E" w:rsidP="00EC07DF">
            <w:pPr>
              <w:rPr>
                <w:rFonts w:ascii="Arial" w:hAnsi="Arial" w:cs="Arial"/>
              </w:rPr>
            </w:pPr>
            <w:r w:rsidRPr="00632B06">
              <w:rPr>
                <w:rFonts w:ascii="Arial" w:hAnsi="Arial" w:cs="Arial"/>
              </w:rPr>
              <w:t>Punto della situazione rispetto alla pianificazione</w:t>
            </w:r>
          </w:p>
        </w:tc>
      </w:tr>
      <w:tr w:rsidR="001A021E" w:rsidTr="001A021E">
        <w:tc>
          <w:tcPr>
            <w:tcW w:w="9639" w:type="dxa"/>
          </w:tcPr>
          <w:p w:rsidR="001A021E" w:rsidRDefault="00496C85" w:rsidP="00EC07DF">
            <w:pPr>
              <w:rPr>
                <w:rFonts w:ascii="Arial" w:hAnsi="Arial" w:cs="Arial"/>
              </w:rPr>
            </w:pPr>
            <w:r>
              <w:rPr>
                <w:rFonts w:ascii="Arial" w:hAnsi="Arial" w:cs="Arial"/>
              </w:rPr>
              <w:t xml:space="preserve">In </w:t>
            </w:r>
            <w:r w:rsidR="007E321A">
              <w:rPr>
                <w:rFonts w:ascii="Arial" w:hAnsi="Arial" w:cs="Arial"/>
              </w:rPr>
              <w:t>anticipo</w:t>
            </w:r>
            <w:r>
              <w:rPr>
                <w:rFonts w:ascii="Arial" w:hAnsi="Arial" w:cs="Arial"/>
              </w:rPr>
              <w:t xml:space="preserve"> rispetto alla pianificazione</w:t>
            </w:r>
            <w:r w:rsidR="007E321A">
              <w:rPr>
                <w:rFonts w:ascii="Arial" w:hAnsi="Arial" w:cs="Arial"/>
              </w:rPr>
              <w:t>. Ho già svolto attività che erano previste per doma</w:t>
            </w:r>
            <w:r w:rsidR="00C53094">
              <w:rPr>
                <w:rFonts w:ascii="Arial" w:hAnsi="Arial" w:cs="Arial"/>
              </w:rPr>
              <w:t>ni.</w:t>
            </w:r>
          </w:p>
        </w:tc>
      </w:tr>
    </w:tbl>
    <w:p w:rsidR="001A021E" w:rsidRDefault="001A021E" w:rsidP="001A021E">
      <w:pPr>
        <w:rPr>
          <w:rFonts w:ascii="Arial" w:hAnsi="Arial" w:cs="Arial"/>
        </w:rPr>
      </w:pPr>
    </w:p>
    <w:tbl>
      <w:tblPr>
        <w:tblStyle w:val="Grigliatabella"/>
        <w:tblW w:w="0" w:type="auto"/>
        <w:tblInd w:w="108" w:type="dxa"/>
        <w:tblLook w:val="04A0" w:firstRow="1" w:lastRow="0" w:firstColumn="1" w:lastColumn="0" w:noHBand="0" w:noVBand="1"/>
      </w:tblPr>
      <w:tblGrid>
        <w:gridCol w:w="9639"/>
      </w:tblGrid>
      <w:tr w:rsidR="001A021E" w:rsidTr="001A021E">
        <w:tc>
          <w:tcPr>
            <w:tcW w:w="9639" w:type="dxa"/>
            <w:shd w:val="clear" w:color="auto" w:fill="D9D9D9" w:themeFill="background1" w:themeFillShade="D9"/>
          </w:tcPr>
          <w:p w:rsidR="001A021E" w:rsidRDefault="001A021E" w:rsidP="00EC07DF">
            <w:pPr>
              <w:rPr>
                <w:rFonts w:ascii="Arial" w:hAnsi="Arial" w:cs="Arial"/>
              </w:rPr>
            </w:pPr>
            <w:r w:rsidRPr="00632B06">
              <w:rPr>
                <w:rFonts w:ascii="Arial" w:hAnsi="Arial" w:cs="Arial"/>
              </w:rPr>
              <w:t>Programma di massima per la prossima giornata di lavoro</w:t>
            </w:r>
          </w:p>
        </w:tc>
      </w:tr>
      <w:tr w:rsidR="001A021E" w:rsidTr="001A021E">
        <w:tc>
          <w:tcPr>
            <w:tcW w:w="9639" w:type="dxa"/>
          </w:tcPr>
          <w:p w:rsidR="001A021E" w:rsidRDefault="00C53094" w:rsidP="00EC07DF">
            <w:pPr>
              <w:rPr>
                <w:rFonts w:ascii="Arial" w:hAnsi="Arial" w:cs="Arial"/>
              </w:rPr>
            </w:pPr>
            <w:r>
              <w:rPr>
                <w:rFonts w:ascii="Arial" w:hAnsi="Arial" w:cs="Arial"/>
              </w:rPr>
              <w:t>Cominciare ad implementare il database, il login</w:t>
            </w:r>
            <w:r w:rsidR="00452F4F">
              <w:rPr>
                <w:rFonts w:ascii="Arial" w:hAnsi="Arial" w:cs="Arial"/>
              </w:rPr>
              <w:t xml:space="preserve"> e la </w:t>
            </w:r>
            <w:r>
              <w:rPr>
                <w:rFonts w:ascii="Arial" w:hAnsi="Arial" w:cs="Arial"/>
              </w:rPr>
              <w:t>registrazione</w:t>
            </w:r>
            <w:r w:rsidR="00452F4F">
              <w:rPr>
                <w:rFonts w:ascii="Arial" w:hAnsi="Arial" w:cs="Arial"/>
              </w:rPr>
              <w:t>.</w:t>
            </w:r>
            <w:r w:rsidR="00452F4F">
              <w:rPr>
                <w:rFonts w:ascii="Arial" w:hAnsi="Arial" w:cs="Arial"/>
              </w:rPr>
              <w:br/>
              <w:t>D</w:t>
            </w:r>
            <w:r>
              <w:rPr>
                <w:rFonts w:ascii="Arial" w:hAnsi="Arial" w:cs="Arial"/>
              </w:rPr>
              <w:t xml:space="preserve">ocumentare quanto svolto. </w:t>
            </w:r>
          </w:p>
        </w:tc>
      </w:tr>
    </w:tbl>
    <w:p w:rsidR="00777475" w:rsidRPr="005A5D2F" w:rsidRDefault="00777475" w:rsidP="00C478DB">
      <w:pPr>
        <w:rPr>
          <w:rFonts w:ascii="Arial" w:hAnsi="Arial" w:cs="Arial"/>
        </w:rPr>
      </w:pPr>
      <w:r>
        <w:rPr>
          <w:rFonts w:ascii="Arial" w:hAnsi="Arial" w:cs="Arial"/>
        </w:rPr>
        <w:br/>
      </w:r>
      <w:r w:rsidR="000E5315">
        <w:rPr>
          <w:rFonts w:ascii="Arial" w:hAnsi="Arial" w:cs="Arial"/>
        </w:rPr>
        <w:pict>
          <v:rect id="_x0000_i1029" style="width:0;height:1.5pt" o:hralign="center" o:hrstd="t" o:hr="t" fillcolor="#a0a0a0" stroked="f"/>
        </w:pict>
      </w:r>
    </w:p>
    <w:tbl>
      <w:tblPr>
        <w:tblStyle w:val="Grigliatabella"/>
        <w:tblW w:w="0" w:type="auto"/>
        <w:tblInd w:w="108" w:type="dxa"/>
        <w:tblLook w:val="04A0" w:firstRow="1" w:lastRow="0" w:firstColumn="1" w:lastColumn="0" w:noHBand="0" w:noVBand="1"/>
      </w:tblPr>
      <w:tblGrid>
        <w:gridCol w:w="9639"/>
      </w:tblGrid>
      <w:tr w:rsidR="00777475" w:rsidTr="00F043B2">
        <w:tc>
          <w:tcPr>
            <w:tcW w:w="9639" w:type="dxa"/>
            <w:shd w:val="clear" w:color="auto" w:fill="D9D9D9" w:themeFill="background1" w:themeFillShade="D9"/>
          </w:tcPr>
          <w:p w:rsidR="00777475" w:rsidRDefault="00777475" w:rsidP="00F043B2">
            <w:pPr>
              <w:rPr>
                <w:rFonts w:ascii="Arial" w:hAnsi="Arial" w:cs="Arial"/>
              </w:rPr>
            </w:pPr>
            <w:r>
              <w:rPr>
                <w:rFonts w:ascii="Arial" w:hAnsi="Arial" w:cs="Arial"/>
              </w:rPr>
              <w:t>Allegati</w:t>
            </w:r>
          </w:p>
        </w:tc>
      </w:tr>
      <w:tr w:rsidR="00777475" w:rsidTr="00F043B2">
        <w:tc>
          <w:tcPr>
            <w:tcW w:w="9639" w:type="dxa"/>
          </w:tcPr>
          <w:p w:rsidR="00102308" w:rsidRPr="00102308" w:rsidRDefault="00FD2931" w:rsidP="00102308">
            <w:pPr>
              <w:rPr>
                <w:rFonts w:ascii="Arial" w:hAnsi="Arial" w:cs="Arial"/>
                <w:b/>
              </w:rPr>
            </w:pPr>
            <w:r w:rsidRPr="00102308">
              <w:rPr>
                <w:rFonts w:ascii="Arial" w:hAnsi="Arial" w:cs="Arial"/>
                <w:b/>
              </w:rPr>
              <w:t xml:space="preserve">Domande </w:t>
            </w:r>
            <w:r w:rsidR="00AC6747" w:rsidRPr="00102308">
              <w:rPr>
                <w:rFonts w:ascii="Arial" w:hAnsi="Arial" w:cs="Arial"/>
                <w:b/>
              </w:rPr>
              <w:t>sorte alla lettura del QDC:</w:t>
            </w:r>
          </w:p>
          <w:p w:rsidR="00102308" w:rsidRPr="00102308" w:rsidRDefault="00102308" w:rsidP="00955145">
            <w:pPr>
              <w:pStyle w:val="Paragrafoelenco"/>
              <w:numPr>
                <w:ilvl w:val="0"/>
                <w:numId w:val="23"/>
              </w:numPr>
              <w:rPr>
                <w:rFonts w:ascii="Arial" w:hAnsi="Arial" w:cs="Arial"/>
              </w:rPr>
            </w:pPr>
            <w:r>
              <w:rPr>
                <w:rFonts w:ascii="Arial" w:hAnsi="Arial" w:cs="Arial"/>
              </w:rPr>
              <w:t>C</w:t>
            </w:r>
            <w:r w:rsidRPr="00102308">
              <w:rPr>
                <w:rFonts w:ascii="Arial" w:hAnsi="Arial" w:cs="Arial"/>
              </w:rPr>
              <w:t>osa si intende per peso?</w:t>
            </w:r>
          </w:p>
          <w:p w:rsidR="00102308" w:rsidRPr="00102308" w:rsidRDefault="00102308" w:rsidP="00955145">
            <w:pPr>
              <w:pStyle w:val="Paragrafoelenco"/>
              <w:numPr>
                <w:ilvl w:val="0"/>
                <w:numId w:val="23"/>
              </w:numPr>
              <w:rPr>
                <w:rFonts w:ascii="Arial" w:hAnsi="Arial" w:cs="Arial"/>
              </w:rPr>
            </w:pPr>
            <w:r>
              <w:rPr>
                <w:rFonts w:ascii="Arial" w:hAnsi="Arial" w:cs="Arial"/>
              </w:rPr>
              <w:t>C</w:t>
            </w:r>
            <w:r w:rsidRPr="00102308">
              <w:rPr>
                <w:rFonts w:ascii="Arial" w:hAnsi="Arial" w:cs="Arial"/>
              </w:rPr>
              <w:t>osa si intende per titolo configurabile? È diverso dallo stato?</w:t>
            </w:r>
          </w:p>
          <w:p w:rsidR="00102308" w:rsidRPr="00102308" w:rsidRDefault="00102308" w:rsidP="00955145">
            <w:pPr>
              <w:pStyle w:val="Paragrafoelenco"/>
              <w:numPr>
                <w:ilvl w:val="0"/>
                <w:numId w:val="23"/>
              </w:numPr>
              <w:rPr>
                <w:rFonts w:ascii="Arial" w:hAnsi="Arial" w:cs="Arial"/>
              </w:rPr>
            </w:pPr>
            <w:r w:rsidRPr="00102308">
              <w:rPr>
                <w:rFonts w:ascii="Arial" w:hAnsi="Arial" w:cs="Arial"/>
              </w:rPr>
              <w:t xml:space="preserve">Chiarire le percentuali di lavoro sulle 80 ore disponibili e chiarire alcuni punti visto i punti tecnici (test, documentazione </w:t>
            </w:r>
            <w:proofErr w:type="spellStart"/>
            <w:r w:rsidRPr="00102308">
              <w:rPr>
                <w:rFonts w:ascii="Arial" w:hAnsi="Arial" w:cs="Arial"/>
              </w:rPr>
              <w:t>Db</w:t>
            </w:r>
            <w:proofErr w:type="spellEnd"/>
            <w:r w:rsidRPr="00102308">
              <w:rPr>
                <w:rFonts w:ascii="Arial" w:hAnsi="Arial" w:cs="Arial"/>
              </w:rPr>
              <w:t xml:space="preserve"> e performance).</w:t>
            </w:r>
          </w:p>
          <w:p w:rsidR="00102308" w:rsidRPr="00102308" w:rsidRDefault="00102308" w:rsidP="00955145">
            <w:pPr>
              <w:pStyle w:val="Paragrafoelenco"/>
              <w:numPr>
                <w:ilvl w:val="0"/>
                <w:numId w:val="23"/>
              </w:numPr>
              <w:rPr>
                <w:rFonts w:ascii="Arial" w:hAnsi="Arial" w:cs="Arial"/>
              </w:rPr>
            </w:pPr>
            <w:r>
              <w:rPr>
                <w:rFonts w:ascii="Arial" w:hAnsi="Arial" w:cs="Arial"/>
              </w:rPr>
              <w:t>C</w:t>
            </w:r>
            <w:r w:rsidRPr="00102308">
              <w:rPr>
                <w:rFonts w:ascii="Arial" w:hAnsi="Arial" w:cs="Arial"/>
              </w:rPr>
              <w:t>ome funziona la presa in carico delle task?</w:t>
            </w:r>
          </w:p>
          <w:p w:rsidR="00102308" w:rsidRPr="00102308" w:rsidRDefault="00102308" w:rsidP="00955145">
            <w:pPr>
              <w:pStyle w:val="Paragrafoelenco"/>
              <w:numPr>
                <w:ilvl w:val="0"/>
                <w:numId w:val="23"/>
              </w:numPr>
              <w:rPr>
                <w:rFonts w:ascii="Arial" w:hAnsi="Arial" w:cs="Arial"/>
              </w:rPr>
            </w:pPr>
            <w:r>
              <w:rPr>
                <w:rFonts w:ascii="Arial" w:hAnsi="Arial" w:cs="Arial"/>
              </w:rPr>
              <w:t>N</w:t>
            </w:r>
            <w:r w:rsidRPr="00102308">
              <w:rPr>
                <w:rFonts w:ascii="Arial" w:hAnsi="Arial" w:cs="Arial"/>
              </w:rPr>
              <w:t xml:space="preserve">on si parla di </w:t>
            </w:r>
            <w:proofErr w:type="spellStart"/>
            <w:r w:rsidRPr="00102308">
              <w:rPr>
                <w:rFonts w:ascii="Arial" w:hAnsi="Arial" w:cs="Arial"/>
              </w:rPr>
              <w:t>wip</w:t>
            </w:r>
            <w:proofErr w:type="spellEnd"/>
            <w:r w:rsidRPr="00102308">
              <w:rPr>
                <w:rFonts w:ascii="Arial" w:hAnsi="Arial" w:cs="Arial"/>
              </w:rPr>
              <w:t xml:space="preserve"> </w:t>
            </w:r>
            <w:proofErr w:type="spellStart"/>
            <w:r w:rsidRPr="00102308">
              <w:rPr>
                <w:rFonts w:ascii="Arial" w:hAnsi="Arial" w:cs="Arial"/>
              </w:rPr>
              <w:t>limit</w:t>
            </w:r>
            <w:proofErr w:type="spellEnd"/>
            <w:r w:rsidRPr="00102308">
              <w:rPr>
                <w:rFonts w:ascii="Arial" w:hAnsi="Arial" w:cs="Arial"/>
              </w:rPr>
              <w:t>, è implicito o non devo implementarlo? Stesso discorso per un backlog di tutto il progetto.</w:t>
            </w:r>
          </w:p>
          <w:p w:rsidR="00102308" w:rsidRPr="00102308" w:rsidRDefault="00102308" w:rsidP="00955145">
            <w:pPr>
              <w:pStyle w:val="Paragrafoelenco"/>
              <w:numPr>
                <w:ilvl w:val="0"/>
                <w:numId w:val="23"/>
              </w:numPr>
              <w:rPr>
                <w:rFonts w:ascii="Arial" w:hAnsi="Arial" w:cs="Arial"/>
              </w:rPr>
            </w:pPr>
            <w:r w:rsidRPr="00102308">
              <w:rPr>
                <w:rFonts w:ascii="Arial" w:hAnsi="Arial" w:cs="Arial"/>
              </w:rPr>
              <w:t>Come si decide che una task è completata? Quali sono i criteri? Viene scritto nella descrizione?</w:t>
            </w:r>
          </w:p>
          <w:p w:rsidR="00777475" w:rsidRPr="00102308" w:rsidRDefault="00102308" w:rsidP="00955145">
            <w:pPr>
              <w:pStyle w:val="Paragrafoelenco"/>
              <w:numPr>
                <w:ilvl w:val="0"/>
                <w:numId w:val="23"/>
              </w:numPr>
              <w:rPr>
                <w:rFonts w:ascii="Arial" w:hAnsi="Arial" w:cs="Arial"/>
              </w:rPr>
            </w:pPr>
            <w:r w:rsidRPr="00102308">
              <w:rPr>
                <w:rFonts w:ascii="Arial" w:hAnsi="Arial" w:cs="Arial"/>
              </w:rPr>
              <w:t>Chi può modificare la task una volta creato? Solo l'admin? Oppure chi ha creato la task anche se non è stato lui a prenderla in carico?</w:t>
            </w:r>
          </w:p>
        </w:tc>
      </w:tr>
      <w:tr w:rsidR="00102308" w:rsidTr="00F043B2">
        <w:tc>
          <w:tcPr>
            <w:tcW w:w="9639" w:type="dxa"/>
          </w:tcPr>
          <w:p w:rsidR="00102308" w:rsidRDefault="00E4537D" w:rsidP="00102308">
            <w:pPr>
              <w:rPr>
                <w:rFonts w:ascii="Arial" w:hAnsi="Arial" w:cs="Arial"/>
                <w:b/>
              </w:rPr>
            </w:pPr>
            <w:r>
              <w:rPr>
                <w:rFonts w:ascii="Arial" w:hAnsi="Arial" w:cs="Arial"/>
                <w:b/>
              </w:rPr>
              <w:t>Risposte alle domande sul QDC:</w:t>
            </w:r>
          </w:p>
          <w:p w:rsidR="007D5CFF" w:rsidRDefault="007D5CFF" w:rsidP="007D5CFF">
            <w:pPr>
              <w:rPr>
                <w:rFonts w:ascii="Arial" w:hAnsi="Arial" w:cs="Arial"/>
                <w:b/>
              </w:rPr>
            </w:pPr>
          </w:p>
          <w:p w:rsidR="007D5CFF" w:rsidRDefault="007D5CFF" w:rsidP="007D5CFF">
            <w:pPr>
              <w:pStyle w:val="Paragrafoelenco"/>
              <w:numPr>
                <w:ilvl w:val="0"/>
                <w:numId w:val="25"/>
              </w:numPr>
              <w:rPr>
                <w:rFonts w:ascii="Arial" w:hAnsi="Arial" w:cs="Arial"/>
              </w:rPr>
            </w:pPr>
            <w:r w:rsidRPr="007D5CFF">
              <w:rPr>
                <w:rFonts w:ascii="Arial" w:hAnsi="Arial" w:cs="Arial"/>
              </w:rPr>
              <w:t>quanto è complicato</w:t>
            </w:r>
            <w:r>
              <w:rPr>
                <w:rFonts w:ascii="Arial" w:hAnsi="Arial" w:cs="Arial"/>
              </w:rPr>
              <w:t xml:space="preserve">, inserire valore da </w:t>
            </w:r>
            <w:r w:rsidRPr="007D5CFF">
              <w:rPr>
                <w:rFonts w:ascii="Arial" w:hAnsi="Arial" w:cs="Arial"/>
              </w:rPr>
              <w:t>1-10</w:t>
            </w:r>
          </w:p>
          <w:p w:rsidR="007D5CFF" w:rsidRDefault="007D5CFF" w:rsidP="007D5CFF">
            <w:pPr>
              <w:pStyle w:val="Paragrafoelenco"/>
              <w:numPr>
                <w:ilvl w:val="0"/>
                <w:numId w:val="25"/>
              </w:numPr>
              <w:rPr>
                <w:rFonts w:ascii="Arial" w:hAnsi="Arial" w:cs="Arial"/>
              </w:rPr>
            </w:pPr>
            <w:r>
              <w:rPr>
                <w:rFonts w:ascii="Arial" w:hAnsi="Arial" w:cs="Arial"/>
              </w:rPr>
              <w:t xml:space="preserve">sono la </w:t>
            </w:r>
            <w:r w:rsidRPr="007D5CFF">
              <w:rPr>
                <w:rFonts w:ascii="Arial" w:hAnsi="Arial" w:cs="Arial"/>
              </w:rPr>
              <w:t xml:space="preserve">stessa cosa, </w:t>
            </w:r>
            <w:r>
              <w:rPr>
                <w:rFonts w:ascii="Arial" w:hAnsi="Arial" w:cs="Arial"/>
              </w:rPr>
              <w:t>l’</w:t>
            </w:r>
            <w:r w:rsidRPr="007D5CFF">
              <w:rPr>
                <w:rFonts w:ascii="Arial" w:hAnsi="Arial" w:cs="Arial"/>
              </w:rPr>
              <w:t>admin può modificare</w:t>
            </w:r>
            <w:r>
              <w:rPr>
                <w:rFonts w:ascii="Arial" w:hAnsi="Arial" w:cs="Arial"/>
              </w:rPr>
              <w:t xml:space="preserve"> i titoli</w:t>
            </w:r>
            <w:r w:rsidRPr="007D5CFF">
              <w:rPr>
                <w:rFonts w:ascii="Arial" w:hAnsi="Arial" w:cs="Arial"/>
              </w:rPr>
              <w:t xml:space="preserve"> ma di default ci sono i 4 stati.</w:t>
            </w:r>
          </w:p>
          <w:p w:rsidR="007D5CFF" w:rsidRDefault="007D5CFF" w:rsidP="007D5CFF">
            <w:pPr>
              <w:pStyle w:val="Paragrafoelenco"/>
              <w:numPr>
                <w:ilvl w:val="0"/>
                <w:numId w:val="25"/>
              </w:numPr>
              <w:rPr>
                <w:rFonts w:ascii="Arial" w:hAnsi="Arial" w:cs="Arial"/>
              </w:rPr>
            </w:pPr>
            <w:r>
              <w:rPr>
                <w:rFonts w:ascii="Arial" w:hAnsi="Arial" w:cs="Arial"/>
              </w:rPr>
              <w:t xml:space="preserve">Svolgere solo gli </w:t>
            </w:r>
            <w:proofErr w:type="spellStart"/>
            <w:r>
              <w:rPr>
                <w:rFonts w:ascii="Arial" w:hAnsi="Arial" w:cs="Arial"/>
              </w:rPr>
              <w:t>unit</w:t>
            </w:r>
            <w:proofErr w:type="spellEnd"/>
            <w:r>
              <w:rPr>
                <w:rFonts w:ascii="Arial" w:hAnsi="Arial" w:cs="Arial"/>
              </w:rPr>
              <w:t xml:space="preserve"> test più importanti.</w:t>
            </w:r>
          </w:p>
          <w:p w:rsidR="007D5CFF" w:rsidRDefault="007D5CFF" w:rsidP="007D5CFF">
            <w:pPr>
              <w:pStyle w:val="Paragrafoelenco"/>
              <w:numPr>
                <w:ilvl w:val="0"/>
                <w:numId w:val="25"/>
              </w:numPr>
              <w:rPr>
                <w:rFonts w:ascii="Arial" w:hAnsi="Arial" w:cs="Arial"/>
              </w:rPr>
            </w:pPr>
            <w:r>
              <w:rPr>
                <w:rFonts w:ascii="Arial" w:hAnsi="Arial" w:cs="Arial"/>
              </w:rPr>
              <w:t>S</w:t>
            </w:r>
            <w:r w:rsidRPr="007D5CFF">
              <w:rPr>
                <w:rFonts w:ascii="Arial" w:hAnsi="Arial" w:cs="Arial"/>
              </w:rPr>
              <w:t>e una task è vuota, un utente del mio team può decidere se prenderla in carico.</w:t>
            </w:r>
          </w:p>
          <w:p w:rsidR="007D5CFF" w:rsidRDefault="007D5CFF" w:rsidP="007D5CFF">
            <w:pPr>
              <w:pStyle w:val="Paragrafoelenco"/>
              <w:numPr>
                <w:ilvl w:val="0"/>
                <w:numId w:val="25"/>
              </w:numPr>
              <w:rPr>
                <w:rFonts w:ascii="Arial" w:hAnsi="Arial" w:cs="Arial"/>
              </w:rPr>
            </w:pPr>
            <w:r>
              <w:rPr>
                <w:rFonts w:ascii="Arial" w:hAnsi="Arial" w:cs="Arial"/>
              </w:rPr>
              <w:t>Non bisogna implementare nessuno dei due.</w:t>
            </w:r>
          </w:p>
          <w:p w:rsidR="007D5CFF" w:rsidRDefault="007D5CFF" w:rsidP="007D5CFF">
            <w:pPr>
              <w:pStyle w:val="Paragrafoelenco"/>
              <w:numPr>
                <w:ilvl w:val="0"/>
                <w:numId w:val="25"/>
              </w:numPr>
              <w:rPr>
                <w:rFonts w:ascii="Arial" w:hAnsi="Arial" w:cs="Arial"/>
              </w:rPr>
            </w:pPr>
            <w:r>
              <w:rPr>
                <w:rFonts w:ascii="Arial" w:hAnsi="Arial" w:cs="Arial"/>
              </w:rPr>
              <w:t xml:space="preserve">Quando un utente ha finito la task, la sposta in modo autonomo nella colonna </w:t>
            </w:r>
            <w:proofErr w:type="spellStart"/>
            <w:r>
              <w:rPr>
                <w:rFonts w:ascii="Arial" w:hAnsi="Arial" w:cs="Arial"/>
              </w:rPr>
              <w:t>Done</w:t>
            </w:r>
            <w:proofErr w:type="spellEnd"/>
            <w:r>
              <w:rPr>
                <w:rFonts w:ascii="Arial" w:hAnsi="Arial" w:cs="Arial"/>
              </w:rPr>
              <w:t>.</w:t>
            </w:r>
          </w:p>
          <w:p w:rsidR="007D5CFF" w:rsidRPr="007D5CFF" w:rsidRDefault="007D5CFF" w:rsidP="007D5CFF">
            <w:pPr>
              <w:pStyle w:val="Paragrafoelenco"/>
              <w:numPr>
                <w:ilvl w:val="0"/>
                <w:numId w:val="25"/>
              </w:numPr>
              <w:rPr>
                <w:rFonts w:ascii="Arial" w:hAnsi="Arial" w:cs="Arial"/>
              </w:rPr>
            </w:pPr>
            <w:r>
              <w:rPr>
                <w:rFonts w:ascii="Arial" w:hAnsi="Arial" w:cs="Arial"/>
              </w:rPr>
              <w:t xml:space="preserve">L’utente </w:t>
            </w:r>
            <w:r w:rsidRPr="007D5CFF">
              <w:rPr>
                <w:rFonts w:ascii="Arial" w:hAnsi="Arial" w:cs="Arial"/>
              </w:rPr>
              <w:t>admin e chi ha in carico</w:t>
            </w:r>
            <w:r>
              <w:rPr>
                <w:rFonts w:ascii="Arial" w:hAnsi="Arial" w:cs="Arial"/>
              </w:rPr>
              <w:t xml:space="preserve"> quella task. Inoltre l’utente admin può rimuovere la task ad un utente, ma un utente non può abbandonarla in modo autonomo una volta presa in carico.</w:t>
            </w:r>
          </w:p>
          <w:p w:rsidR="00B3558C" w:rsidRPr="00102308" w:rsidRDefault="00B3558C" w:rsidP="00102308">
            <w:pPr>
              <w:rPr>
                <w:rFonts w:ascii="Arial" w:hAnsi="Arial" w:cs="Arial"/>
                <w:b/>
              </w:rPr>
            </w:pPr>
          </w:p>
        </w:tc>
      </w:tr>
    </w:tbl>
    <w:p w:rsidR="00777475" w:rsidRPr="001A021E" w:rsidRDefault="00777475" w:rsidP="00C478DB"/>
    <w:sectPr w:rsidR="00777475" w:rsidRPr="001A021E" w:rsidSect="00183D28">
      <w:headerReference w:type="default" r:id="rId11"/>
      <w:footerReference w:type="default" r:id="rId12"/>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315" w:rsidRDefault="000E5315" w:rsidP="00DC1A1A">
      <w:pPr>
        <w:spacing w:after="0" w:line="240" w:lineRule="auto"/>
      </w:pPr>
      <w:r>
        <w:separator/>
      </w:r>
    </w:p>
  </w:endnote>
  <w:endnote w:type="continuationSeparator" w:id="0">
    <w:p w:rsidR="000E5315" w:rsidRDefault="000E531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2C3" w:rsidRDefault="003762C3" w:rsidP="003762C3">
    <w:pPr>
      <w:tabs>
        <w:tab w:val="center" w:pos="4550"/>
        <w:tab w:val="left" w:pos="5818"/>
      </w:tabs>
      <w:ind w:right="260"/>
      <w:rPr>
        <w:b/>
        <w:i/>
        <w:lang w:val="fr-CH"/>
      </w:rPr>
    </w:pPr>
    <w:r>
      <w:rPr>
        <w:lang w:val="fr-CH"/>
      </w:rPr>
      <w:pict>
        <v:rect id="_x0000_i1228" style="width:0;height:1.5pt" o:hralign="center" o:hrstd="t" o:hr="t" fillcolor="#a0a0a0" stroked="f"/>
      </w:pict>
    </w:r>
  </w:p>
  <w:p w:rsidR="001A021E" w:rsidRPr="003762C3" w:rsidRDefault="003762C3" w:rsidP="003762C3">
    <w:pPr>
      <w:tabs>
        <w:tab w:val="center" w:pos="4550"/>
        <w:tab w:val="left" w:pos="5818"/>
      </w:tabs>
      <w:ind w:right="260"/>
      <w:rPr>
        <w:color w:val="548DD4" w:themeColor="text2" w:themeTint="99"/>
        <w:spacing w:val="60"/>
        <w:sz w:val="24"/>
        <w:szCs w:val="24"/>
        <w:lang w:val="it-IT"/>
      </w:rPr>
    </w:pPr>
    <w:proofErr w:type="spellStart"/>
    <w:r w:rsidRPr="003762C3">
      <w:rPr>
        <w:b/>
        <w:i/>
        <w:lang w:val="fr-CH"/>
      </w:rPr>
      <w:t>TeamSync</w:t>
    </w:r>
    <w:proofErr w:type="spellEnd"/>
    <w:r>
      <w:rPr>
        <w:spacing w:val="60"/>
        <w:sz w:val="24"/>
        <w:szCs w:val="24"/>
        <w:lang w:val="it-IT"/>
      </w:rPr>
      <w:tab/>
    </w:r>
    <w:r w:rsidR="001A021E" w:rsidRPr="001A021E">
      <w:rPr>
        <w:spacing w:val="60"/>
        <w:sz w:val="24"/>
        <w:szCs w:val="24"/>
        <w:lang w:val="it-IT"/>
      </w:rPr>
      <w:t>Pag.</w:t>
    </w:r>
    <w:r w:rsidR="001A021E" w:rsidRPr="001A021E">
      <w:rPr>
        <w:sz w:val="24"/>
        <w:szCs w:val="24"/>
        <w:lang w:val="it-IT"/>
      </w:rPr>
      <w:t xml:space="preserve"> </w:t>
    </w:r>
    <w:r w:rsidR="001A021E" w:rsidRPr="001A021E">
      <w:rPr>
        <w:sz w:val="24"/>
        <w:szCs w:val="24"/>
      </w:rPr>
      <w:fldChar w:fldCharType="begin"/>
    </w:r>
    <w:r w:rsidR="001A021E" w:rsidRPr="001A021E">
      <w:rPr>
        <w:sz w:val="24"/>
        <w:szCs w:val="24"/>
      </w:rPr>
      <w:instrText>PAGE   \* MERGEFORMAT</w:instrText>
    </w:r>
    <w:r w:rsidR="001A021E" w:rsidRPr="001A021E">
      <w:rPr>
        <w:sz w:val="24"/>
        <w:szCs w:val="24"/>
      </w:rPr>
      <w:fldChar w:fldCharType="separate"/>
    </w:r>
    <w:r w:rsidR="001A021E" w:rsidRPr="001A021E">
      <w:rPr>
        <w:sz w:val="24"/>
        <w:szCs w:val="24"/>
        <w:lang w:val="it-IT"/>
      </w:rPr>
      <w:t>1</w:t>
    </w:r>
    <w:r w:rsidR="001A021E" w:rsidRPr="001A021E">
      <w:rPr>
        <w:sz w:val="24"/>
        <w:szCs w:val="24"/>
      </w:rPr>
      <w:fldChar w:fldCharType="end"/>
    </w:r>
    <w:r w:rsidR="001A021E" w:rsidRPr="001A021E">
      <w:rPr>
        <w:sz w:val="24"/>
        <w:szCs w:val="24"/>
        <w:lang w:val="it-IT"/>
      </w:rPr>
      <w:t xml:space="preserve"> | </w:t>
    </w:r>
    <w:r w:rsidR="001A021E" w:rsidRPr="001A021E">
      <w:rPr>
        <w:sz w:val="24"/>
        <w:szCs w:val="24"/>
      </w:rPr>
      <w:fldChar w:fldCharType="begin"/>
    </w:r>
    <w:r w:rsidR="001A021E" w:rsidRPr="001A021E">
      <w:rPr>
        <w:sz w:val="24"/>
        <w:szCs w:val="24"/>
      </w:rPr>
      <w:instrText>NUMPAGES  \* Arabic  \* MERGEFORMAT</w:instrText>
    </w:r>
    <w:r w:rsidR="001A021E" w:rsidRPr="001A021E">
      <w:rPr>
        <w:sz w:val="24"/>
        <w:szCs w:val="24"/>
      </w:rPr>
      <w:fldChar w:fldCharType="separate"/>
    </w:r>
    <w:r w:rsidR="001A021E" w:rsidRPr="001A021E">
      <w:rPr>
        <w:sz w:val="24"/>
        <w:szCs w:val="24"/>
        <w:lang w:val="it-IT"/>
      </w:rPr>
      <w:t>1</w:t>
    </w:r>
    <w:r w:rsidR="001A021E" w:rsidRPr="001A021E">
      <w:rPr>
        <w:sz w:val="24"/>
        <w:szCs w:val="24"/>
      </w:rPr>
      <w:fldChar w:fldCharType="end"/>
    </w:r>
  </w:p>
  <w:p w:rsidR="006C73DC" w:rsidRPr="00E04DB2" w:rsidRDefault="006C73DC" w:rsidP="001A021E">
    <w:pPr>
      <w:tabs>
        <w:tab w:val="right" w:pos="9498"/>
      </w:tabs>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315" w:rsidRDefault="000E5315" w:rsidP="00DC1A1A">
      <w:pPr>
        <w:spacing w:after="0" w:line="240" w:lineRule="auto"/>
      </w:pPr>
      <w:r>
        <w:separator/>
      </w:r>
    </w:p>
  </w:footnote>
  <w:footnote w:type="continuationSeparator" w:id="0">
    <w:p w:rsidR="000E5315" w:rsidRDefault="000E531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21E" w:rsidRDefault="001A021E">
    <w:pPr>
      <w:pStyle w:val="Intestazione"/>
      <w:rPr>
        <w:lang w:val="fr-CH"/>
      </w:rPr>
    </w:pPr>
    <w:r>
      <w:rPr>
        <w:lang w:val="fr-CH"/>
      </w:rPr>
      <w:t>Eros Marucchi</w:t>
    </w:r>
  </w:p>
  <w:p w:rsidR="001A021E" w:rsidRPr="001A021E" w:rsidRDefault="000E5315">
    <w:pPr>
      <w:pStyle w:val="Intestazione"/>
      <w:rPr>
        <w:lang w:val="fr-CH"/>
      </w:rPr>
    </w:pPr>
    <w:r>
      <w:rPr>
        <w:lang w:val="fr-CH"/>
      </w:rPr>
      <w:pict>
        <v:rect id="_x0000_i1030"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52" style="width:0;height:1.5pt" o:hralign="center" o:bullet="t" o:hrstd="t" o:hr="t" fillcolor="#a0a0a0" stroked="f"/>
    </w:pict>
  </w:numPicBullet>
  <w:abstractNum w:abstractNumId="0" w15:restartNumberingAfterBreak="0">
    <w:nsid w:val="0D117984"/>
    <w:multiLevelType w:val="hybridMultilevel"/>
    <w:tmpl w:val="C360B59A"/>
    <w:lvl w:ilvl="0" w:tplc="0810000F">
      <w:start w:val="1"/>
      <w:numFmt w:val="decimal"/>
      <w:lvlText w:val="%1."/>
      <w:lvlJc w:val="left"/>
      <w:pPr>
        <w:ind w:left="720" w:hanging="360"/>
      </w:pPr>
      <w:rPr>
        <w:rFont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B216382"/>
    <w:multiLevelType w:val="hybridMultilevel"/>
    <w:tmpl w:val="66621A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D9D71CC"/>
    <w:multiLevelType w:val="hybridMultilevel"/>
    <w:tmpl w:val="1DDE0F2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27254AE"/>
    <w:multiLevelType w:val="hybridMultilevel"/>
    <w:tmpl w:val="CE646F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E3D363B"/>
    <w:multiLevelType w:val="hybridMultilevel"/>
    <w:tmpl w:val="6102FBD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6"/>
  </w:num>
  <w:num w:numId="2">
    <w:abstractNumId w:val="14"/>
  </w:num>
  <w:num w:numId="3">
    <w:abstractNumId w:val="17"/>
  </w:num>
  <w:num w:numId="4">
    <w:abstractNumId w:val="5"/>
  </w:num>
  <w:num w:numId="5">
    <w:abstractNumId w:val="22"/>
  </w:num>
  <w:num w:numId="6">
    <w:abstractNumId w:val="2"/>
  </w:num>
  <w:num w:numId="7">
    <w:abstractNumId w:val="18"/>
  </w:num>
  <w:num w:numId="8">
    <w:abstractNumId w:val="9"/>
  </w:num>
  <w:num w:numId="9">
    <w:abstractNumId w:val="6"/>
  </w:num>
  <w:num w:numId="10">
    <w:abstractNumId w:val="8"/>
  </w:num>
  <w:num w:numId="11">
    <w:abstractNumId w:val="15"/>
  </w:num>
  <w:num w:numId="12">
    <w:abstractNumId w:val="1"/>
  </w:num>
  <w:num w:numId="13">
    <w:abstractNumId w:val="4"/>
  </w:num>
  <w:num w:numId="14">
    <w:abstractNumId w:val="11"/>
  </w:num>
  <w:num w:numId="15">
    <w:abstractNumId w:val="7"/>
  </w:num>
  <w:num w:numId="16">
    <w:abstractNumId w:val="12"/>
  </w:num>
  <w:num w:numId="17">
    <w:abstractNumId w:val="23"/>
  </w:num>
  <w:num w:numId="18">
    <w:abstractNumId w:val="10"/>
  </w:num>
  <w:num w:numId="19">
    <w:abstractNumId w:val="19"/>
  </w:num>
  <w:num w:numId="20">
    <w:abstractNumId w:val="3"/>
  </w:num>
  <w:num w:numId="21">
    <w:abstractNumId w:val="20"/>
  </w:num>
  <w:num w:numId="22">
    <w:abstractNumId w:val="21"/>
  </w:num>
  <w:num w:numId="23">
    <w:abstractNumId w:val="0"/>
  </w:num>
  <w:num w:numId="24">
    <w:abstractNumId w:val="2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58A6"/>
    <w:rsid w:val="000244EB"/>
    <w:rsid w:val="00024E54"/>
    <w:rsid w:val="00025DC2"/>
    <w:rsid w:val="00027A63"/>
    <w:rsid w:val="000308FC"/>
    <w:rsid w:val="00030C24"/>
    <w:rsid w:val="00030C7F"/>
    <w:rsid w:val="00033E81"/>
    <w:rsid w:val="00037C31"/>
    <w:rsid w:val="00037E6F"/>
    <w:rsid w:val="00040C15"/>
    <w:rsid w:val="00043171"/>
    <w:rsid w:val="0004416A"/>
    <w:rsid w:val="00046102"/>
    <w:rsid w:val="00047F2C"/>
    <w:rsid w:val="00050D8D"/>
    <w:rsid w:val="00050E71"/>
    <w:rsid w:val="00053042"/>
    <w:rsid w:val="00053E55"/>
    <w:rsid w:val="00055151"/>
    <w:rsid w:val="000613E9"/>
    <w:rsid w:val="00064C75"/>
    <w:rsid w:val="00065D85"/>
    <w:rsid w:val="00067112"/>
    <w:rsid w:val="00071923"/>
    <w:rsid w:val="00072292"/>
    <w:rsid w:val="000735E9"/>
    <w:rsid w:val="000740BD"/>
    <w:rsid w:val="00076909"/>
    <w:rsid w:val="0007690C"/>
    <w:rsid w:val="00076BE1"/>
    <w:rsid w:val="0007704F"/>
    <w:rsid w:val="00077C11"/>
    <w:rsid w:val="000831E6"/>
    <w:rsid w:val="0008526E"/>
    <w:rsid w:val="000972F0"/>
    <w:rsid w:val="000A3157"/>
    <w:rsid w:val="000A3A4C"/>
    <w:rsid w:val="000A3A85"/>
    <w:rsid w:val="000A4009"/>
    <w:rsid w:val="000A7AE3"/>
    <w:rsid w:val="000B1A1B"/>
    <w:rsid w:val="000B56F7"/>
    <w:rsid w:val="000B7AFA"/>
    <w:rsid w:val="000C0851"/>
    <w:rsid w:val="000C0F11"/>
    <w:rsid w:val="000C2046"/>
    <w:rsid w:val="000C58D3"/>
    <w:rsid w:val="000C64FB"/>
    <w:rsid w:val="000D03DD"/>
    <w:rsid w:val="000D3475"/>
    <w:rsid w:val="000E0ED6"/>
    <w:rsid w:val="000E38F6"/>
    <w:rsid w:val="000E5315"/>
    <w:rsid w:val="000E5DF6"/>
    <w:rsid w:val="000E6E4C"/>
    <w:rsid w:val="000F08DA"/>
    <w:rsid w:val="000F1287"/>
    <w:rsid w:val="000F1B3E"/>
    <w:rsid w:val="000F3000"/>
    <w:rsid w:val="000F3F8A"/>
    <w:rsid w:val="000F67B8"/>
    <w:rsid w:val="000F7D1A"/>
    <w:rsid w:val="001006F7"/>
    <w:rsid w:val="00100D10"/>
    <w:rsid w:val="00102308"/>
    <w:rsid w:val="00102400"/>
    <w:rsid w:val="001045FB"/>
    <w:rsid w:val="001066CC"/>
    <w:rsid w:val="00112ACE"/>
    <w:rsid w:val="00114186"/>
    <w:rsid w:val="001146D8"/>
    <w:rsid w:val="001179FD"/>
    <w:rsid w:val="00121EA6"/>
    <w:rsid w:val="00123CF1"/>
    <w:rsid w:val="001279E4"/>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2945"/>
    <w:rsid w:val="0017333F"/>
    <w:rsid w:val="0017495C"/>
    <w:rsid w:val="00182BD5"/>
    <w:rsid w:val="00183D28"/>
    <w:rsid w:val="00187BB9"/>
    <w:rsid w:val="00191055"/>
    <w:rsid w:val="00191AC6"/>
    <w:rsid w:val="00191D01"/>
    <w:rsid w:val="001938A9"/>
    <w:rsid w:val="001A021E"/>
    <w:rsid w:val="001A744E"/>
    <w:rsid w:val="001B18DF"/>
    <w:rsid w:val="001B2615"/>
    <w:rsid w:val="001B291E"/>
    <w:rsid w:val="001B2E68"/>
    <w:rsid w:val="001B7BC5"/>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15A8"/>
    <w:rsid w:val="00233151"/>
    <w:rsid w:val="002332D8"/>
    <w:rsid w:val="00234D8D"/>
    <w:rsid w:val="002351CD"/>
    <w:rsid w:val="00237509"/>
    <w:rsid w:val="00243204"/>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02AB"/>
    <w:rsid w:val="002D1431"/>
    <w:rsid w:val="002D169D"/>
    <w:rsid w:val="002D5818"/>
    <w:rsid w:val="002D7737"/>
    <w:rsid w:val="002E03F5"/>
    <w:rsid w:val="002F5981"/>
    <w:rsid w:val="00301624"/>
    <w:rsid w:val="003016F3"/>
    <w:rsid w:val="00301A0D"/>
    <w:rsid w:val="00302C3F"/>
    <w:rsid w:val="00310225"/>
    <w:rsid w:val="00310B01"/>
    <w:rsid w:val="003202FC"/>
    <w:rsid w:val="00320D76"/>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762C3"/>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D5306"/>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2F4F"/>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C85"/>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D2F"/>
    <w:rsid w:val="005A5E61"/>
    <w:rsid w:val="005A6F14"/>
    <w:rsid w:val="005B35F0"/>
    <w:rsid w:val="005B5684"/>
    <w:rsid w:val="005C0EB8"/>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38C6"/>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41D7"/>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6418E"/>
    <w:rsid w:val="0077055E"/>
    <w:rsid w:val="007736B0"/>
    <w:rsid w:val="00773C82"/>
    <w:rsid w:val="00773D87"/>
    <w:rsid w:val="007756F8"/>
    <w:rsid w:val="00777475"/>
    <w:rsid w:val="00781CA8"/>
    <w:rsid w:val="007824E6"/>
    <w:rsid w:val="00783B0F"/>
    <w:rsid w:val="00785731"/>
    <w:rsid w:val="00785F34"/>
    <w:rsid w:val="007941FC"/>
    <w:rsid w:val="00796F46"/>
    <w:rsid w:val="00797A0A"/>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5CFF"/>
    <w:rsid w:val="007D6E92"/>
    <w:rsid w:val="007E09F7"/>
    <w:rsid w:val="007E18A0"/>
    <w:rsid w:val="007E222B"/>
    <w:rsid w:val="007E321A"/>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55145"/>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679F"/>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379B"/>
    <w:rsid w:val="00AC5570"/>
    <w:rsid w:val="00AC60A6"/>
    <w:rsid w:val="00AC6747"/>
    <w:rsid w:val="00AC769C"/>
    <w:rsid w:val="00AD005C"/>
    <w:rsid w:val="00AD01D6"/>
    <w:rsid w:val="00AD4D08"/>
    <w:rsid w:val="00AD565C"/>
    <w:rsid w:val="00AD7BB7"/>
    <w:rsid w:val="00AE238A"/>
    <w:rsid w:val="00AE7CEE"/>
    <w:rsid w:val="00AF1A24"/>
    <w:rsid w:val="00B10338"/>
    <w:rsid w:val="00B11F9D"/>
    <w:rsid w:val="00B12026"/>
    <w:rsid w:val="00B138A7"/>
    <w:rsid w:val="00B165ED"/>
    <w:rsid w:val="00B16E6E"/>
    <w:rsid w:val="00B20119"/>
    <w:rsid w:val="00B21574"/>
    <w:rsid w:val="00B22351"/>
    <w:rsid w:val="00B270FB"/>
    <w:rsid w:val="00B27B88"/>
    <w:rsid w:val="00B27F20"/>
    <w:rsid w:val="00B3052B"/>
    <w:rsid w:val="00B30BD4"/>
    <w:rsid w:val="00B31D46"/>
    <w:rsid w:val="00B3558C"/>
    <w:rsid w:val="00B35FAF"/>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E775B"/>
    <w:rsid w:val="00BF15F3"/>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0651"/>
    <w:rsid w:val="00C42267"/>
    <w:rsid w:val="00C478DB"/>
    <w:rsid w:val="00C52C1B"/>
    <w:rsid w:val="00C53094"/>
    <w:rsid w:val="00C5322B"/>
    <w:rsid w:val="00C534DE"/>
    <w:rsid w:val="00C57CD6"/>
    <w:rsid w:val="00C611BE"/>
    <w:rsid w:val="00C64A67"/>
    <w:rsid w:val="00C65771"/>
    <w:rsid w:val="00C7262A"/>
    <w:rsid w:val="00C72DAB"/>
    <w:rsid w:val="00C75407"/>
    <w:rsid w:val="00C866D0"/>
    <w:rsid w:val="00C921DC"/>
    <w:rsid w:val="00C925FB"/>
    <w:rsid w:val="00C928C0"/>
    <w:rsid w:val="00CA1483"/>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1547"/>
    <w:rsid w:val="00D643F3"/>
    <w:rsid w:val="00D670F7"/>
    <w:rsid w:val="00D71222"/>
    <w:rsid w:val="00D77673"/>
    <w:rsid w:val="00D77955"/>
    <w:rsid w:val="00D80F4D"/>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2D1F"/>
    <w:rsid w:val="00E27372"/>
    <w:rsid w:val="00E2787F"/>
    <w:rsid w:val="00E2798A"/>
    <w:rsid w:val="00E305AA"/>
    <w:rsid w:val="00E37D5D"/>
    <w:rsid w:val="00E4537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5D97"/>
    <w:rsid w:val="00F17AA1"/>
    <w:rsid w:val="00F17C96"/>
    <w:rsid w:val="00F2064F"/>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3E1"/>
    <w:rsid w:val="00F94FCA"/>
    <w:rsid w:val="00FA70BD"/>
    <w:rsid w:val="00FB0CBE"/>
    <w:rsid w:val="00FB1B93"/>
    <w:rsid w:val="00FB2825"/>
    <w:rsid w:val="00FB4409"/>
    <w:rsid w:val="00FB63A7"/>
    <w:rsid w:val="00FB6DE5"/>
    <w:rsid w:val="00FC02B2"/>
    <w:rsid w:val="00FC4985"/>
    <w:rsid w:val="00FC5486"/>
    <w:rsid w:val="00FC7FC4"/>
    <w:rsid w:val="00FD2931"/>
    <w:rsid w:val="00FD4F3A"/>
    <w:rsid w:val="00FD57BC"/>
    <w:rsid w:val="00FD6CF8"/>
    <w:rsid w:val="00FD6D9C"/>
    <w:rsid w:val="00FD7300"/>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A3243"/>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mpato xmlns="9b05f055-097a-4a74-97c1-cf3aef03aade">false</Stampato>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C1BD9EB76A8C64F99586837B7A232EC" ma:contentTypeVersion="10" ma:contentTypeDescription="Creare un nuovo documento." ma:contentTypeScope="" ma:versionID="0c266dc37d2412dd7fbffd6914a28123">
  <xsd:schema xmlns:xsd="http://www.w3.org/2001/XMLSchema" xmlns:xs="http://www.w3.org/2001/XMLSchema" xmlns:p="http://schemas.microsoft.com/office/2006/metadata/properties" xmlns:ns2="9b05f055-097a-4a74-97c1-cf3aef03aade" targetNamespace="http://schemas.microsoft.com/office/2006/metadata/properties" ma:root="true" ma:fieldsID="39c83412ba164ce97445b4f926b718c6" ns2:_="">
    <xsd:import namespace="9b05f055-097a-4a74-97c1-cf3aef03aa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Stampato"/>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5f055-097a-4a74-97c1-cf3aef03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mpato" ma:index="12" ma:displayName="Stampato" ma:default="0" ma:description="Il documento è stato stampato?" ma:format="Dropdown" ma:internalName="Stampato">
      <xsd:simpleType>
        <xsd:restriction base="dms:Boolea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770A0-CA08-4C81-95F6-75795568E7F9}">
  <ds:schemaRefs>
    <ds:schemaRef ds:uri="http://schemas.microsoft.com/office/2006/metadata/properties"/>
    <ds:schemaRef ds:uri="http://schemas.microsoft.com/office/infopath/2007/PartnerControls"/>
    <ds:schemaRef ds:uri="9b05f055-097a-4a74-97c1-cf3aef03aade"/>
  </ds:schemaRefs>
</ds:datastoreItem>
</file>

<file path=customXml/itemProps2.xml><?xml version="1.0" encoding="utf-8"?>
<ds:datastoreItem xmlns:ds="http://schemas.openxmlformats.org/officeDocument/2006/customXml" ds:itemID="{366CF028-CC72-4161-9590-CC246BB8A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5f055-097a-4a74-97c1-cf3aef03a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A0DC1-E2B6-4D97-8269-26CDF0A088C9}">
  <ds:schemaRefs>
    <ds:schemaRef ds:uri="http://schemas.microsoft.com/sharepoint/v3/contenttype/forms"/>
  </ds:schemaRefs>
</ds:datastoreItem>
</file>

<file path=customXml/itemProps4.xml><?xml version="1.0" encoding="utf-8"?>
<ds:datastoreItem xmlns:ds="http://schemas.openxmlformats.org/officeDocument/2006/customXml" ds:itemID="{7C343076-DFC8-42F1-89EC-FB9DE4F9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630</Words>
  <Characters>3596</Characters>
  <Application>Microsoft Office Word</Application>
  <DocSecurity>0</DocSecurity>
  <Lines>29</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Team</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Marucchi Eros (ALLIEVO)</cp:lastModifiedBy>
  <cp:revision>84</cp:revision>
  <cp:lastPrinted>2017-03-29T10:57:00Z</cp:lastPrinted>
  <dcterms:created xsi:type="dcterms:W3CDTF">2015-06-23T12:36:00Z</dcterms:created>
  <dcterms:modified xsi:type="dcterms:W3CDTF">2025-05-05T14:29:00Z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0x010100FC1BD9EB76A8C64F99586837B7A232EC</vt:lpwstr>
  </property>
</Properties>
</file>