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山本 健二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YAMAMOTO Kenji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42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Capo Squadra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Capo (Keibu)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attributo) + 2d6 prendi il dado più basso come bonus — max 8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Pugno di Ferro 鉄拳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Pressione psicologica costante e implacabile. Non un momento — un peso che non si toglie.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Presenza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cede su un punto importante — ammette, collabora, si ritira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scosso e sotto pressione, ma non cede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Teatro delle Ombre 影芝居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Guardando una scena, vedi le sagome sbiadite di ciò che è accaduto.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2-3 momenti chiave come sagome sbiadite, nell'ordine giusto, con vuoti. Non volti, non dettagli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 singolo momento congelato — una sagoma, una posizione, senza prima né dopo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Lo Spirito che Resta 残心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Lo spirito del samurai che non cede. Attivabile solo a Ki 4-5; il costo non innesca il Genkai: si verifica a fine scena.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Per il resto della scena, 11 e 12 contano come fallimento leggero — non crolli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Solo il 12 è protetto. L'11 resta Nami negativo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FAMIGLIA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YAMAMOTO Noriko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Insegnante di ikebana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Sorella minore, una volta eravate molto uniti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ammetta di avere un problema. Non singoli episodi — il pattern.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Non urla. È peggio. Parla con calma, con quella delusione quieta che ferisce più della rabbia. Fa domande scomode.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TANAKA Shuichi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Giornalista al Kyoto Shimbun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Vecchio compagno di università. Vi vedete per bere ogni tanto. Accesso agli archivi del giornale, voci di corridoio, contatti nel mondo della stampa.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Cellulare personale. Risponde sempre, anche di notte.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Ogni tanto una soffiata, niente di compromettente.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chiederà qualcosa in cambio.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capo. Calmo, competente, rispettato. Non mostri mai debolezza davanti alla squadra.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esausto. Ti senti in colpa per Takeshi. A volte ti chiedi se ne vale la pena.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Abbiamo un lavoro da fare. Concentriamoci su quello.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chiudi. Parli meno. Diventi più brusco. Non deleghi — fai tutto tu.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mette in dubbio le sue priorità tra lavoro e famiglia.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Caffè nero, almeno sei tazze al giorno.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massaggia il ponte del naso quando è stanco o frustrato.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orologio Seiko automatico, regalo di suo padre per la promozione.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Udon caldo da un chiosco vicino alla centrale. Sempre lo stesso, sempre in piedi.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Ogni mattina, caffè Boss in lattina al distributore.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Brillante, ma gioca col fuoco. Un giorno si brucerà.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Il migliore di noi negli interrogatori. Mi fido di lui più di chiunque altro.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Mi ricorda me a quell'età. Spero che non faccia i miei stessi errori.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Competente, riservata, non chiede mai nulla. Questo mi preoccupa.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