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0" w:before="2400"/>
      </w:pPr>
      <w:r>
        <w:rPr>
          <w:rFonts w:ascii="맑은 고딕" w:eastAsia="맑은 고딕" w:hAnsi="맑은 고딕" w:cs="맑은 고딕"/>
          <w:b/>
          <w:bCs/>
          <w:color w:val="1E4D8B"/>
          <w:sz w:val="56"/>
          <w:szCs w:val="56"/>
        </w:rPr>
        <w:t>SPACE BATTLE FLEET</w:t>
      </w:r>
    </w:p>
    <w:p>
      <w:pPr>
        <w:jc w:val="center"/>
        <w:spacing w:after="600" w:before="0"/>
      </w:pPr>
      <w:r>
        <w:rPr>
          <w:rFonts w:ascii="맑은 고딕" w:eastAsia="맑은 고딕" w:hAnsi="맑은 고딕" w:cs="맑은 고딕"/>
          <w:color w:val="6B7280"/>
          <w:sz w:val="36"/>
          <w:szCs w:val="36"/>
        </w:rPr>
        <w:t>게임 기획서</w:t>
      </w:r>
    </w:p>
    <w:p>
      <w:pPr>
        <w:jc w:val="center"/>
        <w:pBdr>
          <w:top w:val="single" w:sz="6" w:space="6" w:color="1E4D8B"/>
          <w:bottom w:val="single" w:sz="6" w:space="6" w:color="1E4D8B"/>
        </w:pBdr>
        <w:spacing w:after="200" w:before="200" w:line="320"/>
      </w:pPr>
      <w:r>
        <w:rPr>
          <w:rFonts w:ascii="맑은 고딕" w:eastAsia="맑은 고딕" w:hAnsi="맑은 고딕" w:cs="맑은 고딕"/>
          <w:b/>
          <w:bCs/>
          <w:color w:val="1E4D8B"/>
          <w:sz w:val="24"/>
          <w:szCs w:val="24"/>
        </w:rPr>
        <w:t>"복잡한 조작 없이 수백 기의 함대를 지휘하며, 정복의 쾌감과 줄다리기 긴장감을 동시에 느끼는 경험"</w:t>
      </w:r>
    </w:p>
    <w:p>
      <w:pPr>
        <w:spacing w:before="600"/>
      </w:pPr>
    </w:p>
    <w:p>
      <w:pPr>
        <w:jc w:val="center"/>
        <w:spacing w:after="200" w:before="40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■ 한눈에 보는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7"/>
        <w:gridCol w:w="6319"/>
      </w:tblGrid>
      <w:tr>
        <w:trPr>
          <w:tblHeader/>
        </w:trPr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게임명</w:t>
            </w:r>
          </w:p>
        </w:tc>
        <w:tc>
          <w:tcPr>
            <w:tcW w:w="6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스페이스 배틀 플릿 (Space Battle Fleet)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장르</w:t>
            </w:r>
          </w:p>
        </w:tc>
        <w:tc>
          <w:tcPr>
            <w:tcW w:w="6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2D 탑뷰 실시간 우주 영토 점령 RTS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플랫폼</w:t>
            </w:r>
          </w:p>
        </w:tc>
        <w:tc>
          <w:tcPr>
            <w:tcW w:w="6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웹 브라우저 (URL 하나로 즉시 플레이)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플레이 인원 / 시간</w:t>
            </w:r>
          </w:p>
        </w:tc>
        <w:tc>
          <w:tcPr>
            <w:tcW w:w="6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1인 (vs AI) / 1판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7분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기술 스택</w:t>
            </w:r>
          </w:p>
        </w:tc>
        <w:tc>
          <w:tcPr>
            <w:tcW w:w="6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React 18 + HTML5 Canvas + Tailwind CSS (단일 HTML 파일)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타겟 유저</w:t>
            </w:r>
          </w:p>
        </w:tc>
        <w:tc>
          <w:tcPr>
            <w:tcW w:w="6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ind w:leftChars="0" w:left="0" w:rightChars="0" w:right="0" w:firstLineChars="0" w:firstLine="0"/>
              <w:autoSpaceDE w:val="off"/>
              <w:autoSpaceDN w:val="off"/>
              <w:bidi w:val="off"/>
              <w:wordWrap/>
              <w:jc w:val="left"/>
              <w:spacing w:after="0" w:before="0" w:line="240" w:lineRule="auto"/>
            </w:pPr>
            <w:r>
              <w:rPr>
                <w:lang w:val="en-US" w:eastAsia="ko-KR"/>
                <w:rFonts w:ascii="Calibri" w:eastAsia="Calibri" w:cs="Calibri"/>
                <w:color w:val="000000"/>
                <w:sz w:val="20"/>
                <w:szCs w:val="20"/>
                <w:kern w:val="12"/>
                <w:spacing w:val="0"/>
              </w:rPr>
              <w:t>R</w:t>
            </w:r>
            <w:r>
              <w:rPr>
                <w:lang w:val="en-US" w:eastAsia="ko-KR"/>
                <w:rFonts w:ascii="Calibri" w:eastAsia="Calibri" w:cs="Calibri"/>
                <w:color w:val="000000"/>
                <w:sz w:val="20"/>
                <w:szCs w:val="20"/>
                <w:kern w:val="12"/>
                <w:spacing w:val="0"/>
              </w:rPr>
              <w:t>TS</w:t>
            </w:r>
            <w:r>
              <w:rPr>
                <w:lang w:val="ko-KR"/>
                <w:rFonts w:ascii="맑은 고딕" w:eastAsia="맑은 고딕" w:cs="맑은 고딕"/>
                <w:color w:val="000000"/>
                <w:sz w:val="20"/>
                <w:szCs w:val="20"/>
                <w:kern w:val="12"/>
                <w:spacing w:val="0"/>
              </w:rPr>
              <w:t xml:space="preserve">의 </w:t>
            </w:r>
            <w:r>
              <w:rPr>
                <w:lang w:val="ko-KR"/>
                <w:rFonts w:ascii="맑은 고딕" w:eastAsia="맑은 고딕" w:cs="맑은 고딕"/>
                <w:color w:val="000000"/>
                <w:sz w:val="20"/>
                <w:szCs w:val="20"/>
                <w:kern w:val="12"/>
                <w:spacing w:val="0"/>
              </w:rPr>
              <w:t xml:space="preserve">전략은 </w:t>
            </w:r>
            <w:r>
              <w:rPr>
                <w:lang w:val="ko-KR"/>
                <w:rFonts w:ascii="맑은 고딕" w:eastAsia="맑은 고딕" w:cs="맑은 고딕"/>
                <w:color w:val="000000"/>
                <w:sz w:val="20"/>
                <w:szCs w:val="20"/>
                <w:kern w:val="12"/>
                <w:spacing w:val="0"/>
              </w:rPr>
              <w:t xml:space="preserve">즐기고 </w:t>
            </w:r>
            <w:r>
              <w:rPr>
                <w:lang w:val="ko-KR"/>
                <w:rFonts w:ascii="맑은 고딕" w:eastAsia="맑은 고딕" w:cs="맑은 고딕"/>
                <w:color w:val="000000"/>
                <w:sz w:val="20"/>
                <w:szCs w:val="20"/>
                <w:kern w:val="12"/>
                <w:spacing w:val="0"/>
              </w:rPr>
              <w:t xml:space="preserve">싶지만 복잡한 </w:t>
            </w:r>
            <w:r>
              <w:rPr>
                <w:lang w:val="ko-KR"/>
                <w:rFonts w:ascii="맑은 고딕" w:eastAsia="맑은 고딕" w:cs="맑은 고딕"/>
                <w:color w:val="000000"/>
                <w:sz w:val="20"/>
                <w:szCs w:val="20"/>
                <w:kern w:val="12"/>
                <w:spacing w:val="0"/>
              </w:rPr>
              <w:t xml:space="preserve">조작은 </w:t>
            </w:r>
            <w:r>
              <w:rPr>
                <w:lang w:val="ko-KR"/>
                <w:rFonts w:ascii="맑은 고딕" w:eastAsia="맑은 고딕" w:cs="맑은 고딕"/>
                <w:color w:val="000000"/>
                <w:sz w:val="20"/>
                <w:szCs w:val="20"/>
                <w:kern w:val="12"/>
                <w:spacing w:val="0"/>
              </w:rPr>
              <w:t xml:space="preserve">부담스러운 </w:t>
            </w:r>
            <w:r>
              <w:rPr>
                <w:lang w:val="ko-KR"/>
                <w:rFonts w:ascii="맑은 고딕" w:eastAsia="맑은 고딕" w:cs="맑은 고딕"/>
                <w:color w:val="000000"/>
                <w:sz w:val="20"/>
                <w:szCs w:val="20"/>
                <w:kern w:val="12"/>
                <w:spacing w:val="0"/>
              </w:rPr>
              <w:t>유저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맑은 고딕" w:eastAsia="맑은 고딕" w:hAnsi="맑은 고딕" w:cs="맑은 고딕"/>
          <w:b/>
          <w:bCs/>
          <w:color w:val="1E4D8B"/>
          <w:sz w:val="36"/>
          <w:szCs w:val="36"/>
        </w:rPr>
        <w:t>I. 게임 컨셉</w:t>
      </w: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1. 컨셉 정의 — "경험"에서 출발</w:t>
      </w:r>
    </w:p>
    <w:p>
      <w:pPr>
        <w:jc w:val="left"/>
        <w:spacing w:after="80" w:before="80" w:line="300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“전략적 판단과 전장 흐름에 집중한 우주 땅따먹기”</w:t>
      </w:r>
    </w:p>
    <w:p>
      <w:pPr>
        <w:jc w:val="left"/>
        <w:spacing w:after="80" w:before="80" w:line="300"/>
        <w:rPr>
          <w:lang w:val="ko-KR" w:eastAsia="ko-KR"/>
          <w:rFonts w:ascii="맑은 고딕" w:eastAsia="맑은 고딕" w:cs="맑은 고딕" w:hint="eastAsia"/>
          <w:color w:val="000000"/>
          <w:sz w:val="28"/>
          <w:szCs w:val="28"/>
          <w:kern w:val="12"/>
          <w:spacing w:val="0"/>
          <w:rtl w:val="off"/>
        </w:rPr>
      </w:pPr>
      <w:r>
        <w:rPr>
          <w:lang w:val="en-US" w:eastAsia="ko-KR"/>
          <w:rFonts w:ascii="Calibri" w:eastAsia="Calibri" w:cs="Calibri"/>
          <w:color w:val="000000"/>
          <w:sz w:val="28"/>
          <w:szCs w:val="28"/>
          <w:kern w:val="12"/>
          <w:spacing w:val="0"/>
        </w:rPr>
        <w:t xml:space="preserve">•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마이크로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컨트롤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>최소화</w:t>
      </w:r>
      <w:r>
        <w:rPr>
          <w:lang w:val="en-US" w:eastAsia="ko-KR"/>
          <w:rFonts w:ascii="Calibri" w:eastAsia="Calibri" w:cs="Calibri"/>
          <w:color w:val="000000"/>
          <w:sz w:val="28"/>
          <w:szCs w:val="28"/>
          <w:kern w:val="12"/>
          <w:spacing w:val="0"/>
        </w:rPr>
        <w:t xml:space="preserve">: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기존 </w:t>
      </w:r>
      <w:r>
        <w:rPr>
          <w:lang w:val="en-US" w:eastAsia="ko-KR"/>
          <w:rFonts w:ascii="Calibri" w:eastAsia="Calibri" w:cs="Calibri"/>
          <w:color w:val="000000"/>
          <w:sz w:val="28"/>
          <w:szCs w:val="28"/>
          <w:kern w:val="12"/>
          <w:spacing w:val="0"/>
        </w:rPr>
        <w:t>RTS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의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복잡한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조작을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제거하고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자동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생산과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>전투</w:t>
      </w:r>
      <w:r>
        <w:rPr>
          <w:lang w:val="ko-KR" w:eastAsia="ko-KR"/>
          <w:rFonts w:ascii="맑은 고딕" w:eastAsia="맑은 고딕" w:cs="맑은 고딕"/>
          <w:color w:val="000000"/>
          <w:sz w:val="28"/>
          <w:szCs w:val="28"/>
          <w:kern w:val="12"/>
          <w:spacing w:val="0"/>
          <w:rtl w:val="off"/>
        </w:rPr>
        <w:t xml:space="preserve"> 그리고 이를 뒷받침 하기 위한 여러 편의 기능 및 단축키를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 </w:t>
      </w:r>
    </w:p>
    <w:p>
      <w:pPr>
        <w:jc w:val="left"/>
        <w:spacing w:after="80" w:before="80" w:line="300"/>
        <w:rPr>
          <w:lang w:val="ko-KR" w:eastAsia="ko-KR"/>
          <w:rFonts w:ascii="맑은 고딕" w:eastAsia="맑은 고딕" w:cs="맑은 고딕" w:hint="eastAsia"/>
          <w:color w:val="000000"/>
          <w:sz w:val="28"/>
          <w:szCs w:val="28"/>
          <w:kern w:val="12"/>
          <w:spacing w:val="0"/>
          <w:rtl w:val="off"/>
        </w:rPr>
      </w:pP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>통해</w:t>
      </w:r>
      <w:r>
        <w:rPr>
          <w:lang w:val="ko-KR" w:eastAsia="ko-KR"/>
          <w:rFonts w:ascii="맑은 고딕" w:eastAsia="맑은 고딕" w:cs="맑은 고딕"/>
          <w:color w:val="000000"/>
          <w:sz w:val="28"/>
          <w:szCs w:val="28"/>
          <w:kern w:val="12"/>
          <w:spacing w:val="0"/>
          <w:rtl w:val="off"/>
        </w:rPr>
        <w:t xml:space="preserve">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전략적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판단에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집중하도록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>설계</w:t>
      </w:r>
    </w:p>
    <w:p>
      <w:pPr>
        <w:jc w:val="left"/>
        <w:spacing w:after="80" w:before="80" w:line="300"/>
      </w:pPr>
      <w:r>
        <w:rPr>
          <w:lang w:val="en-US" w:eastAsia="ko-KR"/>
          <w:rFonts w:ascii="Calibri" w:eastAsia="Calibri" w:cs="Calibri"/>
          <w:color w:val="000000"/>
          <w:sz w:val="28"/>
          <w:szCs w:val="28"/>
          <w:kern w:val="12"/>
          <w:spacing w:val="0"/>
        </w:rPr>
        <w:t xml:space="preserve">•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선택의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>긴장</w:t>
      </w:r>
      <w:r>
        <w:rPr>
          <w:lang w:val="en-US" w:eastAsia="ko-KR"/>
          <w:rFonts w:ascii="Calibri" w:eastAsia="Calibri" w:cs="Calibri"/>
          <w:color w:val="000000"/>
          <w:sz w:val="28"/>
          <w:szCs w:val="28"/>
          <w:kern w:val="12"/>
          <w:spacing w:val="0"/>
        </w:rPr>
        <w:t xml:space="preserve">: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플레이어는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어디로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공격해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>확장할지</w:t>
      </w:r>
      <w:r>
        <w:rPr>
          <w:lang w:val="en-US" w:eastAsia="ko-KR"/>
          <w:rFonts w:ascii="Calibri" w:eastAsia="Calibri" w:cs="Calibri"/>
          <w:color w:val="000000"/>
          <w:sz w:val="28"/>
          <w:szCs w:val="28"/>
          <w:kern w:val="12"/>
          <w:spacing w:val="0"/>
        </w:rPr>
        <w:t xml:space="preserve">,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어디를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포기하거나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>수비할지</w:t>
      </w:r>
      <w:r>
        <w:rPr>
          <w:lang w:val="ko-KR" w:eastAsia="ko-KR"/>
          <w:rFonts w:ascii="맑은 고딕" w:eastAsia="맑은 고딕" w:cs="맑은 고딕"/>
          <w:color w:val="000000"/>
          <w:sz w:val="28"/>
          <w:szCs w:val="28"/>
          <w:kern w:val="12"/>
          <w:spacing w:val="0"/>
          <w:rtl w:val="off"/>
        </w:rPr>
        <w:t>, 골드를 어디에 소비할지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등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매순간의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판단이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중요하며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전장의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흐름을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파악하는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 xml:space="preserve">것이 </w:t>
      </w:r>
      <w:r>
        <w:rPr>
          <w:lang w:val="ko-KR"/>
          <w:rFonts w:ascii="맑은 고딕" w:eastAsia="맑은 고딕" w:cs="맑은 고딕"/>
          <w:color w:val="000000"/>
          <w:sz w:val="28"/>
          <w:szCs w:val="28"/>
          <w:kern w:val="12"/>
          <w:spacing w:val="0"/>
        </w:rPr>
        <w:t>중요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>
        <w:trPr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컨셉 요소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본 게임의 답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어떤 경험인가 (감정)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① 정복의 쾌감    ② 줄다리기 긴장감 — 두 감정을 동시에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어떻게 전달하는가 (방법)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복잡한 조작을 제거하고, 수백 기의 물량을 지휘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왜 이 조합인가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기존 RTS는 진입장벽 때문에 "전략적 쾌감"에만 접근할 수 있는 하드코어 게이머의 전유물이었음. 이 장벽을 제거하면 일반 유저도 대규모 전략 전투의 짜릿함을 맛볼 수 있음.</w:t>
            </w:r>
          </w:p>
        </w:tc>
      </w:tr>
    </w:tbl>
    <w:p>
      <w:pPr>
        <w:pStyle w:val="Heading2"/>
        <w:spacing w:after="160" w:before="360"/>
        <w:rPr>
          <w:lang w:eastAsia="ko-KR"/>
          <w:rFonts w:ascii="맑은 고딕" w:eastAsia="맑은 고딕" w:hAnsi="맑은 고딕" w:cs="맑은 고딕" w:hint="eastAsia"/>
          <w:b/>
          <w:bCs/>
          <w:color w:val="1E4D8B"/>
          <w:sz w:val="28"/>
          <w:szCs w:val="28"/>
          <w:rtl w:val="off"/>
        </w:rPr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2. 타겟 유저</w:t>
      </w:r>
    </w:p>
    <w:p>
      <w:pPr>
        <w:ind w:leftChars="0" w:left="0" w:rightChars="0" w:right="0" w:firstLineChars="0" w:firstLine="0"/>
        <w:autoSpaceDE w:val="off"/>
        <w:autoSpaceDN w:val="off"/>
        <w:bidi w:val="off"/>
        <w:wordWrap/>
        <w:jc w:val="left"/>
        <w:spacing w:after="0" w:before="0" w:line="240" w:lineRule="auto"/>
      </w:pPr>
      <w:r>
        <w:rPr>
          <w:lang w:val="en-US" w:eastAsia="ko-KR"/>
          <w:rFonts w:ascii="Calibri" w:eastAsia="Calibri" w:cs="Calibri"/>
          <w:b/>
          <w:bCs/>
          <w:color w:val="000000"/>
          <w:sz w:val="26"/>
          <w:szCs w:val="26"/>
          <w:kern w:val="12"/>
          <w:spacing w:val="0"/>
          <w:rtl w:val="off"/>
        </w:rPr>
        <w:t>“</w:t>
      </w:r>
      <w:r>
        <w:rPr>
          <w:lang w:val="en-US" w:eastAsia="ko-KR"/>
          <w:rFonts w:ascii="Calibri" w:eastAsia="Calibri" w:cs="Calibri"/>
          <w:b/>
          <w:bCs/>
          <w:color w:val="000000"/>
          <w:sz w:val="26"/>
          <w:szCs w:val="26"/>
          <w:kern w:val="12"/>
          <w:spacing w:val="0"/>
        </w:rPr>
        <w:t>RTS</w:t>
      </w:r>
      <w:r>
        <w:rPr>
          <w:lang w:val="ko-KR"/>
          <w:rFonts w:ascii="맑은 고딕" w:eastAsia="맑은 고딕" w:cs="맑은 고딕"/>
          <w:b/>
          <w:bCs/>
          <w:color w:val="000000"/>
          <w:sz w:val="26"/>
          <w:szCs w:val="26"/>
          <w:kern w:val="12"/>
          <w:spacing w:val="0"/>
        </w:rPr>
        <w:t xml:space="preserve">는 </w:t>
      </w:r>
      <w:r>
        <w:rPr>
          <w:lang w:val="ko-KR"/>
          <w:rFonts w:ascii="맑은 고딕" w:eastAsia="맑은 고딕" w:cs="맑은 고딕"/>
          <w:b/>
          <w:bCs/>
          <w:color w:val="000000"/>
          <w:sz w:val="26"/>
          <w:szCs w:val="26"/>
          <w:kern w:val="12"/>
          <w:spacing w:val="0"/>
        </w:rPr>
        <w:t xml:space="preserve">좋아하는데 </w:t>
      </w:r>
      <w:r>
        <w:rPr>
          <w:lang w:val="ko-KR"/>
          <w:rFonts w:ascii="맑은 고딕" w:eastAsia="맑은 고딕" w:cs="맑은 고딕"/>
          <w:b/>
          <w:bCs/>
          <w:color w:val="000000"/>
          <w:sz w:val="26"/>
          <w:szCs w:val="26"/>
          <w:kern w:val="12"/>
          <w:spacing w:val="0"/>
        </w:rPr>
        <w:t xml:space="preserve">어려워서 못 </w:t>
      </w:r>
      <w:r>
        <w:rPr>
          <w:lang w:val="ko-KR"/>
          <w:rFonts w:ascii="맑은 고딕" w:eastAsia="맑은 고딕" w:cs="맑은 고딕"/>
          <w:b/>
          <w:bCs/>
          <w:color w:val="000000"/>
          <w:sz w:val="26"/>
          <w:szCs w:val="26"/>
          <w:kern w:val="12"/>
          <w:spacing w:val="0"/>
        </w:rPr>
        <w:t xml:space="preserve">하는 </w:t>
      </w:r>
      <w:r>
        <w:rPr>
          <w:lang w:val="ko-KR"/>
          <w:rFonts w:ascii="맑은 고딕" w:eastAsia="맑은 고딕" w:cs="맑은 고딕"/>
          <w:b/>
          <w:bCs/>
          <w:color w:val="000000"/>
          <w:sz w:val="26"/>
          <w:szCs w:val="26"/>
          <w:kern w:val="12"/>
          <w:spacing w:val="0"/>
        </w:rPr>
        <w:t>사람</w:t>
      </w:r>
      <w:r>
        <w:rPr>
          <w:lang w:val="ko-KR" w:eastAsia="ko-KR"/>
          <w:rFonts w:ascii="맑은 고딕" w:eastAsia="맑은 고딕" w:cs="맑은 고딕"/>
          <w:b/>
          <w:bCs/>
          <w:color w:val="000000"/>
          <w:sz w:val="26"/>
          <w:szCs w:val="26"/>
          <w:kern w:val="12"/>
          <w:spacing w:val="0"/>
          <w:rtl w:val="off"/>
        </w:rPr>
        <w:t>”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페르소나</w:t>
      </w:r>
    </w:p>
    <w:p>
      <w:pPr>
        <w:ind w:left="400"/>
        <w:pBdr>
          <w:left w:val="single" w:sz="18" w:space="8" w:color="E8A93C"/>
        </w:pBdr>
        <w:spacing w:after="160" w:before="160" w:line="320"/>
      </w:pPr>
      <w:r>
        <w:rPr>
          <w:rFonts w:ascii="맑은 고딕" w:eastAsia="맑은 고딕" w:hAnsi="맑은 고딕" w:cs="맑은 고딕"/>
          <w:i/>
          <w:iCs/>
          <w:color w:val="333333"/>
          <w:sz w:val="22"/>
          <w:szCs w:val="22"/>
        </w:rPr>
        <w:t>25~35세 직장인/대학생. 스타크래프트 프로리그는 유튜브로 챙겨보지만 직접 플레이하면 빌드 오더를 못 외워서 금방 포기한다. "생각은 전략적으로, 조작은 간단하게. 짧은 시간에 대규모 전투의 짜릿함을 느끼고 싶다."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Pain Point → 해결 전략 매핑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61"/>
        <w:gridCol w:w="4965"/>
      </w:tblGrid>
      <w:tr>
        <w:trPr>
          <w:tblHeader/>
        </w:trPr>
        <w:tc>
          <w:tcPr>
            <w:tcW w:w="40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유저의 문제 (Pain Point)</w:t>
            </w:r>
          </w:p>
        </w:tc>
        <w:tc>
          <w:tcPr>
            <w:tcW w:w="4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본 게임의 해결책</w:t>
            </w:r>
          </w:p>
        </w:tc>
      </w:tr>
      <w:tr>
        <w:trPr/>
        <w:tc>
          <w:tcPr>
            <w:tcW w:w="40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C0392B"/>
                <w:sz w:val="18"/>
                <w:szCs w:val="18"/>
              </w:rPr>
              <w:t>[문제] RTS의 높은 진입장벽 (빌드 오더, 자원 관리, 건물 배치, 테크트리)</w:t>
            </w:r>
          </w:p>
        </w:tc>
        <w:tc>
          <w:tcPr>
            <w:tcW w:w="4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[해결] 자원 채집·건물 건설·테크트리 완전 제거. "어디를 공격할까"와 "무엇을 업그레이드할까" 두 가지 판단에만 집중</w:t>
            </w:r>
          </w:p>
        </w:tc>
      </w:tr>
      <w:tr>
        <w:trPr/>
        <w:tc>
          <w:tcPr>
            <w:tcW w:w="40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C0392B"/>
                <w:sz w:val="18"/>
                <w:szCs w:val="18"/>
              </w:rPr>
              <w:t>[문제] 긴 플레이 타임 (30분~1시간)</w:t>
            </w:r>
          </w:p>
        </w:tc>
        <w:tc>
          <w:tcPr>
            <w:tcW w:w="4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[해결]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7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분 내 한 판 완료</w:t>
            </w:r>
          </w:p>
        </w:tc>
      </w:tr>
      <w:tr>
        <w:trPr/>
        <w:tc>
          <w:tcPr>
            <w:tcW w:w="40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C0392B"/>
                <w:sz w:val="18"/>
                <w:szCs w:val="18"/>
              </w:rPr>
              <w:t>[문제] 물량전까지 너무 오래 걸림 (10분+ 자원 축적)</w:t>
            </w:r>
          </w:p>
        </w:tc>
        <w:tc>
          <w:tcPr>
            <w:tcW w:w="4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[해결] 시작 2~3분이면 수십 기 생산 → 초반부터 물량전 쾌감</w:t>
            </w:r>
          </w:p>
        </w:tc>
      </w:tr>
      <w:tr>
        <w:trPr/>
        <w:tc>
          <w:tcPr>
            <w:tcW w:w="40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C0392B"/>
                <w:sz w:val="18"/>
                <w:szCs w:val="18"/>
              </w:rPr>
              <w:t>[문제] 설치/환경 장벽</w:t>
            </w:r>
          </w:p>
        </w:tc>
        <w:tc>
          <w:tcPr>
            <w:tcW w:w="4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[해결] URL 하나로 즉시 플레이</w:t>
            </w:r>
          </w:p>
        </w:tc>
      </w:tr>
    </w:tbl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3. 핵심 유저 경험 — 감정 여정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1353"/>
        <w:gridCol w:w="2256"/>
        <w:gridCol w:w="3793"/>
      </w:tblGrid>
      <w:tr>
        <w:trPr>
          <w:tblHeader/>
        </w:trPr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35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게임 시점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제공 감정</w:t>
            </w:r>
          </w:p>
        </w:tc>
        <w:tc>
          <w:tcPr>
            <w:tcW w:w="37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구체적 상황</w:t>
            </w:r>
          </w:p>
        </w:tc>
      </w:tr>
      <w:tr>
        <w:trPr/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① 개척</w:t>
            </w:r>
          </w:p>
        </w:tc>
        <w:tc>
          <w:tcPr>
            <w:tcW w:w="135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0~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1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분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미지에 대한 긴장 + 탐색 욕구</w:t>
            </w:r>
          </w:p>
        </w:tc>
        <w:tc>
          <w:tcPr>
            <w:tcW w:w="37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왼쪽 끝에 단 2개 행성. 카메라를 움직이면 회색 미지 행성과 저 멀리 붉게 빛나는 적 영토가 보인다. "저걸 내 것으로."</w:t>
            </w:r>
          </w:p>
        </w:tc>
      </w:tr>
      <w:tr>
        <w:trPr/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② 물량의 카타르시스</w:t>
            </w:r>
          </w:p>
        </w:tc>
        <w:tc>
          <w:tcPr>
            <w:tcW w:w="135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1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~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4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분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성장의 쾌감 + 시각적 장관</w:t>
            </w:r>
          </w:p>
        </w:tc>
        <w:tc>
          <w:tcPr>
            <w:tcW w:w="37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점령 행성에서 쏟아지는 수십~수백 기. 푸른 레이저와 붉은 레이저가 교차하는 전장.</w:t>
            </w:r>
          </w:p>
        </w:tc>
      </w:tr>
      <w:tr>
        <w:trPr/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③ 전략적 역전</w:t>
            </w:r>
          </w:p>
        </w:tc>
        <w:tc>
          <w:tcPr>
            <w:tcW w:w="135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4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~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7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분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긴장감 + 판단의 성취감</w:t>
            </w:r>
          </w:p>
        </w:tc>
        <w:tc>
          <w:tcPr>
            <w:tcW w:w="37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적도 끊임없이 역습. 무분별한 확장은 방어의 빈틈을 만든다. 고레벨 적 행성을 빼앗으며 전세를 역전.</w:t>
            </w:r>
          </w:p>
        </w:tc>
      </w:tr>
    </w:tbl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4. 아이디어 연상 과정 (레퍼런스 → 독자적 조합)</w:t>
      </w: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본 게임은 세 가지 레퍼런스의 장점을 추출·결합하여 도출했습니다.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┌──────────────┐   ┌──────────────┐   ┌──────────────────────┐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│   Galcon     │   │ 스타크래프트  │   │  리스크 (보드게임)  </w:t>
      </w:r>
      <w:r>
        <w:rPr>
          <w:lang w:eastAsia="ko-KR"/>
          <w:rFonts w:ascii="Consolas" w:eastAsia="Consolas" w:hAnsi="Consolas" w:cs="Consolas"/>
          <w:color w:val="222222"/>
          <w:sz w:val="18"/>
          <w:szCs w:val="18"/>
          <w:rtl w:val="off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│ "행성 점령의  │   │ "부대 지정,   │   │ "빈 영토를 하나씩 </w:t>
      </w:r>
      <w:r>
        <w:rPr>
          <w:lang w:eastAsia="ko-KR"/>
          <w:rFonts w:ascii="Consolas" w:eastAsia="Consolas" w:hAnsi="Consolas" w:cs="Consolas"/>
          <w:color w:val="222222"/>
          <w:sz w:val="18"/>
          <w:szCs w:val="18"/>
          <w:rtl w:val="off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>
        <w:rPr>
          <w:lang w:eastAsia="ko-KR"/>
          <w:rFonts w:ascii="Consolas" w:eastAsia="Consolas" w:hAnsi="Consolas" w:cs="Consolas"/>
          <w:color w:val="222222"/>
          <w:sz w:val="18"/>
          <w:szCs w:val="18"/>
          <w:rtl w:val="off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│  직관적 쾌감" │   │  컨트롤 그룹  │   │  물들이는 정복 욕구"</w:t>
      </w:r>
      <w:r>
        <w:rPr>
          <w:lang w:eastAsia="ko-KR"/>
          <w:rFonts w:ascii="Consolas" w:eastAsia="Consolas" w:hAnsi="Consolas" w:cs="Consolas"/>
          <w:color w:val="222222"/>
          <w:sz w:val="18"/>
          <w:szCs w:val="18"/>
          <w:rtl w:val="off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│              │   │  전략적 손맛" │   │             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└──────┬───────┘   └──────┬───────┘   └──────────┬───────────┘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│                  │             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▼                  ▼                      ▼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심플한 점령 루프     RTS 컨트롤 손맛      영토 정복의 만족감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│                  │             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└──────────────────┼──────────────────────┘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▼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┌───────────────────────┐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│   Space Battle Fleet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│ ─────────────────────</w:t>
      </w:r>
      <w:r>
        <w:rPr>
          <w:lang w:eastAsia="ko-KR"/>
          <w:rFonts w:ascii="Consolas" w:eastAsia="Consolas" w:hAnsi="Consolas" w:cs="Consolas"/>
          <w:color w:val="222222"/>
          <w:sz w:val="18"/>
          <w:szCs w:val="18"/>
          <w:rtl w:val="off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>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│ 간결한 점령 루프     </w:t>
      </w:r>
      <w:r>
        <w:rPr>
          <w:lang w:eastAsia="ko-KR"/>
          <w:rFonts w:ascii="Consolas" w:eastAsia="Consolas" w:hAnsi="Consolas" w:cs="Consolas"/>
          <w:color w:val="222222"/>
          <w:sz w:val="18"/>
          <w:szCs w:val="18"/>
          <w:rtl w:val="off"/>
        </w:rPr>
        <w:t xml:space="preserve">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│  + 정통 RTS 컨트롤   </w:t>
      </w:r>
      <w:r>
        <w:rPr>
          <w:lang w:eastAsia="ko-KR"/>
          <w:rFonts w:ascii="Consolas" w:eastAsia="Consolas" w:hAnsi="Consolas" w:cs="Consolas"/>
          <w:color w:val="222222"/>
          <w:sz w:val="18"/>
          <w:szCs w:val="18"/>
          <w:rtl w:val="off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│  + 영토 정복의 시각화</w:t>
      </w:r>
      <w:r>
        <w:rPr>
          <w:lang w:eastAsia="ko-KR"/>
          <w:rFonts w:ascii="Consolas" w:eastAsia="Consolas" w:hAnsi="Consolas" w:cs="Consolas"/>
          <w:color w:val="222222"/>
          <w:sz w:val="18"/>
          <w:szCs w:val="18"/>
          <w:rtl w:val="off"/>
        </w:rPr>
        <w:t xml:space="preserve">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└───────────────────────┘</w:t>
      </w:r>
    </w:p>
    <w:p>
      <w:pPr>
        <w:spacing w:after="120" w:before="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각 레퍼런스에서 "가져온 것"과 "버린 것"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2707"/>
        <w:gridCol w:w="2707"/>
        <w:gridCol w:w="1807"/>
      </w:tblGrid>
      <w:tr>
        <w:trPr>
          <w:tblHeader/>
        </w:trPr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레퍼런스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가져온 것 (Adopt)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버린 것 (Drop)</w:t>
            </w:r>
          </w:p>
        </w:tc>
        <w:tc>
          <w:tcPr>
            <w:tcW w:w="18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Galcon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행성 간 병력 이동의 직관성, 숫자 물량전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클릭 한 번으로 끝나는 단순 조작</w:t>
            </w:r>
          </w:p>
        </w:tc>
        <w:tc>
          <w:tcPr>
            <w:tcW w:w="18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전략적 깊이 부족 → RTS 컨트롤로 보완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스타크래프트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부대 지정(Ctrl+숫자), 드래그 선택, 랠리 포인트, 미니맵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복잡한 빌드 오더, 자원 채집, 건물 건설</w:t>
            </w:r>
          </w:p>
        </w:tc>
        <w:tc>
          <w:tcPr>
            <w:tcW w:w="18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진입장벽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을 내리기 위해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 생산은 행성에서 자동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리스크 (보드)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영토를 하나씩 색칠해가는 정복감, 줄다리기 전선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턴제 플레이, 주사위 기반 전투</w:t>
            </w:r>
          </w:p>
        </w:tc>
        <w:tc>
          <w:tcPr>
            <w:tcW w:w="18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실시간 액션성 → 레이저 교전으로 전환</w:t>
            </w:r>
          </w:p>
        </w:tc>
      </w:tr>
    </w:tbl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5. 컨셉 → 시스템 설계 연결도</w:t>
      </w: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모든 시스템은 핵심 경험을 전달하기 위한 도구입니다.</w:t>
      </w:r>
    </w:p>
    <w:p>
      <w:pPr>
        <w:spacing w:after="0" w:before="120"/>
      </w:pP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핵심 컨셉: "정복의 쾌감 + 줄다리기 긴장감"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├──▶ [행성 점령 시스템]   ──── 영토를 색칠하는 정복의 쾌감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├──▶ [자동 생산 + 랠리]    ──── 복잡함 제거 → 전략 판단에 집중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├──▶ [3종 함선 상성]       ──── 편성 고민 → 줄다리기 긴장감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├──▶ [행성 레벨업]         ──── "넓게 vs 깊게" 딜레마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├──▶ [적 AI 압박]          ──── 방심하면 역습 → 지속적 긴장감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└──▶ [네온 우주 비주얼]    ──── 미니멀하지만 장대한 임팩트</w:t>
      </w:r>
    </w:p>
    <w:p>
      <w:pPr>
        <w:spacing w:after="120" w:before="0"/>
      </w:pPr>
    </w:p>
    <w:p>
      <w:pPr>
        <w:pStyle w:val="Heading2"/>
        <w:spacing w:after="160" w:before="360"/>
        <w:rPr>
          <w:lang w:eastAsia="ko-KR"/>
          <w:rFonts w:ascii="맑은 고딕" w:eastAsia="맑은 고딕" w:hAnsi="맑은 고딕" w:cs="맑은 고딕" w:hint="eastAsia"/>
          <w:b/>
          <w:bCs/>
          <w:color w:val="1E4D8B"/>
          <w:sz w:val="28"/>
          <w:szCs w:val="28"/>
          <w:rtl w:val="off"/>
        </w:rPr>
      </w:pPr>
    </w:p>
    <w:p>
      <w:pPr>
        <w:pStyle w:val="Heading2"/>
        <w:spacing w:after="160" w:before="360"/>
        <w:rPr>
          <w:lang w:eastAsia="ko-KR"/>
          <w:rFonts w:ascii="맑은 고딕" w:eastAsia="맑은 고딕" w:hAnsi="맑은 고딕" w:cs="맑은 고딕" w:hint="eastAsia"/>
          <w:b/>
          <w:bCs/>
          <w:color w:val="1E4D8B"/>
          <w:sz w:val="28"/>
          <w:szCs w:val="28"/>
          <w:rtl w:val="off"/>
        </w:rPr>
      </w:pPr>
    </w:p>
    <w:p>
      <w:pPr>
        <w:pStyle w:val="Heading2"/>
        <w:spacing w:after="160" w:before="360"/>
        <w:rPr>
          <w:lang w:eastAsia="ko-KR"/>
          <w:rFonts w:ascii="맑은 고딕" w:eastAsia="맑은 고딕" w:hAnsi="맑은 고딕" w:cs="맑은 고딕" w:hint="eastAsia"/>
          <w:b/>
          <w:bCs/>
          <w:color w:val="1E4D8B"/>
          <w:sz w:val="28"/>
          <w:szCs w:val="28"/>
          <w:rtl w:val="off"/>
        </w:rPr>
      </w:pP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6. 이 게임이 '아닌' 것 vs '인' 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이것이 아닙니다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E7D3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이것입니다</w:t>
            </w:r>
          </w:p>
        </w:tc>
      </w:tr>
      <w:tr>
        <w:trPr/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빌드 오더를 외워야 하는 하드코어 RTS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직관적으로 "선택 → 명령"만 하면 되는 라이트 RTS</w:t>
            </w:r>
          </w:p>
        </w:tc>
      </w:tr>
      <w:tr>
        <w:trPr/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유닛 하나하나를 마이크로 컨트롤하는 게임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대규모 함대를 한 번에 지휘하며 전체 전선을 관리하는 게임</w:t>
            </w:r>
          </w:p>
        </w:tc>
      </w:tr>
      <w:tr>
        <w:trPr/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30분 이상 걸리는 장기전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7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분 안에 한 판이 마무리되는 숏 세션 전략</w:t>
            </w:r>
          </w:p>
        </w:tc>
      </w:tr>
      <w:tr>
        <w:trPr/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고퀄리티 3D 그래픽의 AAA 게임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미니멀한 도형과 네온 컬러의 "망원경으로 본 은하 전쟁" 미학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맑은 고딕" w:eastAsia="맑은 고딕" w:hAnsi="맑은 고딕" w:cs="맑은 고딕"/>
          <w:b/>
          <w:bCs/>
          <w:color w:val="1E4D8B"/>
          <w:sz w:val="36"/>
          <w:szCs w:val="36"/>
        </w:rPr>
        <w:t>II. 게임 설계 (바이브코딩 명세)</w:t>
      </w:r>
    </w:p>
    <w:p>
      <w:pPr>
        <w:ind w:left="400"/>
        <w:pBdr>
          <w:left w:val="single" w:sz="18" w:space="8" w:color="E8A93C"/>
        </w:pBdr>
        <w:spacing w:after="160" w:before="160" w:line="320"/>
      </w:pPr>
      <w:r>
        <w:rPr>
          <w:rFonts w:ascii="맑은 고딕" w:eastAsia="맑은 고딕" w:hAnsi="맑은 고딕" w:cs="맑은 고딕"/>
          <w:i/>
          <w:iCs/>
          <w:color w:val="333333"/>
          <w:sz w:val="22"/>
          <w:szCs w:val="22"/>
        </w:rPr>
        <w:t>본 섹션은 AI 프롬프트로 즉시 입력하여 코딩 가능한 수준의 상세 명세를 포함합니다. 모든 변수, 수치, 자료 구조가 명확히 정의되어 있습니다.</w:t>
      </w: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1. 핵심 게임 루프</w:t>
      </w:r>
    </w:p>
    <w:p>
      <w:pPr>
        <w:spacing w:after="0" w:before="120"/>
      </w:pP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① 행성에서 함선이 자동으로 생산된다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▼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② 플레이어가 병력을 모아 목표 행성으로 출격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▼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③ 전투 발생 → 적 유닛 격파 시 골드 획득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▼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④ 행성 점령 → 점령 보너스 골드 획득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▼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⑤ 골드로 행성 업그레이드 → 생산 효율 강화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└──────── 반복 ───────┐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▼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(처음으로 돌아감)</w:t>
      </w:r>
    </w:p>
    <w:p>
      <w:pPr>
        <w:spacing w:after="120" w:before="0"/>
      </w:pP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설계 의도: 플레이어의 의사결정을 "어디를 공격할까"와 "무엇을 업그레이드할까" 두 가지로 압축.</w:t>
      </w: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2. 자원 시스템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2.1. 인구수 (Population)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9"/>
        <w:gridCol w:w="5867"/>
      </w:tblGrid>
      <w:tr>
        <w:trPr>
          <w:tblHeader/>
        </w:trPr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기본 인구 상한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100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레벨당 추가 인구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+5 (소유 행성들의 레벨 합산)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인구 소비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유닛 생산 시 유닛별 인구(1~3) 차지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인구 반환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유닛 파괴 시 즉시 반환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상한 도달 시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전 행성 생산 일시 중지</w:t>
            </w:r>
          </w:p>
        </w:tc>
      </w:tr>
    </w:tbl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설계 의도: 무한 물량 방지. "소형 대량 vs 대형 소수" 편성 고민 유발.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2.2. 골드 (Gold)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5"/>
        <w:gridCol w:w="3611"/>
      </w:tblGrid>
      <w:tr>
        <w:trPr>
          <w:tblHeader/>
        </w:trPr>
        <w:tc>
          <w:tcPr>
            <w:tcW w:w="541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획득 경로</w:t>
            </w:r>
          </w:p>
        </w:tc>
        <w:tc>
          <w:tcPr>
            <w:tcW w:w="3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보상</w:t>
            </w:r>
          </w:p>
        </w:tc>
      </w:tr>
      <w:tr>
        <w:trPr/>
        <w:tc>
          <w:tcPr>
            <w:tcW w:w="541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적 요격기(소형) 격파</w:t>
            </w:r>
          </w:p>
        </w:tc>
        <w:tc>
          <w:tcPr>
            <w:tcW w:w="3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+1G</w:t>
            </w:r>
          </w:p>
        </w:tc>
      </w:tr>
      <w:tr>
        <w:trPr/>
        <w:tc>
          <w:tcPr>
            <w:tcW w:w="541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적 구축함(중형) 격파</w:t>
            </w:r>
          </w:p>
        </w:tc>
        <w:tc>
          <w:tcPr>
            <w:tcW w:w="3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+2G</w:t>
            </w:r>
          </w:p>
        </w:tc>
      </w:tr>
      <w:tr>
        <w:trPr/>
        <w:tc>
          <w:tcPr>
            <w:tcW w:w="541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적 전함(대형) 격파</w:t>
            </w:r>
          </w:p>
        </w:tc>
        <w:tc>
          <w:tcPr>
            <w:tcW w:w="3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+3G</w:t>
            </w:r>
          </w:p>
        </w:tc>
      </w:tr>
      <w:tr>
        <w:trPr/>
        <w:tc>
          <w:tcPr>
            <w:tcW w:w="541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행성 점령</w:t>
            </w:r>
          </w:p>
        </w:tc>
        <w:tc>
          <w:tcPr>
            <w:tcW w:w="36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점령 전 행성 레벨 × 20G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사용처: 아군 행성 레벨 업그레이드 (비용: 현재 레벨 × 50G)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설계 의도: 공격적 플레이·고레벨 행성 공략에 경제적 이점 → 수비 일변도 방지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2.3. 승패 조건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>
        <w:trPr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트리거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E7D32"/>
                <w:sz w:val="18"/>
                <w:szCs w:val="18"/>
              </w:rPr>
              <w:t>[승리] VICTORY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적(AI) 소유 행성이 0개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C0392B"/>
                <w:sz w:val="18"/>
                <w:szCs w:val="18"/>
              </w:rPr>
              <w:t>[패배] DEFEAT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플레이어 소유 행성이 0개</w:t>
            </w:r>
          </w:p>
        </w:tc>
      </w:tr>
    </w:tbl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3. 행성 (Planet) 시스템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3.1. 행성 종류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1985"/>
        <w:gridCol w:w="1083"/>
        <w:gridCol w:w="1083"/>
        <w:gridCol w:w="3251"/>
      </w:tblGrid>
      <w:tr>
        <w:trPr>
          <w:tblHeader/>
        </w:trPr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색상</w:t>
            </w:r>
          </w:p>
        </w:tc>
        <w:tc>
          <w:tcPr>
            <w:tcW w:w="10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HP</w:t>
            </w:r>
          </w:p>
        </w:tc>
        <w:tc>
          <w:tcPr>
            <w:tcW w:w="10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생산</w:t>
            </w:r>
          </w:p>
        </w:tc>
        <w:tc>
          <w:tcPr>
            <w:tcW w:w="32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>
        <w:trPr/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아군 행성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파란색 (#4499ff)</w:t>
            </w:r>
          </w:p>
        </w:tc>
        <w:tc>
          <w:tcPr>
            <w:tcW w:w="10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1000</w:t>
            </w:r>
          </w:p>
        </w:tc>
        <w:tc>
          <w:tcPr>
            <w:tcW w:w="10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O</w:t>
            </w:r>
          </w:p>
        </w:tc>
        <w:tc>
          <w:tcPr>
            <w:tcW w:w="32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플레이어 함선 생산 기지</w:t>
            </w:r>
          </w:p>
        </w:tc>
      </w:tr>
      <w:tr>
        <w:trPr/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적군 행성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빨간색 (#ff4455)</w:t>
            </w:r>
          </w:p>
        </w:tc>
        <w:tc>
          <w:tcPr>
            <w:tcW w:w="10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1000</w:t>
            </w:r>
          </w:p>
        </w:tc>
        <w:tc>
          <w:tcPr>
            <w:tcW w:w="10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O</w:t>
            </w:r>
          </w:p>
        </w:tc>
        <w:tc>
          <w:tcPr>
            <w:tcW w:w="32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AI 함선 생산 기지</w:t>
            </w:r>
          </w:p>
        </w:tc>
      </w:tr>
      <w:tr>
        <w:trPr/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중립 행성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회색 (#888888)</w:t>
            </w:r>
          </w:p>
        </w:tc>
        <w:tc>
          <w:tcPr>
            <w:tcW w:w="10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400</w:t>
            </w:r>
          </w:p>
        </w:tc>
        <w:tc>
          <w:tcPr>
            <w:tcW w:w="10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X</w:t>
            </w:r>
          </w:p>
        </w:tc>
        <w:tc>
          <w:tcPr>
            <w:tcW w:w="32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점령 시 아군 기지로 전환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3.2. 점령 시스템 (순서)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① 함선이 적/중립 행성 HP를 0으로 감소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② 마지막 타격을 가한 진영의 소유로 전환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③ 점령 시: HP 전량 회복, 레벨 1 초기화, 기본 유닛(요격기) 생산 시작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④ 점령 보너스: 기존 행성 레벨 × 20G 지급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⑤ 주둔 적 유닛의 homePlanetId가 null로 초기화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3.3. 행성 레벨 업그레이드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7"/>
        <w:gridCol w:w="3159"/>
        <w:gridCol w:w="3160"/>
      </w:tblGrid>
      <w:tr>
        <w:trPr>
          <w:tblHeader/>
        </w:trPr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레벨 업</w:t>
            </w:r>
          </w:p>
        </w:tc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비용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누적 생산 단축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 → 2</w:t>
            </w:r>
          </w:p>
        </w:tc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50G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10%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 → 3</w:t>
            </w:r>
          </w:p>
        </w:tc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100G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20%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 → 4</w:t>
            </w:r>
          </w:p>
        </w:tc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150G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30%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N → N+1</w:t>
            </w:r>
          </w:p>
        </w:tc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N × 50G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N × 10% (최대 90%)</w:t>
            </w:r>
          </w:p>
        </w:tc>
      </w:tr>
    </w:tbl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설계 의도: "많이 점령할까 vs 핵심 거점을 집중 강화할까"의 전략 분기점.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3.4. 랠리 포인트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설정: 아군 행성 선택 → 우클릭으로 목표 지정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즉시 출격: 대기 유닛이 즉시 목표로 출발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자동 출격: 이후 신규 생산 유닛도 스폰 즉시 출발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체인 랠리: 경유 행성에도 랠리 포인트가 있으면 연쇄 이동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시각적 표시: 노란색 점선 + 목표 마커(●)</w:t>
      </w:r>
    </w:p>
    <w:p>
      <w:pPr>
        <w:jc w:val="left"/>
        <w:spacing w:after="80" w:before="80" w:line="300"/>
        <w:rPr>
          <w:lang w:eastAsia="ko-KR"/>
          <w:rFonts w:ascii="맑은 고딕" w:eastAsia="맑은 고딕" w:hAnsi="맑은 고딕" w:cs="맑은 고딕" w:hint="eastAsia"/>
          <w:b w:val="0"/>
          <w:bCs w:val="0"/>
          <w:i w:val="0"/>
          <w:iCs w:val="0"/>
          <w:sz w:val="20"/>
          <w:szCs w:val="20"/>
          <w:rtl w:val="off"/>
        </w:rPr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 xml:space="preserve">설계 의도: </w:t>
      </w:r>
      <w:r>
        <w:rPr>
          <w:lang w:eastAsia="ko-KR"/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  <w:rtl w:val="off"/>
        </w:rPr>
        <w:t>자동으로 플레이어가 원하는 곳으로 유닛이 도착하게하여 플레이어의 컨트롤 부담을 감소</w:t>
      </w:r>
    </w:p>
    <w:p>
      <w:pPr>
        <w:jc w:val="left"/>
        <w:spacing w:after="80" w:before="80" w:line="300"/>
        <w:rPr>
          <w:lang w:eastAsia="ko-KR"/>
          <w:rFonts w:ascii="맑은 고딕" w:eastAsia="맑은 고딕" w:hAnsi="맑은 고딕" w:cs="맑은 고딕" w:hint="eastAsia"/>
          <w:b w:val="0"/>
          <w:bCs w:val="0"/>
          <w:i w:val="0"/>
          <w:iCs w:val="0"/>
          <w:sz w:val="20"/>
          <w:szCs w:val="20"/>
          <w:rtl w:val="off"/>
        </w:rPr>
      </w:pPr>
    </w:p>
    <w:p>
      <w:pPr>
        <w:jc w:val="left"/>
        <w:spacing w:after="80" w:before="80" w:line="300"/>
        <w:rPr>
          <w:lang w:eastAsia="ko-KR"/>
          <w:rFonts w:ascii="맑은 고딕" w:eastAsia="맑은 고딕" w:hAnsi="맑은 고딕" w:cs="맑은 고딕" w:hint="eastAsia"/>
          <w:b w:val="0"/>
          <w:bCs w:val="0"/>
          <w:i w:val="0"/>
          <w:iCs w:val="0"/>
          <w:sz w:val="20"/>
          <w:szCs w:val="20"/>
          <w:rtl w:val="off"/>
        </w:rPr>
      </w:pPr>
    </w:p>
    <w:p>
      <w:pPr>
        <w:jc w:val="left"/>
        <w:spacing w:after="80" w:before="80" w:line="300"/>
        <w:rPr>
          <w:lang w:eastAsia="ko-KR"/>
          <w:rFonts w:ascii="맑은 고딕" w:eastAsia="맑은 고딕" w:hAnsi="맑은 고딕" w:cs="맑은 고딕" w:hint="eastAsia"/>
          <w:b w:val="0"/>
          <w:bCs w:val="0"/>
          <w:i w:val="0"/>
          <w:iCs w:val="0"/>
          <w:sz w:val="20"/>
          <w:szCs w:val="20"/>
          <w:rtl w:val="off"/>
        </w:rPr>
      </w:pPr>
    </w:p>
    <w:p>
      <w:pPr>
        <w:jc w:val="left"/>
        <w:spacing w:after="80" w:before="80" w:line="300"/>
      </w:pP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4. 함선 (유닛) 시스템</w:t>
      </w:r>
    </w:p>
    <w:p>
      <w:pPr>
        <w:pStyle w:val="Heading3"/>
        <w:spacing w:after="120" w:before="240"/>
        <w:rPr>
          <w:lang w:eastAsia="ko-KR"/>
          <w:rFonts w:ascii="맑은 고딕" w:eastAsia="맑은 고딕" w:hAnsi="맑은 고딕" w:cs="맑은 고딕" w:hint="eastAsia"/>
          <w:b/>
          <w:bCs/>
          <w:color w:val="333333"/>
          <w:sz w:val="24"/>
          <w:szCs w:val="24"/>
          <w:rtl w:val="off"/>
        </w:rPr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4.1. 3종 함선 스펙 테이블</w:t>
      </w:r>
    </w:p>
    <w:p>
      <w:pPr>
        <w:pStyle w:val="Heading3"/>
        <w:spacing w:after="120" w:before="240"/>
      </w:pPr>
      <w:r>
        <w:rPr>
          <w:lang w:eastAsia="ko-KR"/>
          <w:rFonts w:ascii="맑은 고딕" w:eastAsia="맑은 고딕" w:hAnsi="맑은 고딕" w:cs="맑은 고딕"/>
          <w:b/>
          <w:bCs/>
          <w:color w:val="333333"/>
          <w:sz w:val="24"/>
          <w:szCs w:val="24"/>
          <w:rtl w:val="off"/>
        </w:rPr>
        <w:t>- 각각의 소형, 중형, 대형 유닛은 대응하는 적 유닛 또한 스펙을 공유함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2256"/>
        <w:gridCol w:w="2256"/>
        <w:gridCol w:w="2709"/>
      </w:tblGrid>
      <w:tr>
        <w:trPr>
          <w:tblHeader/>
        </w:trPr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속성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▲ 요격기 (소형)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■ 구축함 (중형)</w:t>
            </w:r>
          </w:p>
        </w:tc>
        <w:tc>
          <w:tcPr>
            <w:tcW w:w="27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● 전함 (대형)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 xml:space="preserve">인게임 </w:t>
            </w: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  <w:rtl w:val="off"/>
              </w:rPr>
              <w:t xml:space="preserve">사용 </w:t>
            </w: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외형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전투기 스프라이트.png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구축함 스프라이트.png</w:t>
            </w:r>
          </w:p>
        </w:tc>
        <w:tc>
          <w:tcPr>
            <w:tcW w:w="27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전함 스프라이트.png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HP / 공격력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24 / 6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96 / 18</w:t>
            </w:r>
          </w:p>
        </w:tc>
        <w:tc>
          <w:tcPr>
            <w:tcW w:w="27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320 / 40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이동속도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144 px/s (빠름)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80 px/s (보통)</w:t>
            </w:r>
          </w:p>
        </w:tc>
        <w:tc>
          <w:tcPr>
            <w:tcW w:w="27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40 px/s (느림)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생산시간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4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초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9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초</w:t>
            </w:r>
          </w:p>
        </w:tc>
        <w:tc>
          <w:tcPr>
            <w:tcW w:w="27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12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초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  <w:rtl w:val="off"/>
              </w:rPr>
              <w:t>크기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5x8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px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30x10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px</w:t>
            </w:r>
          </w:p>
        </w:tc>
        <w:tc>
          <w:tcPr>
            <w:tcW w:w="27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50x14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px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인구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</w:t>
            </w:r>
          </w:p>
        </w:tc>
        <w:tc>
          <w:tcPr>
            <w:tcW w:w="27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처치 골드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1G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2G</w:t>
            </w:r>
          </w:p>
        </w:tc>
        <w:tc>
          <w:tcPr>
            <w:tcW w:w="27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3G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동시 타겟 수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</w:t>
            </w:r>
          </w:p>
        </w:tc>
        <w:tc>
          <w:tcPr>
            <w:tcW w:w="27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전략적 역할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빠른 기동, 중립 선점, 빈집 털이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공방 밸런스의 주력함</w:t>
            </w:r>
          </w:p>
        </w:tc>
        <w:tc>
          <w:tcPr>
            <w:tcW w:w="27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느리지만 강력, 방어선 돌파</w:t>
            </w:r>
          </w:p>
        </w:tc>
      </w:tr>
    </w:tbl>
    <w:p>
      <w:pPr>
        <w:pStyle w:val="Heading3"/>
        <w:spacing w:after="120" w:before="240"/>
        <w:rPr>
          <w:lang w:eastAsia="ko-KR"/>
          <w:rFonts w:ascii="맑은 고딕" w:eastAsia="맑은 고딕" w:hAnsi="맑은 고딕" w:cs="맑은 고딕" w:hint="eastAsia"/>
          <w:b/>
          <w:bCs/>
          <w:color w:val="333333"/>
          <w:sz w:val="24"/>
          <w:szCs w:val="24"/>
          <w:rtl w:val="off"/>
        </w:rPr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4.2. 전투 메커니즘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9"/>
        <w:gridCol w:w="5867"/>
      </w:tblGrid>
      <w:tr>
        <w:trPr>
          <w:tblHeader/>
        </w:trPr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자동 교전 사거리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120px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공격 쿨타임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0.5초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타겟 우선순위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적 유닛 &gt; 적/중립 행성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시각 피드백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진영 색상 레이저 이펙트 (0.15초 페이드아웃)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체력바 표시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피해를 입은 유닛만 머리 위에 HP 바</w:t>
            </w:r>
          </w:p>
        </w:tc>
      </w:tr>
    </w:tbl>
    <w:p>
      <w:pPr>
        <w:pStyle w:val="Heading3"/>
        <w:spacing w:after="120" w:before="240"/>
        <w:rPr>
          <w:lang w:eastAsia="ko-KR"/>
          <w:rFonts w:ascii="맑은 고딕" w:eastAsia="맑은 고딕" w:hAnsi="맑은 고딕" w:cs="맑은 고딕" w:hint="eastAsia"/>
          <w:b/>
          <w:bCs/>
          <w:color w:val="333333"/>
          <w:sz w:val="24"/>
          <w:szCs w:val="24"/>
          <w:rtl w:val="off"/>
        </w:rPr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4.3. 편대 행동 알고리즘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겹침 방지(Separation): 유닛 간 35px 이내 접근 시 분리력 작용(강도 100) → 자연스러운 원형 진형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방향 표현: 요격기는 Math.atan2(vy, vx)로 이동 방향 회전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스폰 위치: 행성 주위 랜덤 각도, 행성 반지름 + 유닛 반지름 + 8px 거리</w:t>
      </w: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5. 조작 시스템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5.1. 마우스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9"/>
        <w:gridCol w:w="5867"/>
      </w:tblGrid>
      <w:tr>
        <w:trPr>
          <w:tblHeader/>
        </w:trPr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조작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좌클릭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아군 행성 단일 선택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좌클릭 드래그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녹색 선택 박스로 유닛 다중 선택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더블클릭 (300ms)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화면 내 모든 아군 행성 동시 선택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우클릭 (행성 선택 시)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랠리 포인트 지정 + 대기 유닛 즉시 출격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우클릭 (유닛 선택 시)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이동/공격 명령 + 녹색 이동 마커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마우스 휠</w:t>
            </w:r>
          </w:p>
        </w:tc>
        <w:tc>
          <w:tcPr>
            <w:tcW w:w="586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줌 인/아웃 (0.4x ~ 1.5x, 단계 0.1)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5.2. 키보드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61"/>
        <w:gridCol w:w="4965"/>
      </w:tblGrid>
      <w:tr>
        <w:trPr>
          <w:tblHeader/>
        </w:trPr>
        <w:tc>
          <w:tcPr>
            <w:tcW w:w="40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조작</w:t>
            </w:r>
          </w:p>
        </w:tc>
        <w:tc>
          <w:tcPr>
            <w:tcW w:w="4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>
        <w:trPr/>
        <w:tc>
          <w:tcPr>
            <w:tcW w:w="40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WASD / 방향키</w:t>
            </w:r>
          </w:p>
        </w:tc>
        <w:tc>
          <w:tcPr>
            <w:tcW w:w="4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카메라 이동 (1000 px/s)</w:t>
            </w:r>
          </w:p>
        </w:tc>
      </w:tr>
      <w:tr>
        <w:trPr/>
        <w:tc>
          <w:tcPr>
            <w:tcW w:w="40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Shift+1~4 또는 Ctrl+1~4</w:t>
            </w:r>
          </w:p>
        </w:tc>
        <w:tc>
          <w:tcPr>
            <w:tcW w:w="4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선택 유닛 부대 슬롯 저장</w:t>
            </w:r>
          </w:p>
        </w:tc>
      </w:tr>
      <w:tr>
        <w:trPr/>
        <w:tc>
          <w:tcPr>
            <w:tcW w:w="40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1~4</w:t>
            </w:r>
          </w:p>
        </w:tc>
        <w:tc>
          <w:tcPr>
            <w:tcW w:w="49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저장 부대 호출 (사망 유닛 자동 필터링)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5.3. 엣지 스크롤 &amp; 미니맵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엣지 스크롤: 커서가 화면 가장자리 30px 이내 시 자동 카메라 이동(1000 px/s)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미니맵 (우하단 300×300): 행성(4px 원), 유닛(2×2 점), 카메라 뷰포트(흰색 사각형)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좌클릭/드래그: 카메라 즉시 이동 / 우클릭: 월드 좌표로 병력 이동·랠리 지정</w:t>
      </w: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6. HUD 레이아웃</w:t>
      </w:r>
    </w:p>
    <w:p>
      <w:pPr>
        <w:spacing w:after="0" w:before="120"/>
      </w:pPr>
      <w:r>
        <w:drawing>
          <wp:inline distT="0" distB="0" distL="0" distR="0">
            <wp:extent cx="5586897" cy="3154313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6897" cy="315431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>
        <w:trPr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위치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요소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좌상단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자원 (골드 / 인구)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우상단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선택 유닛 수 (유닛 선택 시에만)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좌하단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부대 슬롯 1~4 (저장 부대 호출 버튼)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하단 중앙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컨트롤 패널 (행성 선택 시 생산 변경 + 레벨업)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우하단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미니맵</w:t>
            </w:r>
          </w:p>
        </w:tc>
      </w:tr>
    </w:tbl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7. AI 시스템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설계 철학</w:t>
      </w:r>
    </w:p>
    <w:p>
      <w:pPr>
        <w:ind w:left="400"/>
        <w:pBdr>
          <w:left w:val="single" w:sz="18" w:space="8" w:color="E8A93C"/>
        </w:pBdr>
        <w:spacing w:after="160" w:before="160" w:line="320"/>
      </w:pPr>
      <w:r>
        <w:rPr>
          <w:rFonts w:ascii="맑은 고딕" w:eastAsia="맑은 고딕" w:hAnsi="맑은 고딕" w:cs="맑은 고딕"/>
          <w:i/>
          <w:iCs/>
          <w:color w:val="333333"/>
          <w:sz w:val="22"/>
          <w:szCs w:val="22"/>
        </w:rPr>
        <w:t xml:space="preserve">"끊임없이 압박하되, 완벽하지 않은 </w:t>
      </w:r>
      <w:r>
        <w:rPr>
          <w:lang w:eastAsia="ko-KR"/>
          <w:rFonts w:ascii="맑은 고딕" w:eastAsia="맑은 고딕" w:hAnsi="맑은 고딕" w:cs="맑은 고딕"/>
          <w:i/>
          <w:iCs/>
          <w:color w:val="333333"/>
          <w:sz w:val="22"/>
          <w:szCs w:val="22"/>
          <w:rtl w:val="off"/>
        </w:rPr>
        <w:t xml:space="preserve">접대용 </w:t>
      </w:r>
      <w:r>
        <w:rPr>
          <w:rFonts w:ascii="맑은 고딕" w:eastAsia="맑은 고딕" w:hAnsi="맑은 고딕" w:cs="맑은 고딕"/>
          <w:i/>
          <w:iCs/>
          <w:color w:val="333333"/>
          <w:sz w:val="22"/>
          <w:szCs w:val="22"/>
        </w:rPr>
        <w:t>상대"</w:t>
      </w:r>
    </w:p>
    <w:p>
      <w:pPr>
        <w:jc w:val="left"/>
        <w:spacing w:after="80" w:before="80" w:line="300"/>
        <w:rPr>
          <w:lang w:eastAsia="ko-KR"/>
          <w:rFonts w:ascii="맑은 고딕" w:eastAsia="맑은 고딕" w:hAnsi="맑은 고딕" w:cs="맑은 고딕" w:hint="eastAsia"/>
          <w:b/>
          <w:bCs/>
          <w:color w:val="333333"/>
          <w:sz w:val="24"/>
          <w:szCs w:val="24"/>
          <w:rtl w:val="off"/>
        </w:rPr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최적 판단 AI가 아니라 무작위성 + 규칙으로 "대응 가능하지만 방심하면 위험한" 긴장감 유지.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행동 패턴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985"/>
        <w:gridCol w:w="3429"/>
        <w:gridCol w:w="1627"/>
      </w:tblGrid>
      <w:tr>
        <w:trPr>
          <w:tblHeader/>
        </w:trPr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행동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주기/조건</w:t>
            </w:r>
          </w:p>
        </w:tc>
        <w:tc>
          <w:tcPr>
            <w:tcW w:w="34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상세</w:t>
            </w:r>
          </w:p>
        </w:tc>
        <w:tc>
          <w:tcPr>
            <w:tcW w:w="16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수치</w:t>
            </w:r>
          </w:p>
        </w:tc>
      </w:tr>
      <w:tr>
        <w:trPr/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전장 분석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5초마다 (펄스)</w:t>
            </w:r>
          </w:p>
        </w:tc>
        <w:tc>
          <w:tcPr>
            <w:tcW w:w="34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전체 상황 판단</w:t>
            </w:r>
          </w:p>
        </w:tc>
        <w:tc>
          <w:tcPr>
            <w:tcW w:w="16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AI_PULSE_INTERVAL = 5</w:t>
            </w:r>
          </w:p>
        </w:tc>
      </w:tr>
      <w:tr>
        <w:trPr/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생산 변경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펄스당 30% 확률</w:t>
            </w:r>
          </w:p>
        </w:tc>
        <w:tc>
          <w:tcPr>
            <w:tcW w:w="34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요격기 50% / 구축함 30% / 전함 20%</w:t>
            </w:r>
          </w:p>
        </w:tc>
        <w:tc>
          <w:tcPr>
            <w:tcW w:w="16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확률 고정</w:t>
            </w:r>
          </w:p>
        </w:tc>
      </w:tr>
      <w:tr>
        <w:trPr/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공격 파견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대기 유닛 &gt; 5기</w:t>
            </w:r>
          </w:p>
        </w:tc>
        <w:tc>
          <w:tcPr>
            <w:tcW w:w="34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잉여 병력을 무작위 적대 행성으로</w:t>
            </w:r>
          </w:p>
        </w:tc>
        <w:tc>
          <w:tcPr>
            <w:tcW w:w="16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임계치: 5</w:t>
            </w:r>
          </w:p>
        </w:tc>
      </w:tr>
      <w:tr>
        <w:trPr/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행성 업그레이드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펄스당 15% 확률</w:t>
            </w:r>
          </w:p>
        </w:tc>
        <w:tc>
          <w:tcPr>
            <w:tcW w:w="34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골드 미사용 자동 레벨업</w:t>
            </w:r>
          </w:p>
        </w:tc>
        <w:tc>
          <w:tcPr>
            <w:tcW w:w="16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최대 Lv.10</w:t>
            </w:r>
          </w:p>
        </w:tc>
      </w:tr>
    </w:tbl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설계 의도: 무작위 생산 변경으로 단일 유닛 대응 불가. 지속적 공격 파견으로 방어 소홀 불가 → 줄다리기 긴장감 유지.</w:t>
      </w: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8. 맵 구성 및 초기 배치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8.1. 맵 사양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7"/>
        <w:gridCol w:w="6319"/>
      </w:tblGrid>
      <w:tr>
        <w:trPr>
          <w:tblHeader/>
        </w:trPr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맵 크기</w:t>
            </w:r>
          </w:p>
        </w:tc>
        <w:tc>
          <w:tcPr>
            <w:tcW w:w="6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3000 × 2000 px (3:2 횡장)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배경</w:t>
            </w:r>
          </w:p>
        </w:tc>
        <w:tc>
          <w:tcPr>
            <w:tcW w:w="6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칠흑 우주(#080812) + 600개 별 패럴랙스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그리드</w:t>
            </w:r>
          </w:p>
        </w:tc>
        <w:tc>
          <w:tcPr>
            <w:tcW w:w="63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200px 간격 (rgba(255,255,255,0.03))</w:t>
            </w:r>
          </w:p>
        </w:tc>
      </w:tr>
    </w:tbl>
    <w:p>
      <w:pPr>
        <w:pStyle w:val="Heading3"/>
        <w:spacing w:after="120" w:before="240"/>
        <w:rPr>
          <w:lang w:eastAsia="ko-KR"/>
          <w:rFonts w:ascii="맑은 고딕" w:eastAsia="맑은 고딕" w:hAnsi="맑은 고딕" w:cs="맑은 고딕" w:hint="eastAsia"/>
          <w:b/>
          <w:bCs/>
          <w:color w:val="333333"/>
          <w:sz w:val="24"/>
          <w:szCs w:val="24"/>
          <w:rtl w:val="off"/>
        </w:rPr>
      </w:pPr>
    </w:p>
    <w:p>
      <w:pPr>
        <w:pStyle w:val="Title"/>
        <w:spacing w:after="120" w:before="240"/>
        <w:rPr>
          <w:lang w:eastAsia="ko-KR"/>
          <w:rFonts w:ascii="맑은 고딕" w:eastAsia="맑은 고딕" w:hAnsi="맑은 고딕" w:cs="맑은 고딕" w:hint="eastAsia"/>
          <w:b/>
          <w:bCs/>
          <w:color w:val="333333"/>
          <w:sz w:val="24"/>
          <w:szCs w:val="24"/>
          <w:rtl w:val="off"/>
        </w:rPr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8.2. 초기 행성 배치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4513"/>
        <w:gridCol w:w="1353"/>
        <w:gridCol w:w="1355"/>
      </w:tblGrid>
      <w:tr>
        <w:trPr>
          <w:tblHeader/>
        </w:trPr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진영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위치</w:t>
            </w:r>
          </w:p>
        </w:tc>
        <w:tc>
          <w:tcPr>
            <w:tcW w:w="135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HP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개수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플레이어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(350, 650), (350, 1350)</w:t>
            </w:r>
          </w:p>
        </w:tc>
        <w:tc>
          <w:tcPr>
            <w:tcW w:w="135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1000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AI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(2650, 650), (2650, 1350)</w:t>
            </w:r>
          </w:p>
        </w:tc>
        <w:tc>
          <w:tcPr>
            <w:tcW w:w="135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1000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중립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랜덤 (최소 180px 간격, 가장자리 200px 여백)</w:t>
            </w:r>
          </w:p>
        </w:tc>
        <w:tc>
          <w:tcPr>
            <w:tcW w:w="135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400</w:t>
            </w:r>
          </w:p>
        </w:tc>
        <w:tc>
          <w:tcPr>
            <w:tcW w:w="13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15</w:t>
            </w:r>
          </w:p>
        </w:tc>
      </w:tr>
    </w:tbl>
    <w:p>
      <w:pPr>
        <w:jc w:val="left"/>
        <w:spacing w:after="80" w:before="80" w:line="300"/>
        <w:rPr>
          <w:lang w:eastAsia="ko-KR"/>
          <w:rFonts w:ascii="맑은 고딕" w:eastAsia="맑은 고딕" w:hAnsi="맑은 고딕" w:cs="맑은 고딕" w:hint="eastAsia"/>
          <w:b/>
          <w:bCs/>
          <w:color w:val="1E4D8B"/>
          <w:sz w:val="28"/>
          <w:szCs w:val="28"/>
          <w:rtl w:val="off"/>
        </w:rPr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총 19개 행성. 매판 중립 행성이 무작위로 배치되어 리플레이 가치 확보.</w:t>
      </w: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9. 바이브코딩용 핵심 상수 &amp; 자료구조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9.1. 핵심 상수 테이블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9"/>
        <w:gridCol w:w="1805"/>
        <w:gridCol w:w="4062"/>
      </w:tblGrid>
      <w:tr>
        <w:trPr>
          <w:tblHeader/>
        </w:trPr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상수명</w:t>
            </w:r>
          </w:p>
        </w:tc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값</w:t>
            </w:r>
          </w:p>
        </w:tc>
        <w:tc>
          <w:tcPr>
            <w:tcW w:w="40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MAP_W × MAP_H</w:t>
            </w:r>
          </w:p>
        </w:tc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3000 × 2000</w:t>
            </w:r>
          </w:p>
        </w:tc>
        <w:tc>
          <w:tcPr>
            <w:tcW w:w="40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맵 크기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BASE_POP / POP_PER_LEVEL</w:t>
            </w:r>
          </w:p>
        </w:tc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100 / 5</w:t>
            </w:r>
          </w:p>
        </w:tc>
        <w:tc>
          <w:tcPr>
            <w:tcW w:w="40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기본 인구 + 레벨당 추가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ATTACK_RANGE</w:t>
            </w:r>
          </w:p>
        </w:tc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120</w:t>
            </w:r>
          </w:p>
        </w:tc>
        <w:tc>
          <w:tcPr>
            <w:tcW w:w="40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자동 교전 사거리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CAMERA_SPEED</w:t>
            </w:r>
          </w:p>
        </w:tc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1000</w:t>
            </w:r>
          </w:p>
        </w:tc>
        <w:tc>
          <w:tcPr>
            <w:tcW w:w="40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키보드 카메라 이동 px/s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EDGE_SCROLL_MARGIN</w:t>
            </w:r>
          </w:p>
        </w:tc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30</w:t>
            </w:r>
          </w:p>
        </w:tc>
        <w:tc>
          <w:tcPr>
            <w:tcW w:w="40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엣지 스크롤 감지 영역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MIN_ZOOM / MAX_ZOOM / ZOOM_STEP</w:t>
            </w:r>
          </w:p>
        </w:tc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0.4 / 1.5 / 0.1</w:t>
            </w:r>
          </w:p>
        </w:tc>
        <w:tc>
          <w:tcPr>
            <w:tcW w:w="40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줌 범위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UI_SYNC_INTERVAL</w:t>
            </w:r>
          </w:p>
        </w:tc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0.1</w:t>
            </w:r>
          </w:p>
        </w:tc>
        <w:tc>
          <w:tcPr>
            <w:tcW w:w="40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UI 동기화 주기(초)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AI_PULSE_INTERVAL</w:t>
            </w:r>
          </w:p>
        </w:tc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5</w:t>
            </w:r>
          </w:p>
        </w:tc>
        <w:tc>
          <w:tcPr>
            <w:tcW w:w="40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AI 행동 주기(초)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SEPARATION_DIST / STRENGTH</w:t>
            </w:r>
          </w:p>
        </w:tc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35 / 100</w:t>
            </w:r>
          </w:p>
        </w:tc>
        <w:tc>
          <w:tcPr>
            <w:tcW w:w="40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유닛 겹침 방지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PLANET_RADIUS</w:t>
            </w:r>
          </w:p>
        </w:tc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30</w:t>
            </w:r>
          </w:p>
        </w:tc>
        <w:tc>
          <w:tcPr>
            <w:tcW w:w="40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행성 반지름</w:t>
            </w:r>
          </w:p>
        </w:tc>
      </w:tr>
      <w:tr>
        <w:trPr/>
        <w:tc>
          <w:tcPr>
            <w:tcW w:w="3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MM_W × MM_H</w:t>
            </w:r>
          </w:p>
        </w:tc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300 × 300</w:t>
            </w:r>
          </w:p>
        </w:tc>
        <w:tc>
          <w:tcPr>
            <w:tcW w:w="406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미니맵 크기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9.2. 엔티티 자료 구조</w:t>
      </w: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Planet 객체:</w:t>
      </w:r>
    </w:p>
    <w:p>
      <w:pPr>
        <w:spacing w:after="0" w:before="120"/>
      </w:pP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{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id: string,            // 고유 ID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x: number, y: number,  // 월드 좌표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radius: 30,            // 고정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owner: 0 | 1 | 2,      // 0=중립, 1=플레이어, 2=AI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hp: number,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maxHp: number,         // 중립 400, 진영 1000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level: number,         // 1부터 시작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productionType: 1|2|3, // 생산 유닛 타입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spawnTimer: number,    // dt 누적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rallyPoint: {x, y} | null,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rallyPointPlanetId: string | null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>
      <w:pPr>
        <w:spacing w:after="120" w:before="0"/>
      </w:pP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Unit 객체:</w:t>
      </w:r>
    </w:p>
    <w:p>
      <w:pPr>
        <w:spacing w:after="0" w:before="120"/>
      </w:pP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{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id: string,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owner: 1 | 2,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type: 1 | 2 | 3,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x: number, y: number,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vx: number, vy: number,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hp: number, maxHp: number,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state: 'IDLE' | 'MOVING' | 'IDLE_FIELD',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homePlanetId: string | null,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targetPlanetId: string | null,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targetX: number | null,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targetY: number | null,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attackCooldown: number,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attackTargetId: string | null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10. 게임 플로우</w:t>
      </w:r>
    </w:p>
    <w:p>
      <w:pPr>
        <w:spacing w:after="0" w:before="120"/>
      </w:pP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[타이틀]  ──게임 시작──▶  [인게임]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├── 적 행성 전멸 ──▶ [VICTORY]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│                    "우주를 통일하였습니다!"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└── 아군 행성 전멸 ──▶ [DEFEAT]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                    "모든 행성을 잃었습니다..."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                       │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◀───── [다시 시작] ◀────────────────────────┘</w:t>
      </w:r>
    </w:p>
    <w:p>
      <w:pPr>
        <w:spacing w:after="120" w:before="0"/>
      </w:pPr>
    </w:p>
    <w:p>
      <w:pPr>
        <w:pStyle w:val="Heading1"/>
        <w:pageBreakBefore/>
        <w:spacing w:after="240" w:before="480"/>
      </w:pPr>
      <w:r>
        <w:rPr>
          <w:rFonts w:ascii="맑은 고딕" w:eastAsia="맑은 고딕" w:hAnsi="맑은 고딕" w:cs="맑은 고딕"/>
          <w:b/>
          <w:bCs/>
          <w:color w:val="1E4D8B"/>
          <w:sz w:val="36"/>
          <w:szCs w:val="36"/>
        </w:rPr>
        <w:t>III. 캐릭터 &amp; 비주얼</w:t>
      </w: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1. 세계관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배경 스토리</w:t>
      </w:r>
    </w:p>
    <w:p>
      <w:pPr>
        <w:ind w:left="400"/>
        <w:pBdr>
          <w:left w:val="single" w:sz="18" w:space="8" w:color="E8A93C"/>
        </w:pBdr>
        <w:spacing w:after="160" w:before="160" w:line="320"/>
      </w:pPr>
      <w:r>
        <w:rPr>
          <w:rFonts w:ascii="맑은 고딕" w:eastAsia="맑은 고딕" w:hAnsi="맑은 고딕" w:cs="맑은 고딕"/>
          <w:i/>
          <w:iCs/>
          <w:color w:val="333333"/>
          <w:sz w:val="22"/>
          <w:szCs w:val="22"/>
        </w:rPr>
        <w:t>2387년, 인류는 은하계 변방의 새로운 항성계에 진출했다.</w:t>
      </w: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그러나 이미 이 영역에는 "하이브(Hive)"라 불리는 곤충형 외계 문명이 자리 잡고 있었다. 하이브는 살아있는 유기체 함선을 배양하여 전쟁을 수행하는 종족으로, 인류의 존재를 위협으로 인식하고 즉각적인 공격을 개시했다.</w:t>
      </w: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플레이어는 인류 연합 함대의 제독으로서, 2개의 전초 기지에서 시작하여 하이브의 모든 둥지를 섬멸하고 이 항성계를 인류의 것으로 만들어야 한다.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세계관 ↔ 컨셉 연결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7"/>
        <w:gridCol w:w="2707"/>
        <w:gridCol w:w="3612"/>
      </w:tblGrid>
      <w:tr>
        <w:trPr>
          <w:tblHeader/>
        </w:trPr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세계관 요소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게임 시스템</w:t>
            </w:r>
          </w:p>
        </w:tc>
        <w:tc>
          <w:tcPr>
            <w:tcW w:w="3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유저 경험 연결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인류 연합 함대 (기계 문명)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아군 함선 3종 (▲■●, 청+황 기조)</w:t>
            </w:r>
          </w:p>
        </w:tc>
        <w:tc>
          <w:tcPr>
            <w:tcW w:w="3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"차갑고 정밀한 전략가" 판타지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하이브 곤충 함대 (유기체)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적 함선 3종 (맹독충/칼날벌레/거대갑충, 적색)</w:t>
            </w:r>
          </w:p>
        </w:tc>
        <w:tc>
          <w:tcPr>
            <w:tcW w:w="3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"끊임없이 밀려오는 위협"의 긴장감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미점령 행성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중립 행성 15개 (회색)</w:t>
            </w:r>
          </w:p>
        </w:tc>
        <w:tc>
          <w:tcPr>
            <w:tcW w:w="3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"탐험과 정복"의 욕구</w:t>
            </w:r>
          </w:p>
        </w:tc>
      </w:tr>
      <w:tr>
        <w:trPr/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고레벨 적 둥지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업그레이드된 적 행성</w:t>
            </w:r>
          </w:p>
        </w:tc>
        <w:tc>
          <w:tcPr>
            <w:tcW w:w="3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"보스급 거점 돌파 성취감"</w:t>
            </w:r>
          </w:p>
        </w:tc>
      </w:tr>
    </w:tbl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2. 플레이어 진영 — 인류 연합 함대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진영 콘셉트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키워드: 이성 · 기술 · 정밀 · 청색(신뢰)과 황색(결의)의 대비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메인 색상: 청색 (#4499ff) + 황색 액센트</w:t>
      </w:r>
    </w:p>
    <w:p>
      <w:pPr>
        <w:pStyle w:val="ListParagraph"/>
        <w:numPr>
          <w:ilvl w:val="0"/>
          <w:numId w:val="1"/>
        </w:numPr>
        <w:spacing w:after="40" w:before="40" w:line="300"/>
        <w:rPr>
          <w:lang w:eastAsia="ko-KR"/>
          <w:rFonts w:ascii="맑은 고딕" w:eastAsia="맑은 고딕" w:hAnsi="맑은 고딕" w:cs="맑은 고딕" w:hint="eastAsia"/>
          <w:b w:val="0"/>
          <w:bCs w:val="0"/>
          <w:i w:val="0"/>
          <w:iCs w:val="0"/>
          <w:sz w:val="20"/>
          <w:szCs w:val="20"/>
          <w:rtl w:val="off"/>
        </w:rPr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디자인 방향: 기하학적 골조에 황색 장갑판으로 계급·무장을 강조. 차가운 푸른 우주를 가르는 따뜻한 황금빛.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lang w:eastAsia="ko-KR"/>
          <w:rtl w:val="off"/>
        </w:rPr>
        <w:t>가시성 확보: 파란색 계열로 아군 유닛 느낌을 강조하고 우주의 배경색과 대비되는 황색 계열 색을 통해 가시성 확보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인게임 표현: Canvas 2D 도형으로 단순화(▲■●). 컨셉아트에서 확립한 청+황 색상 체계를 인게임 스프라이트에도 그대로 적용.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▲ 요격기 (Interceptor) — "기민한 정찰 비수"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4D8B"/>
                <w:sz w:val="20"/>
                <w:szCs w:val="20"/>
              </w:rPr>
              <w:t>컨셉아트</w:t>
            </w:r>
          </w:p>
          <w:p>
            <w:pPr>
              <w:jc w:val="center"/>
              <w:spacing w:after="60" w:before="60"/>
            </w:pPr>
            <w:r>
              <w:drawing>
                <wp:inline distT="0" distB="0" distL="0" distR="0">
                  <wp:extent cx="2667000" cy="2000250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00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4D8B"/>
                <w:sz w:val="20"/>
                <w:szCs w:val="20"/>
              </w:rPr>
              <w:t>인게임 에셋 (탑뷰)</w:t>
            </w:r>
          </w:p>
          <w:p>
            <w:pPr>
              <w:jc w:val="center"/>
              <w:spacing w:after="60" w:before="60"/>
            </w:pPr>
            <w:r>
              <w:drawing>
                <wp:inline distT="0" distB="0" distL="0" distR="0">
                  <wp:extent cx="2667000" cy="2000250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00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>
        <w:trPr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설정 (Lore)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인류 연합 함대의 제1초계기. X자 형태로 펼쳐진 4매의 가변 익면이 특징. 쌍발 대형 엔진을 등에 얹고 있어 가속력이 함대 내 최강. 정찰·중립 선점·적 후방 교란을 전담.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외형 특징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 xml:space="preserve">불가사리 모양의 선체에 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X자 윙 구조(별 모양)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의 날개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, 중앙 조종석 캐노피,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 xml:space="preserve">선체의 절반을 차지하는 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대형 쌍발 부스터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 xml:space="preserve"> 엔진, 선체 가장 앞에 달린 1개의 레이저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성격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"빠르게 움직이고, 빠르게 타격한다" — 기민·공격적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인게임 스펙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HP 24 / ATK 6 / Speed 144 / 인구 1 / 처치 1G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컨셉 연결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  <w:rPr>
                <w:lang w:eastAsia="ko-KR"/>
                <w:rFonts w:ascii="맑은 고딕" w:eastAsia="맑은 고딕" w:hAnsi="맑은 고딕" w:cs="맑은 고딕" w:hint="eastAsia"/>
                <w:color w:val="222222"/>
                <w:sz w:val="18"/>
                <w:szCs w:val="18"/>
                <w:rtl w:val="off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X자 익면 = "사방으로 퍼지는 기동성" 상징. 황색 액센트는 속도·주의를 의미</w:t>
            </w:r>
          </w:p>
          <w:p>
            <w:pPr>
              <w:jc w:val="left"/>
              <w:spacing w:after="40" w:before="40" w:line="280"/>
              <w:rPr>
                <w:lang w:eastAsia="ko-KR"/>
                <w:rFonts w:ascii="맑은 고딕" w:eastAsia="맑은 고딕" w:hAnsi="맑은 고딕" w:cs="맑은 고딕" w:hint="eastAsia"/>
                <w:color w:val="222222"/>
                <w:sz w:val="18"/>
                <w:szCs w:val="18"/>
                <w:rtl w:val="off"/>
              </w:rPr>
            </w:pP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파란색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계열로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아군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유닛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느낌을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강조하고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우주의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배경색과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대비되는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황색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계열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색을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통해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가시성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확보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.</w:t>
            </w:r>
          </w:p>
          <w:p>
            <w:pPr>
              <w:jc w:val="left"/>
              <w:spacing w:after="40" w:before="40" w:line="280"/>
              <w:rPr>
                <w:lang w:eastAsia="ko-KR"/>
                <w:rFonts w:ascii="맑은 고딕" w:eastAsia="맑은 고딕" w:hAnsi="맑은 고딕" w:cs="맑은 고딕" w:hint="eastAsia"/>
                <w:color w:val="000000"/>
                <w:sz w:val="18"/>
                <w:szCs w:val="18"/>
                <w:rtl w:val="off"/>
              </w:rPr>
            </w:pP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최대공격대상 </w:t>
            </w:r>
            <w:r>
              <w:rPr>
                <w:lang w:val="en-US" w:eastAsia="ko-KR"/>
                <w:rFonts w:ascii="Calibri" w:eastAsia="Calibri" w:cs="Calibri"/>
                <w:color w:val="000000"/>
                <w:sz w:val="18"/>
                <w:szCs w:val="18"/>
                <w:kern w:val="12"/>
                <w:spacing w:val="0"/>
              </w:rPr>
              <w:t>1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을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반영한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선체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 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가장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 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앞에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 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달린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 </w:t>
            </w:r>
            <w:r>
              <w:rPr>
                <w:lang w:val="en-US" w:eastAsia="ko-KR"/>
                <w:rFonts w:ascii="Calibri" w:eastAsia="Calibri" w:cs="Calibri"/>
                <w:color w:val="000000"/>
                <w:sz w:val="18"/>
                <w:szCs w:val="18"/>
                <w:kern w:val="12"/>
                <w:spacing w:val="0"/>
              </w:rPr>
              <w:t>1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개의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 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레이저</w:t>
            </w:r>
          </w:p>
          <w:p>
            <w:pPr>
              <w:jc w:val="left"/>
              <w:spacing w:after="40" w:before="40" w:line="280"/>
            </w:pP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빠른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이동속도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표현을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위한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선체의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 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절반을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 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차지하는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 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대형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 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쌍발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 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부스터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 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엔진</w:t>
            </w:r>
          </w:p>
        </w:tc>
      </w:tr>
    </w:tbl>
    <w:p>
      <w:pPr>
        <w:pStyle w:val="Heading3"/>
        <w:spacing w:after="120" w:before="240"/>
        <w:rPr>
          <w:lang w:eastAsia="ko-KR"/>
          <w:rFonts w:ascii="맑은 고딕" w:eastAsia="맑은 고딕" w:hAnsi="맑은 고딕" w:cs="맑은 고딕" w:hint="eastAsia"/>
          <w:b/>
          <w:bCs/>
          <w:color w:val="333333"/>
          <w:sz w:val="24"/>
          <w:szCs w:val="24"/>
          <w:rtl w:val="off"/>
        </w:rPr>
      </w:pPr>
    </w:p>
    <w:p>
      <w:pPr>
        <w:pStyle w:val="Heading3"/>
        <w:spacing w:after="120" w:before="240"/>
        <w:rPr>
          <w:lang w:eastAsia="ko-KR"/>
          <w:rFonts w:ascii="맑은 고딕" w:eastAsia="맑은 고딕" w:hAnsi="맑은 고딕" w:cs="맑은 고딕" w:hint="eastAsia"/>
          <w:b/>
          <w:bCs/>
          <w:color w:val="333333"/>
          <w:sz w:val="24"/>
          <w:szCs w:val="24"/>
          <w:rtl w:val="off"/>
        </w:rPr>
      </w:pPr>
    </w:p>
    <w:p>
      <w:pPr>
        <w:pStyle w:val="Heading3"/>
        <w:spacing w:after="120" w:before="240"/>
        <w:rPr>
          <w:lang w:eastAsia="ko-KR"/>
          <w:rFonts w:ascii="맑은 고딕" w:eastAsia="맑은 고딕" w:hAnsi="맑은 고딕" w:cs="맑은 고딕" w:hint="eastAsia"/>
          <w:b/>
          <w:bCs/>
          <w:color w:val="333333"/>
          <w:sz w:val="24"/>
          <w:szCs w:val="24"/>
          <w:rtl w:val="off"/>
        </w:rPr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■ 구축함 (Destroyer) — "흔들리지 않는 주력"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4D8B"/>
                <w:sz w:val="20"/>
                <w:szCs w:val="20"/>
              </w:rPr>
              <w:t>컨셉아트</w:t>
            </w:r>
          </w:p>
          <w:p>
            <w:pPr>
              <w:jc w:val="center"/>
              <w:spacing w:after="60" w:before="60"/>
            </w:pPr>
            <w:r>
              <w:drawing>
                <wp:inline distT="0" distB="0" distL="0" distR="0">
                  <wp:extent cx="2667000" cy="2000250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00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4D8B"/>
                <w:sz w:val="20"/>
                <w:szCs w:val="20"/>
              </w:rPr>
              <w:t>인게임 에셋 (탑뷰)</w:t>
            </w:r>
          </w:p>
          <w:p>
            <w:pPr>
              <w:jc w:val="center"/>
              <w:spacing w:after="60" w:before="60"/>
            </w:pPr>
            <w:r>
              <w:drawing>
                <wp:inline distT="0" distB="0" distL="0" distR="0">
                  <wp:extent cx="2667000" cy="2000250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00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>
        <w:trPr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설정 (Lore)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인류 연합 함대의 주력 전투함. 함교를 중심으로 좌우 대칭의 장갑 모듈이 배치되어 공방 밸런스가 탁월. 전선의 중추로서 동시 2기 타겟이 가능한 다포대 시스템 탑재.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외형 특징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길쭉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하고 두툼하고 각진 네모난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선체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,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중앙선을 따라 일렬로 배치 된 1문의 포탑 2개와 그 뒤에 배치 된 함교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, 블록 구조 장갑판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, 양쪽에 하나씩 달린 2개의 엔진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성격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"어떤 상황에서도 흔들리지 않는 전선의 버팀목" — 신뢰·안정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인게임 스펙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HP 96 / ATK 18 / Speed 80 / 인구 2 / 처치 2G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컨셉 연결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  <w:rPr>
                <w:lang w:eastAsia="ko-KR"/>
                <w:rFonts w:ascii="맑은 고딕" w:eastAsia="맑은 고딕" w:hAnsi="맑은 고딕" w:cs="맑은 고딕" w:hint="eastAsia"/>
                <w:color w:val="222222"/>
                <w:sz w:val="18"/>
                <w:szCs w:val="18"/>
                <w:rtl w:val="off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사각 블록 장갑 = "밀고 들어가는 주력함의 묵직함".</w:t>
            </w:r>
          </w:p>
          <w:p>
            <w:pPr>
              <w:jc w:val="left"/>
              <w:spacing w:after="40" w:before="40" w:line="280"/>
              <w:rPr>
                <w:lang w:eastAsia="ko-KR"/>
                <w:rFonts w:ascii="맑은 고딕" w:eastAsia="맑은 고딕" w:hAnsi="맑은 고딕" w:cs="맑은 고딕" w:hint="eastAsia"/>
                <w:color w:val="222222"/>
                <w:sz w:val="18"/>
                <w:szCs w:val="18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 xml:space="preserve">2개의 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포대는 2기 동시 타겟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으로 게임 내에 구현</w:t>
            </w:r>
          </w:p>
          <w:p>
            <w:pPr>
              <w:jc w:val="left"/>
              <w:spacing w:after="40" w:before="40" w:line="280"/>
            </w:pP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파란색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계열로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아군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유닛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느낌을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강조하고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우주의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배경색과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대비되는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황색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계열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색을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통해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가시성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확보</w:t>
            </w:r>
          </w:p>
        </w:tc>
      </w:tr>
    </w:tbl>
    <w:p>
      <w:pPr>
        <w:pStyle w:val="Title"/>
        <w:spacing w:after="120" w:before="240"/>
        <w:rPr>
          <w:lang w:eastAsia="ko-KR"/>
          <w:rFonts w:ascii="맑은 고딕" w:eastAsia="맑은 고딕" w:hAnsi="맑은 고딕" w:cs="맑은 고딕" w:hint="eastAsia"/>
          <w:b/>
          <w:bCs/>
          <w:color w:val="333333"/>
          <w:sz w:val="24"/>
          <w:szCs w:val="24"/>
          <w:rtl w:val="off"/>
        </w:rPr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● 전함 (Battleship) — "전선을 가르는 기함"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4D8B"/>
                <w:sz w:val="20"/>
                <w:szCs w:val="20"/>
              </w:rPr>
              <w:t>컨셉아트</w:t>
            </w:r>
          </w:p>
          <w:p>
            <w:pPr>
              <w:jc w:val="center"/>
              <w:spacing w:after="60" w:before="60"/>
            </w:pPr>
            <w:r>
              <w:drawing>
                <wp:inline distT="0" distB="0" distL="0" distR="0">
                  <wp:extent cx="2667000" cy="2000250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00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E4D8B"/>
                <w:sz w:val="20"/>
                <w:szCs w:val="20"/>
              </w:rPr>
              <w:t>인게임 에셋 (탑뷰)</w:t>
            </w:r>
          </w:p>
          <w:p>
            <w:pPr>
              <w:jc w:val="center"/>
              <w:spacing w:after="60" w:before="60"/>
            </w:pPr>
            <w:r>
              <w:drawing>
                <wp:inline distT="0" distB="0" distL="0" distR="0">
                  <wp:extent cx="2667000" cy="2000250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00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>
        <w:trPr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설정 (Lore)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인류 연합 함대의 기함급 전함. 선수에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3개의 3연장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 주포 배터리를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일렬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 배치한 "창" 형태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의 전함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. 느리지만 한 발의 일제 사격이 전장의 균형을 무너뜨린다. 제독의 기함으로도 운용되는 상징적 존재.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외형 특징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창 형태의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일렬로 길쭉한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함체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,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 xml:space="preserve"> 양쪽에 달린 방패 같은 구조물,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3개의 3연장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 주포,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포탑 가장 뒤에 존재하는 함교, 붙어있는 2개의 엔진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성격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"한 발의 레이저가 전장의 균형을 바꾼다" — 위엄·압도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인게임 스펙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HP 320 / ATK 40 / Speed 40 / 인구 3 / 처치 3G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컨셉 연결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  <w:rPr>
                <w:lang w:eastAsia="ko-KR"/>
                <w:rFonts w:ascii="맑은 고딕" w:eastAsia="맑은 고딕" w:hAnsi="맑은 고딕" w:cs="맑은 고딕" w:hint="eastAsia"/>
                <w:color w:val="222222"/>
                <w:sz w:val="18"/>
                <w:szCs w:val="18"/>
                <w:rtl w:val="off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창 형태 = "돌파"의 시각화.</w:t>
            </w:r>
          </w:p>
          <w:p>
            <w:pPr>
              <w:jc w:val="left"/>
              <w:spacing w:after="40" w:before="40" w:line="280"/>
              <w:rPr>
                <w:lang w:eastAsia="ko-KR"/>
                <w:rFonts w:ascii="맑은 고딕" w:eastAsia="맑은 고딕" w:hAnsi="맑은 고딕" w:cs="맑은 고딕" w:hint="eastAsia"/>
                <w:color w:val="222222"/>
                <w:sz w:val="18"/>
                <w:szCs w:val="18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3개의 포탑은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3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 xml:space="preserve">기 동시 타겟 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으로 게임 내에 구현</w:t>
            </w:r>
          </w:p>
          <w:p>
            <w:pPr>
              <w:jc w:val="left"/>
              <w:spacing w:after="40" w:before="40" w:line="280"/>
              <w:rPr>
                <w:lang w:eastAsia="ko-KR"/>
                <w:rFonts w:ascii="맑은 고딕" w:eastAsia="맑은 고딕" w:hAnsi="맑은 고딕" w:cs="맑은 고딕" w:hint="eastAsia"/>
                <w:color w:val="222222"/>
                <w:sz w:val="18"/>
                <w:szCs w:val="18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color w:val="222222"/>
                <w:sz w:val="18"/>
                <w:szCs w:val="18"/>
                <w:rtl w:val="off"/>
              </w:rPr>
              <w:t>강력한 공격력을 반영한 각 포탑에 달려있는 3문의 주포</w:t>
            </w:r>
          </w:p>
          <w:p>
            <w:pPr>
              <w:jc w:val="left"/>
              <w:spacing w:after="40" w:before="40" w:line="280"/>
              <w:rPr>
                <w:lang w:eastAsia="ko-KR"/>
                <w:rFonts w:ascii="맑은 고딕" w:eastAsia="맑은 고딕" w:hAnsi="맑은 고딕" w:cs="맑은 고딕" w:hint="eastAsia"/>
                <w:color w:val="222222"/>
                <w:sz w:val="18"/>
                <w:szCs w:val="18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튼튼함을 강조하는 선체 양 옆의 방패 형상의 장갑</w:t>
            </w:r>
          </w:p>
          <w:p>
            <w:pPr>
              <w:jc w:val="left"/>
              <w:spacing w:after="40" w:before="40" w:line="280"/>
              <w:rPr>
                <w:lang w:eastAsia="ko-KR"/>
                <w:rFonts w:ascii="맑은 고딕" w:eastAsia="맑은 고딕" w:hAnsi="맑은 고딕" w:cs="맑은 고딕" w:hint="eastAsia"/>
                <w:color w:val="222222"/>
                <w:sz w:val="18"/>
                <w:szCs w:val="18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느린 기동력을 표현한 구축함과 동일한 2개의 엔진</w:t>
            </w:r>
          </w:p>
          <w:p>
            <w:pPr>
              <w:jc w:val="left"/>
              <w:spacing w:after="40" w:before="40" w:line="280"/>
            </w:pP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파란색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계열로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아군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유닛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느낌을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강조하고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우주의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배경색과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대비되는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황색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계열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색을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통해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 xml:space="preserve">가시성 </w:t>
            </w:r>
            <w:r>
              <w:rPr>
                <w:lang w:val="ko-KR"/>
                <w:rFonts w:ascii="맑은 고딕" w:eastAsia="맑은 고딕" w:cs="맑은 고딕"/>
                <w:color w:val="000000"/>
                <w:sz w:val="18"/>
                <w:szCs w:val="18"/>
                <w:kern w:val="12"/>
                <w:spacing w:val="0"/>
              </w:rPr>
              <w:t>확보</w:t>
            </w:r>
          </w:p>
        </w:tc>
      </w:tr>
    </w:tbl>
    <w:p>
      <w:pPr>
        <w:pStyle w:val="Heading2"/>
        <w:spacing w:after="160" w:before="360"/>
        <w:rPr>
          <w:lang w:eastAsia="ko-KR"/>
          <w:rFonts w:ascii="맑은 고딕" w:eastAsia="맑은 고딕" w:hAnsi="맑은 고딕" w:cs="맑은 고딕" w:hint="eastAsia"/>
          <w:b/>
          <w:bCs/>
          <w:color w:val="1E4D8B"/>
          <w:sz w:val="28"/>
          <w:szCs w:val="28"/>
          <w:rtl w:val="off"/>
        </w:rPr>
      </w:pPr>
    </w:p>
    <w:p>
      <w:pPr>
        <w:pStyle w:val="Title"/>
        <w:spacing w:after="160" w:before="360"/>
        <w:rPr>
          <w:lang w:eastAsia="ko-KR"/>
          <w:rFonts w:ascii="맑은 고딕" w:eastAsia="맑은 고딕" w:hAnsi="맑은 고딕" w:cs="맑은 고딕" w:hint="eastAsia"/>
          <w:b/>
          <w:bCs/>
          <w:color w:val="1E4D8B"/>
          <w:sz w:val="28"/>
          <w:szCs w:val="28"/>
          <w:rtl w:val="off"/>
        </w:rPr>
      </w:pPr>
    </w:p>
    <w:p>
      <w:pPr>
        <w:pStyle w:val="Title"/>
        <w:spacing w:after="160" w:before="360"/>
        <w:rPr>
          <w:lang w:eastAsia="ko-KR"/>
          <w:rFonts w:ascii="맑은 고딕" w:eastAsia="맑은 고딕" w:hAnsi="맑은 고딕" w:cs="맑은 고딕" w:hint="eastAsia"/>
          <w:b/>
          <w:bCs/>
          <w:color w:val="1E4D8B"/>
          <w:sz w:val="28"/>
          <w:szCs w:val="28"/>
          <w:rtl w:val="off"/>
        </w:rPr>
      </w:pP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3. 적 진영 — 하이브 곤충 함대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진영 콘셉트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키워드: 본능 · 유기체 · 포식 · 타오르는 붉은빛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메인 색상: 적색 (#ff4455) + 짙은 크림슨 액센트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디자인 방향: 같은 기하학 골조(▲■●)이지만 붉은 색조와 적대적 네이밍으로 차별화 → 플레이어 함선과의 시각적 대척점.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적군 함선 3종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3"/>
        <w:gridCol w:w="1985"/>
        <w:gridCol w:w="2527"/>
        <w:gridCol w:w="2527"/>
        <w:gridCol w:w="904"/>
      </w:tblGrid>
      <w:tr>
        <w:trPr>
          <w:tblHeader/>
        </w:trPr>
        <w:tc>
          <w:tcPr>
            <w:tcW w:w="10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25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인게임 스펙</w:t>
            </w:r>
          </w:p>
        </w:tc>
        <w:tc>
          <w:tcPr>
            <w:tcW w:w="25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설정</w:t>
            </w:r>
          </w:p>
        </w:tc>
        <w:tc>
          <w:tcPr>
            <w:tcW w:w="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AI 확률</w:t>
            </w:r>
          </w:p>
        </w:tc>
      </w:tr>
      <w:tr>
        <w:trPr/>
        <w:tc>
          <w:tcPr>
            <w:tcW w:w="10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▲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맹독충</w:t>
            </w:r>
          </w:p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(Venom Swarm)</w:t>
            </w:r>
          </w:p>
        </w:tc>
        <w:tc>
          <w:tcPr>
            <w:tcW w:w="25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HP 24 / ATK 6 / Spd 144 / 인구 1</w:t>
            </w:r>
          </w:p>
        </w:tc>
        <w:tc>
          <w:tcPr>
            <w:tcW w:w="25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하이브의 제1전파체. 독성 가스를 분사하며 떼를 지어 몰려옴. 하나하나는 약하지만 수십이 모이면 행성을 잠식.</w:t>
            </w:r>
          </w:p>
        </w:tc>
        <w:tc>
          <w:tcPr>
            <w:tcW w:w="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50%</w:t>
            </w:r>
          </w:p>
        </w:tc>
      </w:tr>
      <w:tr>
        <w:trPr/>
        <w:tc>
          <w:tcPr>
            <w:tcW w:w="10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■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칼날벌레</w:t>
            </w:r>
          </w:p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(Blade Bug)</w:t>
            </w:r>
          </w:p>
        </w:tc>
        <w:tc>
          <w:tcPr>
            <w:tcW w:w="25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HP 96 / ATK 18 / Spd 80 / 인구 2</w:t>
            </w:r>
          </w:p>
        </w:tc>
        <w:tc>
          <w:tcPr>
            <w:tcW w:w="25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하이브의 중형 전투체. 날카로운 외골격 날개로 절단. 하이브 전선의 핵심 전투력.</w:t>
            </w:r>
          </w:p>
        </w:tc>
        <w:tc>
          <w:tcPr>
            <w:tcW w:w="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30%</w:t>
            </w:r>
          </w:p>
        </w:tc>
      </w:tr>
      <w:tr>
        <w:trPr/>
        <w:tc>
          <w:tcPr>
            <w:tcW w:w="108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●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거대갑충</w:t>
            </w:r>
          </w:p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(Giant Carapace)</w:t>
            </w:r>
          </w:p>
        </w:tc>
        <w:tc>
          <w:tcPr>
            <w:tcW w:w="25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HP 320 / ATK 40 / Spd 40 / 인구 3</w:t>
            </w:r>
          </w:p>
        </w:tc>
        <w:tc>
          <w:tcPr>
            <w:tcW w:w="25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하이브의 최종 진화체. 유기 장갑의 거체. 느리지만 도달하면 행성급 방어도 뚫는 공포.</w:t>
            </w:r>
          </w:p>
        </w:tc>
        <w:tc>
          <w:tcPr>
            <w:tcW w:w="9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20%</w:t>
            </w:r>
          </w:p>
        </w:tc>
      </w:tr>
    </w:tbl>
    <w:p>
      <w:pPr>
        <w:jc w:val="left"/>
        <w:spacing w:after="80" w:before="80" w:line="300"/>
        <w:rPr>
          <w:lang w:eastAsia="ko-KR"/>
          <w:rFonts w:ascii="맑은 고딕" w:eastAsia="맑은 고딕" w:hAnsi="맑은 고딕" w:cs="맑은 고딕" w:hint="eastAsia"/>
          <w:b/>
          <w:bCs/>
          <w:color w:val="1E4D8B"/>
          <w:sz w:val="28"/>
          <w:szCs w:val="28"/>
          <w:rtl w:val="off"/>
        </w:rPr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설계 의도: 50/30/20 확률 분포로 무작위 편성을 만들어 "적이 다음에 뭘 쏟아낼지 모른다"는 줄다리기 긴장감을 구현.</w:t>
      </w:r>
    </w:p>
    <w:p>
      <w:pPr>
        <w:pStyle w:val="Title"/>
        <w:spacing w:after="160" w:before="360"/>
        <w:rPr>
          <w:lang w:eastAsia="ko-KR"/>
          <w:rFonts w:ascii="맑은 고딕" w:eastAsia="맑은 고딕" w:hAnsi="맑은 고딕" w:cs="맑은 고딕" w:hint="eastAsia"/>
          <w:b/>
          <w:bCs/>
          <w:color w:val="1E4D8B"/>
          <w:sz w:val="28"/>
          <w:szCs w:val="28"/>
          <w:rtl w:val="off"/>
        </w:rPr>
      </w:pPr>
    </w:p>
    <w:p>
      <w:pPr>
        <w:pStyle w:val="Title"/>
        <w:spacing w:after="160" w:before="360"/>
        <w:rPr>
          <w:lang w:eastAsia="ko-KR"/>
          <w:rFonts w:ascii="맑은 고딕" w:eastAsia="맑은 고딕" w:hAnsi="맑은 고딕" w:cs="맑은 고딕" w:hint="eastAsia"/>
          <w:b/>
          <w:bCs/>
          <w:color w:val="1E4D8B"/>
          <w:sz w:val="28"/>
          <w:szCs w:val="28"/>
          <w:rtl w:val="off"/>
        </w:rPr>
      </w:pPr>
    </w:p>
    <w:p>
      <w:pPr>
        <w:pStyle w:val="Title"/>
        <w:spacing w:after="160" w:before="360"/>
        <w:rPr>
          <w:lang w:eastAsia="ko-KR"/>
          <w:rFonts w:ascii="맑은 고딕" w:eastAsia="맑은 고딕" w:hAnsi="맑은 고딕" w:cs="맑은 고딕" w:hint="eastAsia"/>
          <w:b/>
          <w:bCs/>
          <w:color w:val="1E4D8B"/>
          <w:sz w:val="28"/>
          <w:szCs w:val="28"/>
          <w:rtl w:val="off"/>
        </w:rPr>
      </w:pP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4. 행성 비주얼 디자인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렌더링 방식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>
        <w:trPr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요소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구현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기본 형태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반지름 30px 원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입체감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RadialGradient (밝은 톤 → 어두운 톤)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분위기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shadowBlur: 25px, 진영 색상 글로우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정보 표시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HP 바 (50×5), 레벨 텍스트, 생산 유닛명, 생산 게이지 (36×4)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선택 표시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흰색 링 (radius + 6px)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진영별 색상과 서사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1624"/>
        <w:gridCol w:w="2527"/>
        <w:gridCol w:w="3251"/>
      </w:tblGrid>
      <w:tr>
        <w:trPr>
          <w:tblHeader/>
        </w:trPr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진영</w:t>
            </w:r>
          </w:p>
        </w:tc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메인</w:t>
            </w:r>
          </w:p>
        </w:tc>
        <w:tc>
          <w:tcPr>
            <w:tcW w:w="25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글로우</w:t>
            </w:r>
          </w:p>
        </w:tc>
        <w:tc>
          <w:tcPr>
            <w:tcW w:w="32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서사적 의미</w:t>
            </w:r>
          </w:p>
        </w:tc>
      </w:tr>
      <w:tr>
        <w:trPr/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66CC"/>
                <w:sz w:val="18"/>
                <w:szCs w:val="18"/>
              </w:rPr>
              <w:t>플레이어</w:t>
            </w:r>
          </w:p>
        </w:tc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#4499ff</w:t>
            </w:r>
          </w:p>
        </w:tc>
        <w:tc>
          <w:tcPr>
            <w:tcW w:w="25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rgba(68,153,255,0.4)</w:t>
            </w:r>
          </w:p>
        </w:tc>
        <w:tc>
          <w:tcPr>
            <w:tcW w:w="32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이성적 전략가. 광활한 우주에서의 희망의 빛.</w:t>
            </w:r>
          </w:p>
        </w:tc>
      </w:tr>
      <w:tr>
        <w:trPr/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C0392B"/>
                <w:sz w:val="18"/>
                <w:szCs w:val="18"/>
              </w:rPr>
              <w:t>적 (AI)</w:t>
            </w:r>
          </w:p>
        </w:tc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#ff4455</w:t>
            </w:r>
          </w:p>
        </w:tc>
        <w:tc>
          <w:tcPr>
            <w:tcW w:w="25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rgba(255,68,85,0.4)</w:t>
            </w:r>
          </w:p>
        </w:tc>
        <w:tc>
          <w:tcPr>
            <w:tcW w:w="32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위협적 존재. 하이브의 붉은 둥지.</w:t>
            </w:r>
          </w:p>
        </w:tc>
      </w:tr>
      <w:tr>
        <w:trPr/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666666"/>
                <w:sz w:val="18"/>
                <w:szCs w:val="18"/>
              </w:rPr>
              <w:t>중립</w:t>
            </w:r>
          </w:p>
        </w:tc>
        <w:tc>
          <w:tcPr>
            <w:tcW w:w="16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#888888</w:t>
            </w:r>
          </w:p>
        </w:tc>
        <w:tc>
          <w:tcPr>
            <w:tcW w:w="25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rgba(136,136,136,0.3)</w:t>
            </w:r>
          </w:p>
        </w:tc>
        <w:tc>
          <w:tcPr>
            <w:tcW w:w="32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주인 없는 미지의 영역. 정복의 가능성.</w:t>
            </w:r>
          </w:p>
        </w:tc>
      </w:tr>
    </w:tbl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5. 비주얼 무드 — "망원경으로 바라본 은하 전쟁"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배경: 칠흑의 우주(#080812). 미니멀하지만 600개의 별이 깊이감을 연출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전투: 파란 레이저와 붉은 레이저가 칠흑 위에서 교차하는 네온 전쟁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색상: 파랑(아군)과 빨강(적)의 선명한 대비 — 이 두 색이 맵을 물들여가는 것이 곧 전세의 시각화</w:t>
      </w:r>
    </w:p>
    <w:p>
      <w:pPr>
        <w:pStyle w:val="ListParagraph"/>
        <w:numPr>
          <w:ilvl w:val="0"/>
          <w:numId w:val="1"/>
        </w:numPr>
        <w:spacing w:after="40" w:before="40" w:line="300"/>
        <w:rPr>
          <w:lang w:eastAsia="ko-KR"/>
          <w:rFonts w:ascii="맑은 고딕" w:eastAsia="맑은 고딕" w:hAnsi="맑은 고딕" w:cs="맑은 고딕" w:hint="eastAsia"/>
          <w:b w:val="0"/>
          <w:bCs w:val="0"/>
          <w:i w:val="0"/>
          <w:iCs w:val="0"/>
          <w:sz w:val="20"/>
          <w:szCs w:val="20"/>
          <w:rtl w:val="off"/>
        </w:rPr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도형 미학: 삼각형·사각형·원의 기하학적 도형이지만 수백 기가 모이면 은하의 별무리처럼 장관</w:t>
      </w:r>
    </w:p>
    <w:p>
      <w:pPr>
        <w:pStyle w:val="ListParagraph"/>
        <w:numPr>
          <w:ilvl w:val="0"/>
          <w:numId w:val="1"/>
        </w:numPr>
        <w:spacing w:after="40" w:before="40" w:line="30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시각적 서사 (시간에 따른 화면 인상)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7221"/>
      </w:tblGrid>
      <w:tr>
        <w:trPr>
          <w:tblHeader/>
        </w:trPr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게임 시점</w:t>
            </w:r>
          </w:p>
        </w:tc>
        <w:tc>
          <w:tcPr>
            <w:tcW w:w="722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화면의 인상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초반</w:t>
            </w:r>
          </w:p>
        </w:tc>
        <w:tc>
          <w:tcPr>
            <w:tcW w:w="722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드넓은 칠흑 우주에 파란 점 2개·빨간 점 2개. 회색 점들이 가능성으로 흩어져 있음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중반</w:t>
            </w:r>
          </w:p>
        </w:tc>
        <w:tc>
          <w:tcPr>
            <w:tcW w:w="722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파란빛이 좌측에서 확장 · 빨간빛이 우측에서 압박 · 중앙에서 레이저 교차</w:t>
            </w:r>
          </w:p>
        </w:tc>
      </w:tr>
      <w:tr>
        <w:trPr/>
        <w:tc>
          <w:tcPr>
            <w:tcW w:w="18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후반</w:t>
            </w:r>
          </w:p>
        </w:tc>
        <w:tc>
          <w:tcPr>
            <w:tcW w:w="722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맵 전체가 파란빛(또는 빨간빛)으로 물듦. 최후의 결전지에서 수백 기의 교전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맑은 고딕" w:eastAsia="맑은 고딕" w:hAnsi="맑은 고딕" w:cs="맑은 고딕"/>
          <w:b/>
          <w:bCs/>
          <w:color w:val="1E4D8B"/>
          <w:sz w:val="36"/>
          <w:szCs w:val="36"/>
        </w:rPr>
        <w:t>IV. AI 활용 내역 (이미지 생성)</w:t>
      </w: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1. 활용 도구 및 워크플로우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"/>
        <w:gridCol w:w="2707"/>
        <w:gridCol w:w="5417"/>
      </w:tblGrid>
      <w:tr>
        <w:trPr>
          <w:tblHeader/>
        </w:trPr>
        <w:tc>
          <w:tcPr>
            <w:tcW w:w="9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5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>
        <w:trPr/>
        <w:tc>
          <w:tcPr>
            <w:tcW w:w="9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①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컨셉 도출 (ChatGPT / Claude)</w:t>
            </w:r>
          </w:p>
        </w:tc>
        <w:tc>
          <w:tcPr>
            <w:tcW w:w="5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레퍼런스 분석, 컨셉 한 문장 다듬기, 시스템 수치 밸런싱 검토</w:t>
            </w:r>
          </w:p>
        </w:tc>
      </w:tr>
      <w:tr>
        <w:trPr/>
        <w:tc>
          <w:tcPr>
            <w:tcW w:w="9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②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컨셉아트 생성 (ChatGPT)</w:t>
            </w:r>
          </w:p>
        </w:tc>
        <w:tc>
          <w:tcPr>
            <w:tcW w:w="5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각 함선의 측면/투시 디자인 이미지</w:t>
            </w:r>
          </w:p>
        </w:tc>
      </w:tr>
      <w:tr>
        <w:trPr/>
        <w:tc>
          <w:tcPr>
            <w:tcW w:w="9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③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인게임 스프라이트 생성 (</w:t>
            </w:r>
            <w:r>
              <w:rPr>
                <w:lang w:eastAsia="ko-KR"/>
                <w:rFonts w:ascii="맑은 고딕" w:eastAsia="맑은 고딕" w:hAnsi="맑은 고딕" w:cs="맑은 고딕"/>
                <w:color w:val="222222"/>
                <w:sz w:val="18"/>
                <w:szCs w:val="18"/>
                <w:rtl w:val="off"/>
              </w:rPr>
              <w:t>Gemini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)</w:t>
            </w:r>
          </w:p>
        </w:tc>
        <w:tc>
          <w:tcPr>
            <w:tcW w:w="5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탑뷰 인게임 에셋</w:t>
            </w:r>
          </w:p>
        </w:tc>
      </w:tr>
      <w:tr>
        <w:trPr/>
        <w:tc>
          <w:tcPr>
            <w:tcW w:w="9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④</w:t>
            </w:r>
          </w:p>
        </w:tc>
        <w:tc>
          <w:tcPr>
            <w:tcW w:w="2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코드 구현 (</w:t>
            </w:r>
            <w:r>
              <w:rPr>
                <w:b w:val="0"/>
              </w:rPr>
              <w:t>Copilot</w:t>
            </w: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)</w:t>
            </w:r>
          </w:p>
        </w:tc>
        <w:tc>
          <w:tcPr>
            <w:tcW w:w="5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React + Canvas 게임 로직 구현</w:t>
            </w:r>
          </w:p>
        </w:tc>
      </w:tr>
    </w:tbl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2. 함선별 실제 사용 프롬프트</w:t>
      </w: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▲ 요격기 (Interceptor)</w:t>
      </w: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컨셉아트 프롬프트: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A human alliance space interceptor fighter, top-down view, X-shaped wing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configuration with four swept wings forming a star silhouette, twin large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rear booster engines, central cockpit canopy, armored plating in deep blue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(#3A5BA0) with bright yellow (#F5C24B) accent panels, geometric mecha design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reminiscent of classic 80s-90s anime starfighters, clean bold outlines,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cel-shaded, high detail paneling, black background.</w:t>
      </w:r>
    </w:p>
    <w:p>
      <w:pPr>
        <w:spacing w:after="120" w:before="0"/>
      </w:pP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인게임 에셋 프롬프트: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Top-down pixel art sprite of the same X-wing interceptor, retro 16-bit style,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chunky pixels, vibrant blue and yellow palette, sharp diagonal wings, visible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cockpit and twin boosters, transparent background, clean silhouette readable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at small sizes.</w:t>
      </w:r>
    </w:p>
    <w:p>
      <w:pPr>
        <w:spacing w:after="120" w:before="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■ 구축함 (Destroyer)</w:t>
      </w: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컨셉아트 프롬프트: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A human alliance destroyer-class warship floating in space, top-down view,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horizontally elongated hull with central command bridge, multiple turrets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arranged along the deck, layered armor blocks, deep blue hull (#3A5BA0) with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yellow (#F5C24B) armor highlights, heavy industrial military aesthetic,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detailed paneling, asteroid field background, cinematic lighting, sci-fi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concept art.</w:t>
      </w:r>
    </w:p>
    <w:p>
      <w:pPr>
        <w:spacing w:after="120" w:before="0"/>
      </w:pP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인게임 에셋 프롬프트: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Top-down pixel art sprite of the destroyer ship, 16-bit retro space shooter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style, rectangular elongated silhouette, visible turrets and bridge, blue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and yellow color scheme consistent with the fleet, transparent background.</w:t>
      </w:r>
    </w:p>
    <w:p>
      <w:pPr>
        <w:spacing w:after="120" w:before="0"/>
      </w:pPr>
    </w:p>
    <w:p>
      <w:pPr>
        <w:pStyle w:val="Heading3"/>
        <w:spacing w:after="120" w:before="240"/>
      </w:pPr>
      <w:r>
        <w:rPr>
          <w:rFonts w:ascii="맑은 고딕" w:eastAsia="맑은 고딕" w:hAnsi="맑은 고딕" w:cs="맑은 고딕"/>
          <w:b/>
          <w:bCs/>
          <w:color w:val="333333"/>
          <w:sz w:val="24"/>
          <w:szCs w:val="24"/>
        </w:rPr>
        <w:t>● 전함 (Battleship)</w:t>
      </w: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컨셉아트 프롬프트: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A massive human alliance flagship battleship, vertical spear-like silhouette,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triple-stacked main gun batteries at the bow, imposing armored hull in deep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blue (#3A5BA0) with golden yellow (#F5C24B) accents, central golden bridge,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towering over smaller escort ships in the background, epic scale, asteroid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field backdrop, detailed mecha design, concept art illustration.</w:t>
      </w:r>
    </w:p>
    <w:p>
      <w:pPr>
        <w:spacing w:after="120" w:before="0"/>
      </w:pP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인게임 에셋 프롬프트: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Top-down pixel art sprite of the flagship battleship, elongated spear shape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with triple main gun battery at the front, massive scale compared to other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ships, blue and yellow palette, detailed paneling, transparent background,</w:t>
      </w:r>
    </w:p>
    <w:p>
      <w:pPr>
        <w:shd w:val="clear" w:color="auto" w:fill="F5F5F5"/>
        <w:spacing w:after="0" w:before="0" w:line="260"/>
      </w:pPr>
      <w:r>
        <w:rPr>
          <w:rFonts w:ascii="Consolas" w:eastAsia="Consolas" w:hAnsi="Consolas" w:cs="Consolas"/>
          <w:color w:val="222222"/>
          <w:sz w:val="18"/>
          <w:szCs w:val="18"/>
        </w:rPr>
        <w:t>16-bit retro style.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3. 컨셉 일관성 확보 방법</w:t>
      </w:r>
    </w:p>
    <w:p>
      <w:pPr>
        <w:jc w:val="left"/>
        <w:spacing w:after="80" w:before="8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AI 생성 이미지가 "컨셉과 일치"하도록 다음 장치를 모두 적용: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 xml:space="preserve">고정 컬러 팔레트: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모든 프롬프트에 #3A5BA0 (deep blue) + #F5C24B (yellow) 명시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 xml:space="preserve">역할 키워드 삽입: </w:t>
      </w:r>
      <w:r>
        <w:rPr>
          <w:lang w:eastAsia="ko-KR"/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  <w:rtl w:val="off"/>
        </w:rPr>
        <w:t>전투기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=X-shaped/agile, 구축함=balanced/horizontal, 전함=spear/imposing — 게임 내 전략적 역할과 직결된 형태 키워드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 xml:space="preserve">탑뷰 일관성: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인게임 에셋은 모두 top-down 시점 명시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 xml:space="preserve">대비 원칙: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아군은 차가운 청색, 적군은 뜨거운 적색 → 한 화면에서 즉각 구분</w:t>
      </w:r>
    </w:p>
    <w:p>
      <w:pPr>
        <w:pStyle w:val="Heading1"/>
        <w:pageBreakBefore/>
        <w:spacing w:after="240" w:before="480"/>
      </w:pPr>
      <w:r>
        <w:rPr>
          <w:rFonts w:ascii="맑은 고딕" w:eastAsia="맑은 고딕" w:hAnsi="맑은 고딕" w:cs="맑은 고딕"/>
          <w:b/>
          <w:bCs/>
          <w:color w:val="1E4D8B"/>
          <w:sz w:val="36"/>
          <w:szCs w:val="36"/>
        </w:rPr>
        <w:t>V. 기술 구현</w:t>
      </w:r>
    </w:p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1. 기술 스택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>
        <w:trPr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React 18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UI 컴포넌트 (상태 관리, HUD 렌더링)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HTML5 Canvas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게임 월드 렌더링 (행성, 유닛, 이펙트)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Tailwind CSS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6F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UI 오버레이 스타일링</w:t>
            </w:r>
          </w:p>
        </w:tc>
      </w:tr>
      <w:tr>
        <w:trPr/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b/>
                <w:bCs/>
                <w:color w:val="222222"/>
                <w:sz w:val="18"/>
                <w:szCs w:val="18"/>
              </w:rPr>
              <w:t>CDN 기반 로드</w:t>
            </w:r>
          </w:p>
        </w:tc>
        <w:tc>
          <w:tcPr>
            <w:tcW w:w="67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  <w:spacing w:after="40" w:before="40" w:line="280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szCs w:val="18"/>
              </w:rPr>
              <w:t>react, react-dom, babel-standalone, tailwindcss</w:t>
            </w:r>
          </w:p>
        </w:tc>
      </w:tr>
    </w:tbl>
    <w:p>
      <w:pPr>
        <w:pStyle w:val="Heading2"/>
        <w:spacing w:after="160" w:before="360"/>
      </w:pPr>
      <w:r>
        <w:rPr>
          <w:rFonts w:ascii="맑은 고딕" w:eastAsia="맑은 고딕" w:hAnsi="맑은 고딕" w:cs="맑은 고딕"/>
          <w:b/>
          <w:bCs/>
          <w:color w:val="1E4D8B"/>
          <w:sz w:val="28"/>
          <w:szCs w:val="28"/>
        </w:rPr>
        <w:t>2. 아키텍처 핵심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단일 파일 (index.html): 외부 에셋 없이 Canvas 2D API로 모든 그래픽 직접 렌더링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게임 코어 (useRef): 초당 60+ 프레임 물리 연산이 React 리렌더링에서 독립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UI 동기화 (useState): 0.1초마다 게임 상태를 UI에 반영 → 성능 확보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requestAnimationFrame: update → render 순서로 매 프레임 실행</w:t>
      </w: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alibri">
    <w:panose1 w:val="020F0502020204030204"/>
    <w:charset w:val="00"/>
    <w:notTrueType w:val="false"/>
    <w:sig w:usb0="E4002EFF" w:usb1="C000247B" w:usb2="00000009" w:usb3="00000001" w:csb0="200001FF" w:csb1="00000001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  <w:lvl w:ilvl="1" w:tentative="on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numbering" Target="numbering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 Battle Fleet 기획서</dc:title>
  <dc:subject/>
  <dc:creator>Space Battle Fleet Team</dc:creator>
  <cp:keywords/>
  <dc:description/>
  <cp:lastModifiedBy>User</cp:lastModifiedBy>
  <cp:revision>1</cp:revision>
  <dcterms:modified xsi:type="dcterms:W3CDTF">2026-04-20T14:31:48Z</dcterms:modified>
  <cp:version>1100.0100.01</cp:version>
</cp:coreProperties>
</file>