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B1682EA" wp14:editId="69A91E7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8031580" wp14:editId="495C878C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DC8DA9A" wp14:editId="1D77307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1D6419" w:rsidP="008318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3901EA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3901EA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</w:t>
                    </w:r>
                    <w:r w:rsidR="0044672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      </w:t>
                    </w:r>
                    <w:r w:rsidR="00471A95" w:rsidRPr="00E117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</w:t>
                    </w:r>
                    <w:r w:rsidR="00E117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</w:t>
                    </w:r>
                    <w:r w:rsidR="00471A95" w:rsidRPr="00E117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(Mid-Tier Phase </w:t>
                    </w:r>
                    <w:r w:rsidR="008318BA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3</w:t>
                    </w:r>
                    <w:r w:rsidR="009C6FEC" w:rsidRPr="00E117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)</w:t>
                    </w:r>
                    <w:r w:rsidR="0044672E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v4</w:t>
                    </w:r>
                    <w:r w:rsidR="00592171" w:rsidRPr="00E117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.0</w:t>
                    </w:r>
                  </w:sdtContent>
                </w:sdt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13CA9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F13CA9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F13CA9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13CA9" w:rsidRDefault="002C2F70" w:rsidP="00966238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F13CA9">
                      <w:rPr>
                        <w:rFonts w:ascii="Arial" w:hAnsi="Arial" w:cs="Arial"/>
                      </w:rPr>
                      <w:t xml:space="preserve">This document covers Software </w:t>
                    </w:r>
                    <w:r w:rsidR="009F41DA">
                      <w:rPr>
                        <w:rFonts w:ascii="Arial" w:hAnsi="Arial" w:cs="Arial"/>
                      </w:rPr>
                      <w:t xml:space="preserve">Requirements of </w:t>
                    </w:r>
                    <w:proofErr w:type="spellStart"/>
                    <w:r w:rsidR="00966238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F13CA9">
                      <w:rPr>
                        <w:rFonts w:ascii="Arial" w:hAnsi="Arial" w:cs="Arial"/>
                      </w:rPr>
                      <w:t>, along with list of Technologies to be used to develop this Software System, and also includes some details on the Architecture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F13CA9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F13CA9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F13CA9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F13CA9" w:rsidRDefault="00511B06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F13CA9">
                      <w:rPr>
                        <w:rFonts w:ascii="Arial" w:hAnsi="Arial" w:cs="Arial"/>
                        <w:b/>
                        <w:bCs/>
                      </w:rPr>
                      <w:t>1/10/2019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013AC" w:rsidRPr="00381662" w:rsidRDefault="002C2F70" w:rsidP="00E1178C">
          <w:pPr>
            <w:spacing w:after="160" w:line="259" w:lineRule="auto"/>
            <w:jc w:val="center"/>
          </w:pPr>
          <w:r>
            <w:br w:type="page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Default="001C07C6">
          <w:pPr>
            <w:pStyle w:val="TOCHeading"/>
          </w:pPr>
          <w:r>
            <w:t xml:space="preserve">Table of </w:t>
          </w:r>
          <w:r w:rsidR="007B58ED">
            <w:t>Contents</w:t>
          </w:r>
        </w:p>
        <w:p w:rsidR="009C0B09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91760" w:history="1">
            <w:r w:rsidR="009C0B09" w:rsidRPr="00F15940">
              <w:rPr>
                <w:rStyle w:val="Hyperlink"/>
                <w:rFonts w:cs="Arial"/>
                <w:noProof/>
              </w:rPr>
              <w:t>1.</w:t>
            </w:r>
            <w:r w:rsidR="009C0B09">
              <w:rPr>
                <w:rFonts w:eastAsiaTheme="minorEastAsia"/>
                <w:noProof/>
                <w:lang w:eastAsia="en-IN"/>
              </w:rPr>
              <w:tab/>
            </w:r>
            <w:r w:rsidR="009C0B09" w:rsidRPr="00F15940">
              <w:rPr>
                <w:rStyle w:val="Hyperlink"/>
                <w:rFonts w:cs="Arial"/>
                <w:noProof/>
              </w:rPr>
              <w:t>Business Requirement(eMart)</w:t>
            </w:r>
            <w:r w:rsidR="009C0B09">
              <w:rPr>
                <w:noProof/>
                <w:webHidden/>
              </w:rPr>
              <w:tab/>
            </w:r>
            <w:r w:rsidR="009C0B09">
              <w:rPr>
                <w:noProof/>
                <w:webHidden/>
              </w:rPr>
              <w:fldChar w:fldCharType="begin"/>
            </w:r>
            <w:r w:rsidR="009C0B09">
              <w:rPr>
                <w:noProof/>
                <w:webHidden/>
              </w:rPr>
              <w:instrText xml:space="preserve"> PAGEREF _Toc28991760 \h </w:instrText>
            </w:r>
            <w:r w:rsidR="009C0B09">
              <w:rPr>
                <w:noProof/>
                <w:webHidden/>
              </w:rPr>
            </w:r>
            <w:r w:rsidR="009C0B09">
              <w:rPr>
                <w:noProof/>
                <w:webHidden/>
              </w:rPr>
              <w:fldChar w:fldCharType="separate"/>
            </w:r>
            <w:r w:rsidR="009C0B09">
              <w:rPr>
                <w:noProof/>
                <w:webHidden/>
              </w:rPr>
              <w:t>2</w:t>
            </w:r>
            <w:r w:rsidR="009C0B09"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61" w:history="1">
            <w:r w:rsidRPr="00F1594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62" w:history="1">
            <w:r w:rsidRPr="00F15940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63" w:history="1">
            <w:r w:rsidRPr="00F15940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64" w:history="1">
            <w:r w:rsidRPr="00F15940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65" w:history="1">
            <w:r w:rsidRPr="00F15940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66" w:history="1">
            <w:r w:rsidRPr="00F159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67" w:history="1">
            <w:r w:rsidRPr="00F159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Development of individual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68" w:history="1">
            <w:r w:rsidRPr="00F159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69" w:history="1">
            <w:r w:rsidRPr="00F159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Full Stack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70" w:history="1">
            <w:r w:rsidRPr="00F1594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71" w:history="1">
            <w:r w:rsidRPr="00F1594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2" w:history="1">
            <w:r w:rsidRPr="00F15940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3" w:history="1">
            <w:r w:rsidRPr="00F15940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4" w:history="1">
            <w:r w:rsidRPr="00F15940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5" w:history="1">
            <w:r w:rsidRPr="00F15940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6" w:history="1">
            <w:r w:rsidRPr="00F15940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7" w:history="1">
            <w:r w:rsidRPr="00F15940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8991778" w:history="1">
            <w:r w:rsidRPr="00F15940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79" w:history="1">
            <w:r w:rsidRPr="00F1594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Assessment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B09" w:rsidRDefault="009C0B0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8991780" w:history="1">
            <w:r w:rsidRPr="00F1594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F15940">
              <w:rPr>
                <w:rStyle w:val="Hyperlink"/>
                <w:noProof/>
              </w:rPr>
              <w:t>Important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1A23BE" w:rsidRDefault="001A23BE"/>
    <w:p w:rsidR="00F76915" w:rsidRDefault="00F76915" w:rsidP="00F76915">
      <w:pPr>
        <w:jc w:val="both"/>
      </w:pPr>
    </w:p>
    <w:p w:rsidR="00F76915" w:rsidRPr="00DA5832" w:rsidRDefault="00F76915" w:rsidP="00F76915">
      <w:pPr>
        <w:pStyle w:val="Heading1"/>
        <w:numPr>
          <w:ilvl w:val="0"/>
          <w:numId w:val="8"/>
        </w:numPr>
        <w:jc w:val="both"/>
        <w:rPr>
          <w:rFonts w:cs="Arial"/>
        </w:rPr>
      </w:pPr>
      <w:bookmarkStart w:id="0" w:name="_Toc12876789"/>
      <w:bookmarkStart w:id="1" w:name="_Toc28991760"/>
      <w:r w:rsidRPr="00DA5832">
        <w:rPr>
          <w:rFonts w:cs="Arial"/>
        </w:rPr>
        <w:t>Busin</w:t>
      </w:r>
      <w:r w:rsidR="00A37A98">
        <w:rPr>
          <w:rFonts w:cs="Arial"/>
        </w:rPr>
        <w:t xml:space="preserve">ess </w:t>
      </w:r>
      <w:proofErr w:type="gramStart"/>
      <w:r w:rsidR="00A37A98">
        <w:rPr>
          <w:rFonts w:cs="Arial"/>
        </w:rPr>
        <w:t>Requirement(</w:t>
      </w:r>
      <w:proofErr w:type="spellStart"/>
      <w:proofErr w:type="gramEnd"/>
      <w:r w:rsidR="00BF3336">
        <w:rPr>
          <w:rFonts w:cs="Arial"/>
        </w:rPr>
        <w:t>eMart</w:t>
      </w:r>
      <w:proofErr w:type="spellEnd"/>
      <w:r w:rsidRPr="00DA5832">
        <w:rPr>
          <w:rFonts w:cs="Arial"/>
        </w:rPr>
        <w:t>)</w:t>
      </w:r>
      <w:bookmarkEnd w:id="0"/>
      <w:bookmarkEnd w:id="1"/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135A26">
        <w:rPr>
          <w:rFonts w:ascii="Arial" w:hAnsi="Arial" w:cs="Arial"/>
          <w:lang w:val="en-US"/>
        </w:rPr>
        <w:t>eMart</w:t>
      </w:r>
      <w:proofErr w:type="spellEnd"/>
      <w:proofErr w:type="gramEnd"/>
      <w:r w:rsidRPr="00135A26">
        <w:rPr>
          <w:rFonts w:ascii="Arial" w:hAnsi="Arial" w:cs="Arial"/>
          <w:lang w:val="en-US"/>
        </w:rPr>
        <w:t xml:space="preserve"> is </w:t>
      </w:r>
      <w:proofErr w:type="spellStart"/>
      <w:r w:rsidRPr="00135A26">
        <w:rPr>
          <w:rFonts w:ascii="Arial" w:hAnsi="Arial" w:cs="Arial"/>
          <w:lang w:val="en-US"/>
        </w:rPr>
        <w:t>a</w:t>
      </w:r>
      <w:proofErr w:type="spellEnd"/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Pr="00EA0EA2">
        <w:rPr>
          <w:rFonts w:ascii="Arial" w:hAnsi="Arial" w:cs="Arial"/>
          <w:lang w:val="en-US"/>
        </w:rPr>
        <w:t>.</w:t>
      </w:r>
    </w:p>
    <w:p w:rsidR="00034F2E" w:rsidRPr="00DA5832" w:rsidRDefault="00034F2E" w:rsidP="00034F2E">
      <w:pPr>
        <w:pStyle w:val="Heading2"/>
        <w:numPr>
          <w:ilvl w:val="1"/>
          <w:numId w:val="8"/>
        </w:numPr>
        <w:jc w:val="both"/>
      </w:pPr>
      <w:bookmarkStart w:id="2" w:name="_Toc28991761"/>
      <w:r>
        <w:t>Roles</w:t>
      </w:r>
      <w:bookmarkEnd w:id="2"/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Buyer</w:t>
      </w:r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Seller</w:t>
      </w:r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optional)</w:t>
      </w:r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034F2E" w:rsidRPr="002F19B7" w:rsidRDefault="00034F2E" w:rsidP="00034F2E">
      <w:pPr>
        <w:pStyle w:val="Heading3"/>
        <w:numPr>
          <w:ilvl w:val="2"/>
          <w:numId w:val="8"/>
        </w:numPr>
        <w:jc w:val="both"/>
      </w:pPr>
      <w:r>
        <w:t xml:space="preserve"> </w:t>
      </w:r>
      <w:bookmarkStart w:id="3" w:name="_Toc12876791"/>
      <w:bookmarkStart w:id="4" w:name="_Toc22425678"/>
      <w:bookmarkStart w:id="5" w:name="_Toc28681772"/>
      <w:bookmarkStart w:id="6" w:name="_Toc28991762"/>
      <w:proofErr w:type="gramStart"/>
      <w:r>
        <w:t>Buyer</w:t>
      </w:r>
      <w:r w:rsidRPr="002F19B7">
        <w:t xml:space="preserve"> Use Cases.</w:t>
      </w:r>
      <w:bookmarkEnd w:id="3"/>
      <w:bookmarkEnd w:id="4"/>
      <w:bookmarkEnd w:id="5"/>
      <w:bookmarkEnd w:id="6"/>
      <w:proofErr w:type="gramEnd"/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>
        <w:rPr>
          <w:rFonts w:ascii="Arial" w:hAnsi="Arial" w:cs="Arial"/>
          <w:lang w:val="en-US"/>
        </w:rPr>
        <w:t>.</w:t>
      </w:r>
      <w:proofErr w:type="gramEnd"/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034F2E" w:rsidRPr="00EE4F02" w:rsidRDefault="00034F2E" w:rsidP="00034F2E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034F2E" w:rsidRPr="002F19B7" w:rsidRDefault="00034F2E" w:rsidP="00034F2E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034F2E" w:rsidRPr="002F19B7" w:rsidRDefault="00034F2E" w:rsidP="00034F2E">
      <w:pPr>
        <w:pStyle w:val="Heading3"/>
        <w:numPr>
          <w:ilvl w:val="2"/>
          <w:numId w:val="8"/>
        </w:numPr>
        <w:jc w:val="both"/>
      </w:pPr>
      <w:r>
        <w:t xml:space="preserve"> </w:t>
      </w:r>
      <w:bookmarkStart w:id="7" w:name="_Toc12876792"/>
      <w:bookmarkStart w:id="8" w:name="_Toc22425679"/>
      <w:bookmarkStart w:id="9" w:name="_Toc28681773"/>
      <w:bookmarkStart w:id="10" w:name="_Toc28991763"/>
      <w:r>
        <w:t>Seller</w:t>
      </w:r>
      <w:r w:rsidRPr="002F19B7">
        <w:t xml:space="preserve"> Use Cases</w:t>
      </w:r>
      <w:bookmarkEnd w:id="7"/>
      <w:bookmarkEnd w:id="8"/>
      <w:bookmarkEnd w:id="9"/>
      <w:bookmarkEnd w:id="10"/>
    </w:p>
    <w:p w:rsidR="00034F2E" w:rsidRPr="0036611E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034F2E" w:rsidRPr="0036611E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>
        <w:rPr>
          <w:rFonts w:ascii="Arial" w:hAnsi="Arial" w:cs="Arial"/>
          <w:lang w:val="en-US"/>
        </w:rPr>
        <w:t>, email id, Postal Address, GSTIN, Bank details</w:t>
      </w:r>
    </w:p>
    <w:p w:rsidR="00034F2E" w:rsidRPr="0036611E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in Stock)</w:t>
      </w:r>
    </w:p>
    <w:p w:rsidR="00034F2E" w:rsidRPr="0036611E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034F2E" w:rsidRPr="0036611E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lastRenderedPageBreak/>
        <w:t>Should be able to generate report like number of items sold and which items, over certain period.</w:t>
      </w:r>
    </w:p>
    <w:p w:rsidR="00034F2E" w:rsidRPr="00EA0EA2" w:rsidRDefault="00034F2E" w:rsidP="00034F2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034F2E" w:rsidRPr="002F19B7" w:rsidRDefault="00034F2E" w:rsidP="00034F2E">
      <w:pPr>
        <w:pStyle w:val="Heading3"/>
        <w:numPr>
          <w:ilvl w:val="2"/>
          <w:numId w:val="8"/>
        </w:numPr>
        <w:jc w:val="both"/>
      </w:pPr>
      <w:r>
        <w:t xml:space="preserve"> </w:t>
      </w:r>
      <w:bookmarkStart w:id="11" w:name="_Toc12876793"/>
      <w:bookmarkStart w:id="12" w:name="_Toc22425680"/>
      <w:bookmarkStart w:id="13" w:name="_Toc28681774"/>
      <w:bookmarkStart w:id="14" w:name="_Toc28991764"/>
      <w:r w:rsidRPr="002F19B7">
        <w:t xml:space="preserve">Admin Use </w:t>
      </w:r>
      <w:proofErr w:type="gramStart"/>
      <w:r w:rsidRPr="002F19B7">
        <w:t>Cases</w:t>
      </w:r>
      <w:bookmarkEnd w:id="11"/>
      <w:r>
        <w:t>(</w:t>
      </w:r>
      <w:proofErr w:type="gramEnd"/>
      <w:r>
        <w:t>optional)</w:t>
      </w:r>
      <w:bookmarkEnd w:id="12"/>
      <w:bookmarkEnd w:id="13"/>
      <w:bookmarkEnd w:id="14"/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034F2E" w:rsidRPr="001F0AB0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034F2E" w:rsidRPr="00D30A10" w:rsidRDefault="00034F2E" w:rsidP="00034F2E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034F2E" w:rsidRPr="002F19B7" w:rsidRDefault="002E7969" w:rsidP="00034F2E">
      <w:pPr>
        <w:pStyle w:val="Heading3"/>
        <w:numPr>
          <w:ilvl w:val="2"/>
          <w:numId w:val="8"/>
        </w:numPr>
        <w:jc w:val="both"/>
      </w:pPr>
      <w:bookmarkStart w:id="15" w:name="_Toc28991765"/>
      <w:r>
        <w:t>Data fields</w:t>
      </w:r>
      <w:bookmarkEnd w:id="15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fields, for your reference</w:t>
      </w:r>
    </w:p>
    <w:p w:rsidR="00034F2E" w:rsidRPr="00AD13CD" w:rsidRDefault="00034F2E" w:rsidP="00034F2E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>
        <w:rPr>
          <w:rFonts w:ascii="Arial" w:hAnsi="Arial" w:cs="Arial"/>
          <w:b/>
          <w:lang w:val="en-US"/>
        </w:rPr>
        <w:t xml:space="preserve"> </w:t>
      </w:r>
      <w:r w:rsidRPr="00AD13CD">
        <w:rPr>
          <w:rFonts w:ascii="Arial" w:hAnsi="Arial" w:cs="Arial"/>
          <w:lang w:val="en-US"/>
        </w:rPr>
        <w:t>Buyer’s login and profile details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6D31E5" w:rsidRDefault="00034F2E" w:rsidP="00034F2E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>
        <w:rPr>
          <w:rFonts w:ascii="Arial" w:hAnsi="Arial" w:cs="Arial"/>
          <w:b/>
          <w:lang w:val="en-US"/>
        </w:rPr>
        <w:t xml:space="preserve"> </w:t>
      </w:r>
      <w:r w:rsidRPr="006D31E5">
        <w:rPr>
          <w:rFonts w:ascii="Arial" w:hAnsi="Arial" w:cs="Arial"/>
          <w:lang w:val="en-US"/>
        </w:rPr>
        <w:t>Seller’s login and Selling company details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postal_address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website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D477E3" w:rsidRDefault="00034F2E" w:rsidP="00034F2E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>
        <w:rPr>
          <w:rFonts w:ascii="Arial" w:hAnsi="Arial" w:cs="Arial"/>
          <w:b/>
          <w:lang w:val="en-US"/>
        </w:rPr>
        <w:t xml:space="preserve"> </w:t>
      </w:r>
      <w:r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187187" w:rsidRDefault="00034F2E" w:rsidP="00034F2E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>
        <w:rPr>
          <w:rFonts w:ascii="Arial" w:hAnsi="Arial" w:cs="Arial"/>
          <w:b/>
          <w:lang w:val="en-US"/>
        </w:rPr>
        <w:t xml:space="preserve"> </w:t>
      </w:r>
      <w:r w:rsidRPr="007601C3">
        <w:rPr>
          <w:rFonts w:ascii="Arial" w:hAnsi="Arial" w:cs="Arial"/>
          <w:lang w:val="en-US"/>
        </w:rPr>
        <w:t>Sub Category of each Category. For example Electronic Category can have Mobile, TV, Laptop, etc… as Sub categories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187187" w:rsidRDefault="00034F2E" w:rsidP="00034F2E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>
        <w:rPr>
          <w:rFonts w:ascii="Arial" w:hAnsi="Arial" w:cs="Arial"/>
          <w:b/>
          <w:lang w:val="en-US"/>
        </w:rPr>
        <w:t xml:space="preserve"> </w:t>
      </w:r>
      <w:r w:rsidRPr="00FD6DA4">
        <w:rPr>
          <w:rFonts w:ascii="Arial" w:hAnsi="Arial" w:cs="Arial"/>
          <w:lang w:val="en-US"/>
        </w:rPr>
        <w:t>Selling Item details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864EC7" w:rsidRDefault="00034F2E" w:rsidP="00034F2E">
      <w:pPr>
        <w:jc w:val="both"/>
        <w:rPr>
          <w:rFonts w:ascii="Arial" w:hAnsi="Arial" w:cs="Arial"/>
          <w:b/>
          <w:lang w:val="en-US"/>
        </w:rPr>
      </w:pPr>
      <w:r w:rsidRPr="00864EC7">
        <w:rPr>
          <w:rFonts w:ascii="Arial" w:hAnsi="Arial" w:cs="Arial"/>
          <w:b/>
          <w:lang w:val="en-US"/>
        </w:rPr>
        <w:lastRenderedPageBreak/>
        <w:t>Purchase History: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remarks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AC395D" w:rsidRDefault="00034F2E" w:rsidP="00034F2E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>
        <w:rPr>
          <w:rFonts w:ascii="Arial" w:hAnsi="Arial" w:cs="Arial"/>
          <w:b/>
          <w:lang w:val="en-US"/>
        </w:rPr>
        <w:t xml:space="preserve"> </w:t>
      </w:r>
      <w:r w:rsidRPr="00AC395D">
        <w:rPr>
          <w:rFonts w:ascii="Arial" w:hAnsi="Arial" w:cs="Arial"/>
          <w:lang w:val="en-US"/>
        </w:rPr>
        <w:t>Transactions performed during Checkout, etc…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</w:p>
    <w:p w:rsidR="00034F2E" w:rsidRPr="00814BCA" w:rsidRDefault="00034F2E" w:rsidP="00034F2E">
      <w:pPr>
        <w:jc w:val="both"/>
        <w:rPr>
          <w:rFonts w:ascii="Arial" w:hAnsi="Arial" w:cs="Arial"/>
          <w:b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>
        <w:rPr>
          <w:rFonts w:ascii="Arial" w:hAnsi="Arial" w:cs="Arial"/>
          <w:b/>
          <w:lang w:val="en-US"/>
        </w:rPr>
        <w:t xml:space="preserve"> </w:t>
      </w:r>
      <w:r w:rsidRPr="00776E06">
        <w:rPr>
          <w:rFonts w:ascii="Arial" w:hAnsi="Arial" w:cs="Arial"/>
          <w:lang w:val="en-US"/>
        </w:rPr>
        <w:t>Discount details</w:t>
      </w:r>
    </w:p>
    <w:p w:rsidR="00034F2E" w:rsidRDefault="00034F2E" w:rsidP="00034F2E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Id</w:t>
      </w:r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034F2E" w:rsidRPr="002D33F1" w:rsidRDefault="00034F2E" w:rsidP="00034F2E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B93AB2" w:rsidRDefault="00034F2E" w:rsidP="00A767F4"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467730" w:rsidRDefault="00467730" w:rsidP="00B93AB2"/>
    <w:p w:rsidR="00467730" w:rsidRDefault="00467730" w:rsidP="00467730">
      <w:pPr>
        <w:pStyle w:val="Heading1"/>
        <w:numPr>
          <w:ilvl w:val="0"/>
          <w:numId w:val="8"/>
        </w:numPr>
        <w:jc w:val="both"/>
      </w:pPr>
      <w:bookmarkStart w:id="16" w:name="_Toc22425681"/>
      <w:bookmarkStart w:id="17" w:name="_Toc22941895"/>
      <w:bookmarkStart w:id="18" w:name="_Toc28991766"/>
      <w:r>
        <w:t>Design Inputs</w:t>
      </w:r>
      <w:bookmarkEnd w:id="16"/>
      <w:bookmarkEnd w:id="17"/>
      <w:bookmarkEnd w:id="18"/>
    </w:p>
    <w:p w:rsidR="00467730" w:rsidRDefault="00467730" w:rsidP="00467730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467730" w:rsidRPr="0073198A" w:rsidRDefault="00467730" w:rsidP="0046773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Design inputs provided in this document are just for your reference purpose, Associates can make changes or additions to the Design, based on their analysis.</w:t>
      </w:r>
    </w:p>
    <w:p w:rsidR="00511B06" w:rsidRDefault="00511B06" w:rsidP="00BE7E9A">
      <w:pPr>
        <w:jc w:val="both"/>
      </w:pPr>
    </w:p>
    <w:p w:rsidR="00511B06" w:rsidRDefault="00511B06" w:rsidP="00BE7E9A">
      <w:pPr>
        <w:jc w:val="both"/>
      </w:pPr>
    </w:p>
    <w:p w:rsidR="000261CA" w:rsidRDefault="00451BB3" w:rsidP="00BE7E9A">
      <w:pPr>
        <w:pStyle w:val="Heading1"/>
        <w:numPr>
          <w:ilvl w:val="0"/>
          <w:numId w:val="8"/>
        </w:numPr>
        <w:jc w:val="both"/>
      </w:pPr>
      <w:bookmarkStart w:id="19" w:name="_Toc28991767"/>
      <w:r>
        <w:t xml:space="preserve">Development of individual </w:t>
      </w:r>
      <w:proofErr w:type="spellStart"/>
      <w:r w:rsidR="00EE512A">
        <w:t>Microservices</w:t>
      </w:r>
      <w:bookmarkEnd w:id="19"/>
      <w:proofErr w:type="spellEnd"/>
      <w:r w:rsidR="00EE512A">
        <w:t xml:space="preserve"> </w:t>
      </w:r>
    </w:p>
    <w:p w:rsidR="004A1314" w:rsidRPr="00BF02E6" w:rsidRDefault="004A1314" w:rsidP="004A1314">
      <w:pPr>
        <w:spacing w:line="360" w:lineRule="auto"/>
        <w:jc w:val="both"/>
        <w:rPr>
          <w:rFonts w:ascii="Arial" w:hAnsi="Arial" w:cs="Arial"/>
          <w:lang w:val="en-US"/>
        </w:rPr>
      </w:pPr>
      <w:r w:rsidRPr="00BF02E6">
        <w:rPr>
          <w:rFonts w:ascii="Arial" w:hAnsi="Arial" w:cs="Arial"/>
          <w:lang w:val="en-US"/>
        </w:rPr>
        <w:t xml:space="preserve">This specific Phase is to design/develop individual </w:t>
      </w:r>
      <w:proofErr w:type="spellStart"/>
      <w:r w:rsidRPr="00BF02E6">
        <w:rPr>
          <w:rFonts w:ascii="Arial" w:hAnsi="Arial" w:cs="Arial"/>
          <w:lang w:val="en-US"/>
        </w:rPr>
        <w:t>Microservices</w:t>
      </w:r>
      <w:proofErr w:type="spellEnd"/>
      <w:r w:rsidRPr="00BF02E6">
        <w:rPr>
          <w:rFonts w:ascii="Arial" w:hAnsi="Arial" w:cs="Arial"/>
          <w:lang w:val="en-US"/>
        </w:rPr>
        <w:t xml:space="preserve">. Analyze the requirement </w:t>
      </w:r>
      <w:r>
        <w:rPr>
          <w:rFonts w:ascii="Arial" w:hAnsi="Arial" w:cs="Arial"/>
          <w:lang w:val="en-US"/>
        </w:rPr>
        <w:t xml:space="preserve">and divide </w:t>
      </w:r>
      <w:proofErr w:type="spellStart"/>
      <w:r>
        <w:rPr>
          <w:rFonts w:ascii="Arial" w:hAnsi="Arial" w:cs="Arial"/>
          <w:lang w:val="en-US"/>
        </w:rPr>
        <w:t>Mid Tier</w:t>
      </w:r>
      <w:proofErr w:type="spellEnd"/>
      <w:r w:rsidRPr="00BF02E6">
        <w:rPr>
          <w:rFonts w:ascii="Arial" w:hAnsi="Arial" w:cs="Arial"/>
          <w:lang w:val="en-US"/>
        </w:rPr>
        <w:t xml:space="preserve"> functionality into multiple </w:t>
      </w:r>
      <w:proofErr w:type="spellStart"/>
      <w:r w:rsidRPr="00BF02E6">
        <w:rPr>
          <w:rFonts w:ascii="Arial" w:hAnsi="Arial" w:cs="Arial"/>
          <w:lang w:val="en-US"/>
        </w:rPr>
        <w:t>Microservices</w:t>
      </w:r>
      <w:proofErr w:type="spellEnd"/>
      <w:r w:rsidRPr="00BF02E6">
        <w:rPr>
          <w:rFonts w:ascii="Arial" w:hAnsi="Arial" w:cs="Arial"/>
          <w:lang w:val="en-US"/>
        </w:rPr>
        <w:t xml:space="preserve">. Based on the </w:t>
      </w:r>
      <w:proofErr w:type="spellStart"/>
      <w:r w:rsidR="00646E5A">
        <w:rPr>
          <w:rFonts w:ascii="Arial" w:hAnsi="Arial" w:cs="Arial"/>
          <w:lang w:val="en-US"/>
        </w:rPr>
        <w:t>eMart</w:t>
      </w:r>
      <w:proofErr w:type="spellEnd"/>
      <w:r w:rsidRPr="00BF02E6">
        <w:rPr>
          <w:rFonts w:ascii="Arial" w:hAnsi="Arial" w:cs="Arial"/>
          <w:lang w:val="en-US"/>
        </w:rPr>
        <w:t xml:space="preserve"> requirements, below can be possible </w:t>
      </w:r>
      <w:proofErr w:type="spellStart"/>
      <w:r w:rsidRPr="00BF02E6">
        <w:rPr>
          <w:rFonts w:ascii="Arial" w:hAnsi="Arial" w:cs="Arial"/>
          <w:lang w:val="en-US"/>
        </w:rPr>
        <w:t>Microservices</w:t>
      </w:r>
      <w:proofErr w:type="spellEnd"/>
      <w:r w:rsidR="000C1797">
        <w:rPr>
          <w:rFonts w:ascii="Arial" w:hAnsi="Arial" w:cs="Arial"/>
          <w:lang w:val="en-US"/>
        </w:rPr>
        <w:t>, along with possible REST controllers</w:t>
      </w:r>
    </w:p>
    <w:p w:rsidR="006F2653" w:rsidRDefault="004A1314" w:rsidP="006F26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 w:rsidRPr="00BF02E6">
        <w:rPr>
          <w:rFonts w:ascii="Arial" w:hAnsi="Arial" w:cs="Arial"/>
          <w:lang w:val="en-US"/>
        </w:rPr>
        <w:t xml:space="preserve">User </w:t>
      </w:r>
      <w:proofErr w:type="spellStart"/>
      <w:r w:rsidRPr="00BF02E6">
        <w:rPr>
          <w:rFonts w:ascii="Arial" w:hAnsi="Arial" w:cs="Arial"/>
          <w:lang w:val="en-US"/>
        </w:rPr>
        <w:t>Microservice</w:t>
      </w:r>
      <w:proofErr w:type="spellEnd"/>
      <w:r w:rsidR="00281F36">
        <w:rPr>
          <w:rFonts w:ascii="Arial" w:hAnsi="Arial" w:cs="Arial"/>
          <w:lang w:val="en-US"/>
        </w:rPr>
        <w:t xml:space="preserve"> – login, logout, signup</w:t>
      </w:r>
    </w:p>
    <w:p w:rsidR="006F2653" w:rsidRDefault="006F2653" w:rsidP="006F26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 w:rsidRPr="006F2653">
        <w:rPr>
          <w:rFonts w:ascii="Arial" w:hAnsi="Arial" w:cs="Arial"/>
          <w:lang w:val="en-US"/>
        </w:rPr>
        <w:t>Buyer</w:t>
      </w:r>
      <w:r w:rsidR="004E64F5">
        <w:rPr>
          <w:rFonts w:ascii="Arial" w:hAnsi="Arial" w:cs="Arial"/>
          <w:lang w:val="en-US"/>
        </w:rPr>
        <w:t xml:space="preserve"> </w:t>
      </w:r>
      <w:proofErr w:type="spellStart"/>
      <w:r w:rsidR="004E64F5">
        <w:rPr>
          <w:rFonts w:ascii="Arial" w:hAnsi="Arial" w:cs="Arial"/>
          <w:lang w:val="en-US"/>
        </w:rPr>
        <w:t>Microservice</w:t>
      </w:r>
      <w:proofErr w:type="spellEnd"/>
      <w:r w:rsidR="00285F8F">
        <w:rPr>
          <w:rFonts w:ascii="Arial" w:hAnsi="Arial" w:cs="Arial"/>
          <w:lang w:val="en-US"/>
        </w:rPr>
        <w:t xml:space="preserve"> </w:t>
      </w:r>
      <w:r w:rsidR="005C046B">
        <w:rPr>
          <w:rFonts w:ascii="Arial" w:hAnsi="Arial" w:cs="Arial"/>
          <w:lang w:val="en-US"/>
        </w:rPr>
        <w:t xml:space="preserve">– Search Items, Filter Items, </w:t>
      </w:r>
      <w:proofErr w:type="spellStart"/>
      <w:r w:rsidR="00D90EEB">
        <w:rPr>
          <w:rFonts w:ascii="Arial" w:hAnsi="Arial" w:cs="Arial"/>
          <w:lang w:val="en-US"/>
        </w:rPr>
        <w:t>a</w:t>
      </w:r>
      <w:r w:rsidR="00E63DD8">
        <w:rPr>
          <w:rFonts w:ascii="Arial" w:hAnsi="Arial" w:cs="Arial"/>
          <w:lang w:val="en-US"/>
        </w:rPr>
        <w:t>ddCartItems</w:t>
      </w:r>
      <w:proofErr w:type="spellEnd"/>
      <w:r w:rsidR="00E63DD8">
        <w:rPr>
          <w:rFonts w:ascii="Arial" w:hAnsi="Arial" w:cs="Arial"/>
          <w:lang w:val="en-US"/>
        </w:rPr>
        <w:t xml:space="preserve">, </w:t>
      </w:r>
      <w:proofErr w:type="spellStart"/>
      <w:r w:rsidR="00D90EEB">
        <w:rPr>
          <w:rFonts w:ascii="Arial" w:hAnsi="Arial" w:cs="Arial"/>
          <w:lang w:val="en-US"/>
        </w:rPr>
        <w:t>d</w:t>
      </w:r>
      <w:r w:rsidR="00E63DD8">
        <w:rPr>
          <w:rFonts w:ascii="Arial" w:hAnsi="Arial" w:cs="Arial"/>
          <w:lang w:val="en-US"/>
        </w:rPr>
        <w:t>elete</w:t>
      </w:r>
      <w:r w:rsidR="00AD670A">
        <w:rPr>
          <w:rFonts w:ascii="Arial" w:hAnsi="Arial" w:cs="Arial"/>
          <w:lang w:val="en-US"/>
        </w:rPr>
        <w:t>CartItems</w:t>
      </w:r>
      <w:proofErr w:type="spellEnd"/>
      <w:r w:rsidR="00AD670A">
        <w:rPr>
          <w:rFonts w:ascii="Arial" w:hAnsi="Arial" w:cs="Arial"/>
          <w:lang w:val="en-US"/>
        </w:rPr>
        <w:t>, checkout</w:t>
      </w:r>
    </w:p>
    <w:p w:rsidR="006F2653" w:rsidRDefault="006F2653" w:rsidP="006F26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 w:rsidRPr="006F2653">
        <w:rPr>
          <w:rFonts w:ascii="Arial" w:hAnsi="Arial" w:cs="Arial"/>
          <w:lang w:val="en-US"/>
        </w:rPr>
        <w:t>Seller</w:t>
      </w:r>
      <w:r w:rsidR="004E64F5">
        <w:rPr>
          <w:rFonts w:ascii="Arial" w:hAnsi="Arial" w:cs="Arial"/>
          <w:lang w:val="en-US"/>
        </w:rPr>
        <w:t xml:space="preserve"> </w:t>
      </w:r>
      <w:proofErr w:type="spellStart"/>
      <w:r w:rsidR="004E64F5">
        <w:rPr>
          <w:rFonts w:ascii="Arial" w:hAnsi="Arial" w:cs="Arial"/>
          <w:lang w:val="en-US"/>
        </w:rPr>
        <w:t>Microservice</w:t>
      </w:r>
      <w:proofErr w:type="spellEnd"/>
      <w:r w:rsidR="00302945">
        <w:rPr>
          <w:rFonts w:ascii="Arial" w:hAnsi="Arial" w:cs="Arial"/>
          <w:lang w:val="en-US"/>
        </w:rPr>
        <w:t xml:space="preserve"> – </w:t>
      </w:r>
      <w:proofErr w:type="spellStart"/>
      <w:r w:rsidR="00302945">
        <w:rPr>
          <w:rFonts w:ascii="Arial" w:hAnsi="Arial" w:cs="Arial"/>
          <w:lang w:val="en-US"/>
        </w:rPr>
        <w:t>addItems</w:t>
      </w:r>
      <w:proofErr w:type="spellEnd"/>
      <w:r w:rsidR="00302945">
        <w:rPr>
          <w:rFonts w:ascii="Arial" w:hAnsi="Arial" w:cs="Arial"/>
          <w:lang w:val="en-US"/>
        </w:rPr>
        <w:t xml:space="preserve">, </w:t>
      </w:r>
      <w:proofErr w:type="spellStart"/>
      <w:r w:rsidR="00302945">
        <w:rPr>
          <w:rFonts w:ascii="Arial" w:hAnsi="Arial" w:cs="Arial"/>
          <w:lang w:val="en-US"/>
        </w:rPr>
        <w:t>deleteItems</w:t>
      </w:r>
      <w:proofErr w:type="spellEnd"/>
      <w:r w:rsidR="00302945">
        <w:rPr>
          <w:rFonts w:ascii="Arial" w:hAnsi="Arial" w:cs="Arial"/>
          <w:lang w:val="en-US"/>
        </w:rPr>
        <w:t xml:space="preserve">, </w:t>
      </w:r>
      <w:proofErr w:type="spellStart"/>
      <w:r w:rsidR="00302945">
        <w:rPr>
          <w:rFonts w:ascii="Arial" w:hAnsi="Arial" w:cs="Arial"/>
          <w:lang w:val="en-US"/>
        </w:rPr>
        <w:t>updateItemStock</w:t>
      </w:r>
      <w:proofErr w:type="spellEnd"/>
      <w:r w:rsidR="00207E8A">
        <w:rPr>
          <w:rFonts w:ascii="Arial" w:hAnsi="Arial" w:cs="Arial"/>
          <w:lang w:val="en-US"/>
        </w:rPr>
        <w:t xml:space="preserve">, </w:t>
      </w:r>
      <w:proofErr w:type="spellStart"/>
      <w:r w:rsidR="00207E8A">
        <w:rPr>
          <w:rFonts w:ascii="Arial" w:hAnsi="Arial" w:cs="Arial"/>
          <w:lang w:val="en-US"/>
        </w:rPr>
        <w:t>viewStock</w:t>
      </w:r>
      <w:proofErr w:type="spellEnd"/>
      <w:r w:rsidR="00A1019D">
        <w:rPr>
          <w:rFonts w:ascii="Arial" w:hAnsi="Arial" w:cs="Arial"/>
          <w:lang w:val="en-US"/>
        </w:rPr>
        <w:t xml:space="preserve">, </w:t>
      </w:r>
      <w:proofErr w:type="spellStart"/>
      <w:r w:rsidR="00A1019D">
        <w:rPr>
          <w:rFonts w:ascii="Arial" w:hAnsi="Arial" w:cs="Arial"/>
          <w:lang w:val="en-US"/>
        </w:rPr>
        <w:t>viewBalanceAndTax</w:t>
      </w:r>
      <w:proofErr w:type="spellEnd"/>
    </w:p>
    <w:p w:rsidR="006F2653" w:rsidRPr="006F2653" w:rsidRDefault="006F2653" w:rsidP="006F26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 w:rsidRPr="006F2653">
        <w:rPr>
          <w:rFonts w:ascii="Arial" w:hAnsi="Arial" w:cs="Arial"/>
          <w:lang w:val="en-US"/>
        </w:rPr>
        <w:t>Admin</w:t>
      </w:r>
      <w:r w:rsidR="002D2D93">
        <w:rPr>
          <w:rFonts w:ascii="Arial" w:hAnsi="Arial" w:cs="Arial"/>
          <w:lang w:val="en-US"/>
        </w:rPr>
        <w:t xml:space="preserve"> </w:t>
      </w:r>
      <w:proofErr w:type="spellStart"/>
      <w:r w:rsidR="002D2D93">
        <w:rPr>
          <w:rFonts w:ascii="Arial" w:hAnsi="Arial" w:cs="Arial"/>
          <w:lang w:val="en-US"/>
        </w:rPr>
        <w:t>Microservice</w:t>
      </w:r>
      <w:proofErr w:type="spellEnd"/>
      <w:r w:rsidR="00AC3C02">
        <w:rPr>
          <w:rFonts w:ascii="Arial" w:hAnsi="Arial" w:cs="Arial"/>
          <w:lang w:val="en-US"/>
        </w:rPr>
        <w:t>(optional)</w:t>
      </w:r>
      <w:r w:rsidR="00A1019D">
        <w:rPr>
          <w:rFonts w:ascii="Arial" w:hAnsi="Arial" w:cs="Arial"/>
          <w:lang w:val="en-US"/>
        </w:rPr>
        <w:t xml:space="preserve"> – </w:t>
      </w:r>
      <w:proofErr w:type="spellStart"/>
      <w:r w:rsidR="00A1019D">
        <w:rPr>
          <w:rFonts w:ascii="Arial" w:hAnsi="Arial" w:cs="Arial"/>
          <w:lang w:val="en-US"/>
        </w:rPr>
        <w:t>blockBuyer</w:t>
      </w:r>
      <w:proofErr w:type="spellEnd"/>
      <w:r w:rsidR="00A1019D">
        <w:rPr>
          <w:rFonts w:ascii="Arial" w:hAnsi="Arial" w:cs="Arial"/>
          <w:lang w:val="en-US"/>
        </w:rPr>
        <w:t xml:space="preserve">, </w:t>
      </w:r>
      <w:proofErr w:type="spellStart"/>
      <w:r w:rsidR="00A1019D">
        <w:rPr>
          <w:rFonts w:ascii="Arial" w:hAnsi="Arial" w:cs="Arial"/>
          <w:lang w:val="en-US"/>
        </w:rPr>
        <w:t>blockSeller</w:t>
      </w:r>
      <w:proofErr w:type="spellEnd"/>
      <w:r w:rsidR="00A1019D">
        <w:rPr>
          <w:rFonts w:ascii="Arial" w:hAnsi="Arial" w:cs="Arial"/>
          <w:lang w:val="en-US"/>
        </w:rPr>
        <w:t xml:space="preserve">, </w:t>
      </w:r>
      <w:proofErr w:type="spellStart"/>
      <w:r w:rsidR="00A1019D">
        <w:rPr>
          <w:rFonts w:ascii="Arial" w:hAnsi="Arial" w:cs="Arial"/>
          <w:lang w:val="en-US"/>
        </w:rPr>
        <w:t>block</w:t>
      </w:r>
      <w:r w:rsidR="00BE490D">
        <w:rPr>
          <w:rFonts w:ascii="Arial" w:hAnsi="Arial" w:cs="Arial"/>
          <w:lang w:val="en-US"/>
        </w:rPr>
        <w:t>Category</w:t>
      </w:r>
      <w:proofErr w:type="spellEnd"/>
      <w:r w:rsidR="00BE490D">
        <w:rPr>
          <w:rFonts w:ascii="Arial" w:hAnsi="Arial" w:cs="Arial"/>
          <w:lang w:val="en-US"/>
        </w:rPr>
        <w:t xml:space="preserve">, </w:t>
      </w:r>
      <w:proofErr w:type="spellStart"/>
      <w:r w:rsidR="00BE490D">
        <w:rPr>
          <w:rFonts w:ascii="Arial" w:hAnsi="Arial" w:cs="Arial"/>
          <w:lang w:val="en-US"/>
        </w:rPr>
        <w:t>blockSubCategory</w:t>
      </w:r>
      <w:proofErr w:type="spellEnd"/>
      <w:r w:rsidR="00BE490D">
        <w:rPr>
          <w:rFonts w:ascii="Arial" w:hAnsi="Arial" w:cs="Arial"/>
          <w:lang w:val="en-US"/>
        </w:rPr>
        <w:t xml:space="preserve">, </w:t>
      </w:r>
      <w:proofErr w:type="spellStart"/>
      <w:r w:rsidR="00BE490D">
        <w:rPr>
          <w:rFonts w:ascii="Arial" w:hAnsi="Arial" w:cs="Arial"/>
          <w:lang w:val="en-US"/>
        </w:rPr>
        <w:t>blockItem</w:t>
      </w:r>
      <w:proofErr w:type="spellEnd"/>
    </w:p>
    <w:p w:rsidR="004A1314" w:rsidRPr="009D50AA" w:rsidRDefault="004A1314" w:rsidP="006F2653">
      <w:p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Each of above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r>
        <w:rPr>
          <w:rFonts w:ascii="Arial" w:hAnsi="Arial" w:cs="Arial"/>
          <w:lang w:val="en-US"/>
        </w:rPr>
        <w:t>s</w:t>
      </w:r>
      <w:proofErr w:type="spellEnd"/>
      <w:r w:rsidRPr="009D50AA">
        <w:rPr>
          <w:rFonts w:ascii="Arial" w:hAnsi="Arial" w:cs="Arial"/>
          <w:lang w:val="en-US"/>
        </w:rPr>
        <w:t xml:space="preserve"> needs to comprise below functionality, which need to be developed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>REST Controllers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Service Layer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Entity &amp; Model classes, including appropriate relationship (like One-One, Many-One, etc…) between Entity Classes. (Entity and Model classes have been developed in the Previous Phase) 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In case specific Entity or Model classes are required across multiple </w:t>
      </w:r>
      <w:proofErr w:type="spellStart"/>
      <w:r w:rsidRPr="009D50AA">
        <w:rPr>
          <w:rFonts w:ascii="Arial" w:hAnsi="Arial" w:cs="Arial"/>
          <w:lang w:val="en-US"/>
        </w:rPr>
        <w:t>Microservices</w:t>
      </w:r>
      <w:proofErr w:type="spellEnd"/>
      <w:r w:rsidRPr="009D50AA">
        <w:rPr>
          <w:rFonts w:ascii="Arial" w:hAnsi="Arial" w:cs="Arial"/>
          <w:lang w:val="en-US"/>
        </w:rPr>
        <w:t>, it is recommended to maintain separate copy of Entity or Mode</w:t>
      </w:r>
      <w:r>
        <w:rPr>
          <w:rFonts w:ascii="Arial" w:hAnsi="Arial" w:cs="Arial"/>
          <w:lang w:val="en-US"/>
        </w:rPr>
        <w:t xml:space="preserve">l classes for each </w:t>
      </w:r>
      <w:proofErr w:type="spellStart"/>
      <w:r>
        <w:rPr>
          <w:rFonts w:ascii="Arial" w:hAnsi="Arial" w:cs="Arial"/>
          <w:lang w:val="en-US"/>
        </w:rPr>
        <w:t>Microservice</w:t>
      </w:r>
      <w:proofErr w:type="spellEnd"/>
      <w:r>
        <w:rPr>
          <w:rFonts w:ascii="Arial" w:hAnsi="Arial" w:cs="Arial"/>
          <w:lang w:val="en-US"/>
        </w:rPr>
        <w:t>, for flexibility reasons.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  <w:r w:rsidRPr="009D50AA">
        <w:rPr>
          <w:rFonts w:ascii="Arial" w:hAnsi="Arial" w:cs="Arial"/>
          <w:lang w:val="en-US"/>
        </w:rPr>
        <w:t xml:space="preserve"> interaction with corresponding DB tables or Databases it owns.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It is possible that one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  <w:r w:rsidRPr="009D50AA">
        <w:rPr>
          <w:rFonts w:ascii="Arial" w:hAnsi="Arial" w:cs="Arial"/>
          <w:lang w:val="en-US"/>
        </w:rPr>
        <w:t xml:space="preserve"> need to interact with other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  <w:r w:rsidRPr="009D50AA">
        <w:rPr>
          <w:rFonts w:ascii="Arial" w:hAnsi="Arial" w:cs="Arial"/>
          <w:lang w:val="en-US"/>
        </w:rPr>
        <w:t xml:space="preserve">(using </w:t>
      </w:r>
      <w:proofErr w:type="spellStart"/>
      <w:r w:rsidRPr="009D50AA">
        <w:rPr>
          <w:rFonts w:ascii="Arial" w:hAnsi="Arial" w:cs="Arial"/>
          <w:lang w:val="en-US"/>
        </w:rPr>
        <w:t>RestTemplate</w:t>
      </w:r>
      <w:proofErr w:type="spellEnd"/>
      <w:r w:rsidRPr="009D50AA">
        <w:rPr>
          <w:rFonts w:ascii="Arial" w:hAnsi="Arial" w:cs="Arial"/>
          <w:lang w:val="en-US"/>
        </w:rPr>
        <w:t xml:space="preserve"> or </w:t>
      </w:r>
      <w:proofErr w:type="spellStart"/>
      <w:r w:rsidRPr="009D50AA">
        <w:rPr>
          <w:rFonts w:ascii="Arial" w:hAnsi="Arial" w:cs="Arial"/>
          <w:lang w:val="en-US"/>
        </w:rPr>
        <w:t>FeignClient</w:t>
      </w:r>
      <w:proofErr w:type="spellEnd"/>
      <w:r w:rsidRPr="009D50AA">
        <w:rPr>
          <w:rFonts w:ascii="Arial" w:hAnsi="Arial" w:cs="Arial"/>
          <w:lang w:val="en-US"/>
        </w:rPr>
        <w:t>)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Repository class which implements JPA or </w:t>
      </w:r>
      <w:proofErr w:type="spellStart"/>
      <w:r w:rsidRPr="009D50AA">
        <w:rPr>
          <w:rFonts w:ascii="Arial" w:hAnsi="Arial" w:cs="Arial"/>
          <w:lang w:val="en-US"/>
        </w:rPr>
        <w:t>CrudRepository</w:t>
      </w:r>
      <w:proofErr w:type="spellEnd"/>
      <w:r w:rsidRPr="009D50AA">
        <w:rPr>
          <w:rFonts w:ascii="Arial" w:hAnsi="Arial" w:cs="Arial"/>
          <w:lang w:val="en-US"/>
        </w:rPr>
        <w:t>, if RDBMS is used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>Usage of Custom Queries using @Query where ever custom functionality required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Feign Client can be used to invoke one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  <w:r w:rsidRPr="009D50AA">
        <w:rPr>
          <w:rFonts w:ascii="Arial" w:hAnsi="Arial" w:cs="Arial"/>
          <w:lang w:val="en-US"/>
        </w:rPr>
        <w:t xml:space="preserve">, from another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>Send Email Notifications to Users/Mentors in Use Cases wherever appropriate.</w:t>
      </w:r>
    </w:p>
    <w:p w:rsidR="004A1314" w:rsidRPr="009D50AA" w:rsidRDefault="004A1314" w:rsidP="004A13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t xml:space="preserve">Use Postman to test the </w:t>
      </w:r>
      <w:proofErr w:type="spellStart"/>
      <w:r w:rsidRPr="009D50AA">
        <w:rPr>
          <w:rFonts w:ascii="Arial" w:hAnsi="Arial" w:cs="Arial"/>
          <w:lang w:val="en-US"/>
        </w:rPr>
        <w:t>Microservices</w:t>
      </w:r>
      <w:proofErr w:type="spellEnd"/>
      <w:r w:rsidRPr="009D50AA">
        <w:rPr>
          <w:rFonts w:ascii="Arial" w:hAnsi="Arial" w:cs="Arial"/>
          <w:lang w:val="en-US"/>
        </w:rPr>
        <w:t xml:space="preserve"> by directly passing requests to each REST end Point, of each </w:t>
      </w:r>
      <w:proofErr w:type="spellStart"/>
      <w:r w:rsidRPr="009D50AA">
        <w:rPr>
          <w:rFonts w:ascii="Arial" w:hAnsi="Arial" w:cs="Arial"/>
          <w:lang w:val="en-US"/>
        </w:rPr>
        <w:t>Microservice</w:t>
      </w:r>
      <w:proofErr w:type="spellEnd"/>
    </w:p>
    <w:p w:rsidR="004B2A23" w:rsidRPr="009D50AA" w:rsidRDefault="004A1314" w:rsidP="004A1314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lang w:val="en-US"/>
        </w:rPr>
      </w:pPr>
      <w:r w:rsidRPr="009D50AA">
        <w:rPr>
          <w:rFonts w:ascii="Arial" w:hAnsi="Arial" w:cs="Arial"/>
          <w:lang w:val="en-US"/>
        </w:rPr>
        <w:lastRenderedPageBreak/>
        <w:t xml:space="preserve">Unit Testing code can be developed using </w:t>
      </w:r>
      <w:proofErr w:type="spellStart"/>
      <w:r w:rsidRPr="009D50AA">
        <w:rPr>
          <w:rFonts w:ascii="Arial" w:hAnsi="Arial" w:cs="Arial"/>
          <w:lang w:val="en-US"/>
        </w:rPr>
        <w:t>JUnit</w:t>
      </w:r>
      <w:proofErr w:type="spellEnd"/>
      <w:r w:rsidRPr="009D50AA">
        <w:rPr>
          <w:rFonts w:ascii="Arial" w:hAnsi="Arial" w:cs="Arial"/>
          <w:lang w:val="en-US"/>
        </w:rPr>
        <w:t xml:space="preserve">, </w:t>
      </w:r>
      <w:proofErr w:type="spellStart"/>
      <w:r w:rsidRPr="009D50AA">
        <w:rPr>
          <w:rFonts w:ascii="Arial" w:hAnsi="Arial" w:cs="Arial"/>
          <w:lang w:val="en-US"/>
        </w:rPr>
        <w:t>Mockito</w:t>
      </w:r>
      <w:proofErr w:type="spellEnd"/>
      <w:r w:rsidRPr="009D50AA">
        <w:rPr>
          <w:rFonts w:ascii="Arial" w:hAnsi="Arial" w:cs="Arial"/>
          <w:lang w:val="en-US"/>
        </w:rPr>
        <w:t>, and perform Unit Testing</w:t>
      </w:r>
    </w:p>
    <w:p w:rsidR="00F04D0E" w:rsidRDefault="00F04D0E" w:rsidP="006E305C">
      <w:pPr>
        <w:pStyle w:val="Heading1"/>
        <w:numPr>
          <w:ilvl w:val="0"/>
          <w:numId w:val="8"/>
        </w:numPr>
      </w:pPr>
      <w:bookmarkStart w:id="20" w:name="_Toc28991768"/>
      <w:r>
        <w:t>Architecture Diagram</w:t>
      </w:r>
      <w:bookmarkEnd w:id="20"/>
    </w:p>
    <w:p w:rsidR="008E08EC" w:rsidRPr="00474E4B" w:rsidRDefault="00385CE7" w:rsidP="008E08EC">
      <w:pPr>
        <w:rPr>
          <w:rFonts w:ascii="Arial" w:hAnsi="Arial" w:cs="Arial"/>
          <w:lang w:val="en-US"/>
        </w:rPr>
      </w:pPr>
      <w:r w:rsidRPr="00474E4B">
        <w:rPr>
          <w:rFonts w:ascii="Arial" w:hAnsi="Arial" w:cs="Arial"/>
          <w:lang w:val="en-US"/>
        </w:rPr>
        <w:t xml:space="preserve">Multiple </w:t>
      </w:r>
      <w:proofErr w:type="spellStart"/>
      <w:r w:rsidRPr="00474E4B">
        <w:rPr>
          <w:rFonts w:ascii="Arial" w:hAnsi="Arial" w:cs="Arial"/>
          <w:lang w:val="en-US"/>
        </w:rPr>
        <w:t>Microservices</w:t>
      </w:r>
      <w:proofErr w:type="spellEnd"/>
      <w:r w:rsidRPr="00474E4B">
        <w:rPr>
          <w:rFonts w:ascii="Arial" w:hAnsi="Arial" w:cs="Arial"/>
          <w:lang w:val="en-US"/>
        </w:rPr>
        <w:t xml:space="preserve"> interacting with Database each one owns.</w:t>
      </w:r>
    </w:p>
    <w:p w:rsidR="008E08EC" w:rsidRDefault="008E08EC" w:rsidP="008E08EC">
      <w:r>
        <w:rPr>
          <w:noProof/>
          <w:lang w:eastAsia="en-IN"/>
        </w:rPr>
        <w:drawing>
          <wp:inline distT="0" distB="0" distL="0" distR="0">
            <wp:extent cx="5730240" cy="2308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EC" w:rsidRPr="007C7283" w:rsidRDefault="006337D7" w:rsidP="008E08EC">
      <w:p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 xml:space="preserve">Architecture of a Single </w:t>
      </w:r>
      <w:proofErr w:type="spellStart"/>
      <w:r w:rsidRPr="007C7283">
        <w:rPr>
          <w:rFonts w:ascii="Arial" w:hAnsi="Arial" w:cs="Arial"/>
          <w:lang w:val="en-US"/>
        </w:rPr>
        <w:t>Microservice</w:t>
      </w:r>
      <w:proofErr w:type="spellEnd"/>
      <w:r w:rsidRPr="007C7283">
        <w:rPr>
          <w:rFonts w:ascii="Arial" w:hAnsi="Arial" w:cs="Arial"/>
          <w:lang w:val="en-US"/>
        </w:rPr>
        <w:t xml:space="preserve"> with REST Controller, Service, Model &amp; Entity Classes</w:t>
      </w:r>
      <w:r w:rsidR="00643A1C" w:rsidRPr="007C7283">
        <w:rPr>
          <w:rFonts w:ascii="Arial" w:hAnsi="Arial" w:cs="Arial"/>
          <w:lang w:val="en-US"/>
        </w:rPr>
        <w:t xml:space="preserve"> and Repository classes</w:t>
      </w:r>
    </w:p>
    <w:p w:rsidR="008E08EC" w:rsidRDefault="008E08EC" w:rsidP="008E08EC">
      <w:r>
        <w:rPr>
          <w:noProof/>
          <w:lang w:eastAsia="en-IN"/>
        </w:rPr>
        <w:drawing>
          <wp:inline distT="0" distB="0" distL="0" distR="0">
            <wp:extent cx="4503420" cy="395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EC" w:rsidRPr="008E08EC" w:rsidRDefault="008E08EC" w:rsidP="008E08EC"/>
    <w:p w:rsidR="004B2A23" w:rsidRDefault="004B2A23" w:rsidP="00A952D2"/>
    <w:p w:rsidR="00A952D2" w:rsidRPr="00FC2026" w:rsidRDefault="00381662" w:rsidP="004E5FB0">
      <w:pPr>
        <w:pStyle w:val="Heading1"/>
        <w:numPr>
          <w:ilvl w:val="0"/>
          <w:numId w:val="8"/>
        </w:numPr>
      </w:pPr>
      <w:bookmarkStart w:id="21" w:name="_Toc28991769"/>
      <w:r w:rsidRPr="00FC2026">
        <w:lastRenderedPageBreak/>
        <w:t>Full Stack Technologies</w:t>
      </w:r>
      <w:bookmarkEnd w:id="21"/>
    </w:p>
    <w:p w:rsidR="00A952D2" w:rsidRPr="007C7283" w:rsidRDefault="00A952D2" w:rsidP="007C7283">
      <w:p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7C7283" w:rsidRDefault="00A952D2" w:rsidP="007C72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>UI Layer (HTML5, CSS3, Bootstrap</w:t>
      </w:r>
      <w:r w:rsidR="00F35CFA" w:rsidRPr="007C7283">
        <w:rPr>
          <w:rFonts w:ascii="Arial" w:hAnsi="Arial" w:cs="Arial"/>
          <w:lang w:val="en-US"/>
        </w:rPr>
        <w:t xml:space="preserve"> 4</w:t>
      </w:r>
      <w:r w:rsidRPr="007C7283">
        <w:rPr>
          <w:rFonts w:ascii="Arial" w:hAnsi="Arial" w:cs="Arial"/>
          <w:lang w:val="en-US"/>
        </w:rPr>
        <w:t>, JavaScript</w:t>
      </w:r>
      <w:r w:rsidR="00F1131C" w:rsidRPr="007C7283">
        <w:rPr>
          <w:rFonts w:ascii="Arial" w:hAnsi="Arial" w:cs="Arial"/>
          <w:lang w:val="en-US"/>
        </w:rPr>
        <w:t xml:space="preserve">, </w:t>
      </w:r>
      <w:proofErr w:type="spellStart"/>
      <w:r w:rsidR="00F1131C" w:rsidRPr="007C7283">
        <w:rPr>
          <w:rFonts w:ascii="Arial" w:hAnsi="Arial" w:cs="Arial"/>
          <w:lang w:val="en-US"/>
        </w:rPr>
        <w:t>Jquery</w:t>
      </w:r>
      <w:proofErr w:type="spellEnd"/>
      <w:r w:rsidR="00F1131C" w:rsidRPr="007C7283">
        <w:rPr>
          <w:rFonts w:ascii="Arial" w:hAnsi="Arial" w:cs="Arial"/>
          <w:lang w:val="en-US"/>
        </w:rPr>
        <w:t>, Angular 4/6</w:t>
      </w:r>
      <w:r w:rsidRPr="007C7283">
        <w:rPr>
          <w:rFonts w:ascii="Arial" w:hAnsi="Arial" w:cs="Arial"/>
          <w:lang w:val="en-US"/>
        </w:rPr>
        <w:t>)</w:t>
      </w:r>
    </w:p>
    <w:p w:rsidR="00A952D2" w:rsidRPr="007C7283" w:rsidRDefault="00A952D2" w:rsidP="007C72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 xml:space="preserve">Middleware Restful API (Spring </w:t>
      </w:r>
      <w:r w:rsidR="00134889" w:rsidRPr="007C7283">
        <w:rPr>
          <w:rFonts w:ascii="Arial" w:hAnsi="Arial" w:cs="Arial"/>
          <w:lang w:val="en-US"/>
        </w:rPr>
        <w:t xml:space="preserve">Boot </w:t>
      </w:r>
      <w:r w:rsidRPr="007C7283">
        <w:rPr>
          <w:rFonts w:ascii="Arial" w:hAnsi="Arial" w:cs="Arial"/>
          <w:lang w:val="en-US"/>
        </w:rPr>
        <w:t>Restful</w:t>
      </w:r>
      <w:r w:rsidR="00134889" w:rsidRPr="007C7283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7C7283">
        <w:rPr>
          <w:rFonts w:ascii="Arial" w:hAnsi="Arial" w:cs="Arial"/>
          <w:lang w:val="en-US"/>
        </w:rPr>
        <w:t>MicroServices</w:t>
      </w:r>
      <w:proofErr w:type="spellEnd"/>
      <w:r w:rsidRPr="007C7283">
        <w:rPr>
          <w:rFonts w:ascii="Arial" w:hAnsi="Arial" w:cs="Arial"/>
          <w:lang w:val="en-US"/>
        </w:rPr>
        <w:t>, JAX-RS, Spring MVC)</w:t>
      </w:r>
    </w:p>
    <w:p w:rsidR="00A952D2" w:rsidRPr="007C7283" w:rsidRDefault="00A952D2" w:rsidP="007C72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>Database Persistence ( Hibernate)</w:t>
      </w:r>
    </w:p>
    <w:p w:rsidR="00A952D2" w:rsidRPr="007C7283" w:rsidRDefault="00F93231" w:rsidP="007C72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 layer (MySQL or</w:t>
      </w:r>
      <w:r w:rsidR="00A952D2" w:rsidRPr="007C7283">
        <w:rPr>
          <w:rFonts w:ascii="Arial" w:hAnsi="Arial" w:cs="Arial"/>
          <w:lang w:val="en-US"/>
        </w:rPr>
        <w:t xml:space="preserve"> </w:t>
      </w:r>
      <w:proofErr w:type="spellStart"/>
      <w:r w:rsidR="00A952D2" w:rsidRPr="007C7283">
        <w:rPr>
          <w:rFonts w:ascii="Arial" w:hAnsi="Arial" w:cs="Arial"/>
          <w:lang w:val="en-US"/>
        </w:rPr>
        <w:t>MongoDB</w:t>
      </w:r>
      <w:proofErr w:type="spellEnd"/>
      <w:r w:rsidR="00A952D2" w:rsidRPr="007C7283">
        <w:rPr>
          <w:rFonts w:ascii="Arial" w:hAnsi="Arial" w:cs="Arial"/>
          <w:lang w:val="en-US"/>
        </w:rPr>
        <w:t>)</w:t>
      </w:r>
    </w:p>
    <w:p w:rsidR="00A952D2" w:rsidRPr="007C7283" w:rsidRDefault="00A952D2" w:rsidP="007C728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7C7283">
        <w:rPr>
          <w:rFonts w:ascii="Arial" w:hAnsi="Arial" w:cs="Arial"/>
          <w:lang w:val="en-US"/>
        </w:rPr>
        <w:t>Jenkins</w:t>
      </w:r>
      <w:r w:rsidR="00CC3AD8" w:rsidRPr="007C7283">
        <w:rPr>
          <w:rFonts w:ascii="Arial" w:hAnsi="Arial" w:cs="Arial"/>
          <w:lang w:val="en-US"/>
        </w:rPr>
        <w:t>(</w:t>
      </w:r>
      <w:proofErr w:type="gramEnd"/>
      <w:r w:rsidR="00CC3AD8" w:rsidRPr="007C7283">
        <w:rPr>
          <w:rFonts w:ascii="Arial" w:hAnsi="Arial" w:cs="Arial"/>
          <w:lang w:val="en-US"/>
        </w:rPr>
        <w:t>CI/CD)</w:t>
      </w:r>
      <w:r w:rsidR="00164169" w:rsidRPr="007C7283">
        <w:rPr>
          <w:rFonts w:ascii="Arial" w:hAnsi="Arial" w:cs="Arial"/>
          <w:lang w:val="en-US"/>
        </w:rPr>
        <w:t xml:space="preserve">, </w:t>
      </w:r>
      <w:proofErr w:type="spellStart"/>
      <w:r w:rsidRPr="007C7283">
        <w:rPr>
          <w:rFonts w:ascii="Arial" w:hAnsi="Arial" w:cs="Arial"/>
          <w:lang w:val="en-US"/>
        </w:rPr>
        <w:t>Docker</w:t>
      </w:r>
      <w:proofErr w:type="spellEnd"/>
      <w:r w:rsidRPr="007C7283">
        <w:rPr>
          <w:rFonts w:ascii="Arial" w:hAnsi="Arial" w:cs="Arial"/>
          <w:lang w:val="en-US"/>
        </w:rPr>
        <w:t>, Maven) etc.</w:t>
      </w:r>
    </w:p>
    <w:p w:rsidR="00A952D2" w:rsidRPr="007C7283" w:rsidRDefault="00A952D2" w:rsidP="007C7283">
      <w:p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>To complete this case study, you should be comfortable with basic single page web application concepts including REST and CRUD. You may use angular-cli to create your template project.</w:t>
      </w:r>
      <w:r w:rsidR="004F4BA6" w:rsidRPr="007C7283">
        <w:rPr>
          <w:rFonts w:ascii="Arial" w:hAnsi="Arial" w:cs="Arial"/>
          <w:lang w:val="en-US"/>
        </w:rPr>
        <w:t xml:space="preserve"> All</w:t>
      </w:r>
      <w:r w:rsidR="00DB502B" w:rsidRPr="007C7283">
        <w:rPr>
          <w:rFonts w:ascii="Arial" w:hAnsi="Arial" w:cs="Arial"/>
          <w:lang w:val="en-US"/>
        </w:rPr>
        <w:t xml:space="preserve"> web pages need to be responsive</w:t>
      </w:r>
      <w:r w:rsidR="00CB78CA" w:rsidRPr="007C7283">
        <w:rPr>
          <w:rFonts w:ascii="Arial" w:hAnsi="Arial" w:cs="Arial"/>
          <w:lang w:val="en-US"/>
        </w:rPr>
        <w:t>.</w:t>
      </w:r>
    </w:p>
    <w:p w:rsidR="00A952D2" w:rsidRPr="007C7283" w:rsidRDefault="00A952D2" w:rsidP="007C7283">
      <w:p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>Ref1: https://cli.angular.io/</w:t>
      </w:r>
    </w:p>
    <w:p w:rsidR="00A952D2" w:rsidRPr="007C7283" w:rsidRDefault="00A952D2" w:rsidP="007C7283">
      <w:pPr>
        <w:rPr>
          <w:rFonts w:ascii="Arial" w:hAnsi="Arial" w:cs="Arial"/>
          <w:lang w:val="en-US"/>
        </w:rPr>
      </w:pPr>
      <w:r w:rsidRPr="007C7283">
        <w:rPr>
          <w:rFonts w:ascii="Arial" w:hAnsi="Arial" w:cs="Arial"/>
          <w:lang w:val="en-US"/>
        </w:rPr>
        <w:t xml:space="preserve">Ref2: </w:t>
      </w:r>
      <w:hyperlink r:id="rId12" w:history="1">
        <w:r w:rsidR="00417F9A" w:rsidRPr="007C7283">
          <w:rPr>
            <w:rFonts w:ascii="Arial" w:hAnsi="Arial" w:cs="Arial"/>
            <w:lang w:val="en-US"/>
          </w:rPr>
          <w:t>https://github.com/angular/angular-cli</w:t>
        </w:r>
      </w:hyperlink>
    </w:p>
    <w:p w:rsidR="00417F9A" w:rsidRDefault="00417F9A" w:rsidP="00A952D2">
      <w:pPr>
        <w:spacing w:after="0" w:line="360" w:lineRule="auto"/>
        <w:rPr>
          <w:rFonts w:eastAsia="Times New Roman" w:cstheme="minorHAnsi"/>
          <w:color w:val="222222"/>
          <w:lang w:eastAsia="en-IN"/>
        </w:rPr>
      </w:pPr>
    </w:p>
    <w:p w:rsidR="00417F9A" w:rsidRPr="00FC2026" w:rsidRDefault="00417F9A" w:rsidP="00DD168C">
      <w:pPr>
        <w:pStyle w:val="Heading1"/>
        <w:numPr>
          <w:ilvl w:val="0"/>
          <w:numId w:val="8"/>
        </w:numPr>
      </w:pPr>
      <w:bookmarkStart w:id="22" w:name="_Toc28991770"/>
      <w:r w:rsidRPr="00FC2026">
        <w:t>Database Tables</w:t>
      </w:r>
      <w:bookmarkEnd w:id="22"/>
    </w:p>
    <w:p w:rsidR="007102F7" w:rsidRPr="007102F7" w:rsidRDefault="007102F7" w:rsidP="007102F7">
      <w:pPr>
        <w:rPr>
          <w:rFonts w:ascii="Arial" w:hAnsi="Arial" w:cs="Arial"/>
          <w:lang w:val="en-US"/>
        </w:rPr>
      </w:pPr>
      <w:r w:rsidRPr="007102F7">
        <w:rPr>
          <w:rFonts w:ascii="Arial" w:hAnsi="Arial" w:cs="Arial"/>
          <w:lang w:val="en-US"/>
        </w:rPr>
        <w:t xml:space="preserve">Below are list of Database Tables, which can be used by corresponding </w:t>
      </w:r>
      <w:proofErr w:type="spellStart"/>
      <w:r w:rsidRPr="007102F7">
        <w:rPr>
          <w:rFonts w:ascii="Arial" w:hAnsi="Arial" w:cs="Arial"/>
          <w:lang w:val="en-US"/>
        </w:rPr>
        <w:t>Microservice</w:t>
      </w:r>
      <w:proofErr w:type="spellEnd"/>
      <w:r w:rsidRPr="007102F7">
        <w:rPr>
          <w:rFonts w:ascii="Arial" w:hAnsi="Arial" w:cs="Arial"/>
          <w:lang w:val="en-US"/>
        </w:rPr>
        <w:t xml:space="preserve">. Though, ideally each </w:t>
      </w:r>
      <w:proofErr w:type="spellStart"/>
      <w:r w:rsidRPr="007102F7">
        <w:rPr>
          <w:rFonts w:ascii="Arial" w:hAnsi="Arial" w:cs="Arial"/>
          <w:lang w:val="en-US"/>
        </w:rPr>
        <w:t>Microservice</w:t>
      </w:r>
      <w:proofErr w:type="spellEnd"/>
      <w:r w:rsidRPr="007102F7">
        <w:rPr>
          <w:rFonts w:ascii="Arial" w:hAnsi="Arial" w:cs="Arial"/>
          <w:lang w:val="en-US"/>
        </w:rPr>
        <w:t xml:space="preserve"> </w:t>
      </w:r>
      <w:proofErr w:type="gramStart"/>
      <w:r w:rsidRPr="007102F7">
        <w:rPr>
          <w:rFonts w:ascii="Arial" w:hAnsi="Arial" w:cs="Arial"/>
          <w:lang w:val="en-US"/>
        </w:rPr>
        <w:t>need</w:t>
      </w:r>
      <w:proofErr w:type="gramEnd"/>
      <w:r w:rsidRPr="007102F7">
        <w:rPr>
          <w:rFonts w:ascii="Arial" w:hAnsi="Arial" w:cs="Arial"/>
          <w:lang w:val="en-US"/>
        </w:rPr>
        <w:t xml:space="preserve"> to use separate database, it should be fine to place all below DB Tables in a single database</w:t>
      </w:r>
    </w:p>
    <w:tbl>
      <w:tblPr>
        <w:tblStyle w:val="LightShading-Accent1"/>
        <w:tblW w:w="9302" w:type="dxa"/>
        <w:tblLook w:val="04A0" w:firstRow="1" w:lastRow="0" w:firstColumn="1" w:lastColumn="0" w:noHBand="0" w:noVBand="1"/>
      </w:tblPr>
      <w:tblGrid>
        <w:gridCol w:w="1964"/>
        <w:gridCol w:w="7338"/>
      </w:tblGrid>
      <w:tr w:rsidR="007102F7" w:rsidTr="00B0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7102F7" w:rsidP="00B051DC">
            <w:pPr>
              <w:rPr>
                <w:rFonts w:ascii="Arial" w:hAnsi="Arial" w:cs="Arial"/>
                <w:bCs w:val="0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bCs w:val="0"/>
                <w:color w:val="auto"/>
                <w:lang w:val="en-US"/>
              </w:rPr>
              <w:t>Table Name</w:t>
            </w:r>
          </w:p>
        </w:tc>
        <w:tc>
          <w:tcPr>
            <w:tcW w:w="7338" w:type="dxa"/>
          </w:tcPr>
          <w:p w:rsidR="007102F7" w:rsidRPr="00DD168C" w:rsidRDefault="007102F7" w:rsidP="00B05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bCs w:val="0"/>
                <w:color w:val="auto"/>
                <w:lang w:val="en-US"/>
              </w:rPr>
              <w:t>Purpose</w:t>
            </w:r>
          </w:p>
        </w:tc>
      </w:tr>
      <w:tr w:rsidR="007102F7" w:rsidTr="00B0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F87073" w:rsidP="00F87073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Buyer</w:t>
            </w:r>
          </w:p>
        </w:tc>
        <w:tc>
          <w:tcPr>
            <w:tcW w:w="7338" w:type="dxa"/>
          </w:tcPr>
          <w:p w:rsidR="007102F7" w:rsidRPr="00DD168C" w:rsidRDefault="007102F7" w:rsidP="00B0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color w:val="auto"/>
                <w:lang w:val="en-US"/>
              </w:rPr>
              <w:t xml:space="preserve">Stores </w:t>
            </w:r>
            <w:r w:rsidR="00F87073" w:rsidRPr="00F87073">
              <w:rPr>
                <w:rFonts w:ascii="Arial" w:hAnsi="Arial" w:cs="Arial"/>
                <w:color w:val="auto"/>
                <w:lang w:val="en-US"/>
              </w:rPr>
              <w:t>Buyer’s login and profile details</w:t>
            </w:r>
          </w:p>
        </w:tc>
      </w:tr>
      <w:tr w:rsidR="007102F7" w:rsidTr="00B051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AF7065" w:rsidP="00AF7065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Seller</w:t>
            </w:r>
          </w:p>
        </w:tc>
        <w:tc>
          <w:tcPr>
            <w:tcW w:w="7338" w:type="dxa"/>
          </w:tcPr>
          <w:p w:rsidR="007102F7" w:rsidRPr="00DD168C" w:rsidRDefault="007102F7" w:rsidP="00B0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color w:val="auto"/>
                <w:lang w:val="en-US"/>
              </w:rPr>
              <w:t>Store</w:t>
            </w:r>
            <w:r w:rsidR="000A54FF">
              <w:rPr>
                <w:rFonts w:ascii="Arial" w:hAnsi="Arial" w:cs="Arial"/>
                <w:color w:val="auto"/>
                <w:lang w:val="en-US"/>
              </w:rPr>
              <w:t>s</w:t>
            </w:r>
            <w:r w:rsidRPr="00DD168C">
              <w:rPr>
                <w:rFonts w:ascii="Arial" w:hAnsi="Arial" w:cs="Arial"/>
                <w:color w:val="auto"/>
                <w:lang w:val="en-US"/>
              </w:rPr>
              <w:t xml:space="preserve"> </w:t>
            </w:r>
            <w:r w:rsidR="00AF7065" w:rsidRPr="00AF7065">
              <w:rPr>
                <w:rFonts w:ascii="Arial" w:hAnsi="Arial" w:cs="Arial"/>
                <w:color w:val="auto"/>
                <w:lang w:val="en-US"/>
              </w:rPr>
              <w:t>Seller’s login and Selling company details</w:t>
            </w:r>
          </w:p>
        </w:tc>
      </w:tr>
      <w:tr w:rsidR="007102F7" w:rsidTr="00B0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0A54FF" w:rsidP="000A54FF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Category</w:t>
            </w:r>
          </w:p>
        </w:tc>
        <w:tc>
          <w:tcPr>
            <w:tcW w:w="7338" w:type="dxa"/>
          </w:tcPr>
          <w:p w:rsidR="007102F7" w:rsidRPr="00DD168C" w:rsidRDefault="000A54FF" w:rsidP="000A5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Stores l</w:t>
            </w:r>
            <w:r w:rsidRPr="000A54FF">
              <w:rPr>
                <w:rFonts w:ascii="Arial" w:hAnsi="Arial" w:cs="Arial"/>
                <w:color w:val="auto"/>
                <w:lang w:val="en-US"/>
              </w:rPr>
              <w:t>ist of Categories, for example Electronic, Fashion, etc…</w:t>
            </w:r>
          </w:p>
        </w:tc>
      </w:tr>
      <w:tr w:rsidR="007102F7" w:rsidTr="00B051D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7B1857" w:rsidP="007B1857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Subcategory</w:t>
            </w:r>
          </w:p>
        </w:tc>
        <w:tc>
          <w:tcPr>
            <w:tcW w:w="7338" w:type="dxa"/>
          </w:tcPr>
          <w:p w:rsidR="007102F7" w:rsidRPr="00DD168C" w:rsidRDefault="007102F7" w:rsidP="00B0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color w:val="auto"/>
                <w:lang w:val="en-US"/>
              </w:rPr>
              <w:t xml:space="preserve">Stores </w:t>
            </w:r>
            <w:r w:rsidR="007B1857" w:rsidRPr="007B1857">
              <w:rPr>
                <w:rFonts w:ascii="Arial" w:hAnsi="Arial" w:cs="Arial"/>
                <w:color w:val="auto"/>
                <w:lang w:val="en-US"/>
              </w:rPr>
              <w:t>Sub Category of each Category. For example Electronic Category can have Mobile, TV, Laptop, etc… as Sub categories</w:t>
            </w:r>
          </w:p>
        </w:tc>
      </w:tr>
      <w:tr w:rsidR="007102F7" w:rsidTr="00B0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2A0CBF" w:rsidP="002A0CBF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Items</w:t>
            </w:r>
          </w:p>
        </w:tc>
        <w:tc>
          <w:tcPr>
            <w:tcW w:w="7338" w:type="dxa"/>
          </w:tcPr>
          <w:p w:rsidR="007102F7" w:rsidRPr="00DD168C" w:rsidRDefault="007102F7" w:rsidP="00B0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color w:val="auto"/>
                <w:lang w:val="en-US"/>
              </w:rPr>
              <w:t xml:space="preserve">Stores </w:t>
            </w:r>
            <w:r w:rsidR="002A0CBF" w:rsidRPr="002A0CBF">
              <w:rPr>
                <w:rFonts w:ascii="Arial" w:hAnsi="Arial" w:cs="Arial"/>
                <w:color w:val="auto"/>
                <w:lang w:val="en-US"/>
              </w:rPr>
              <w:t>Selling Item details</w:t>
            </w:r>
            <w:r w:rsidR="00DD4DA0">
              <w:rPr>
                <w:rFonts w:ascii="Arial" w:hAnsi="Arial" w:cs="Arial"/>
                <w:color w:val="auto"/>
                <w:lang w:val="en-US"/>
              </w:rPr>
              <w:t>, (added by Seller)</w:t>
            </w:r>
          </w:p>
        </w:tc>
      </w:tr>
      <w:tr w:rsidR="007102F7" w:rsidTr="00B051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102F7" w:rsidRPr="00DD168C" w:rsidRDefault="00B37097" w:rsidP="00B051DC">
            <w:pP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PurchaseHistory</w:t>
            </w:r>
            <w:proofErr w:type="spellEnd"/>
          </w:p>
        </w:tc>
        <w:tc>
          <w:tcPr>
            <w:tcW w:w="7338" w:type="dxa"/>
          </w:tcPr>
          <w:p w:rsidR="007102F7" w:rsidRPr="00DD168C" w:rsidRDefault="007102F7" w:rsidP="0004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DD168C">
              <w:rPr>
                <w:rFonts w:ascii="Arial" w:hAnsi="Arial" w:cs="Arial"/>
                <w:color w:val="auto"/>
                <w:lang w:val="en-US"/>
              </w:rPr>
              <w:t xml:space="preserve">Stores </w:t>
            </w:r>
            <w:r w:rsidR="00047841">
              <w:rPr>
                <w:rFonts w:ascii="Arial" w:hAnsi="Arial" w:cs="Arial"/>
                <w:color w:val="auto"/>
                <w:lang w:val="en-US"/>
              </w:rPr>
              <w:t>list of Items purchased by specific Buyer</w:t>
            </w:r>
          </w:p>
        </w:tc>
      </w:tr>
      <w:tr w:rsidR="003A6C55" w:rsidTr="00B0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3A6C55" w:rsidRDefault="003A6C55" w:rsidP="003A6C55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73DCC"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Transactions</w:t>
            </w:r>
          </w:p>
        </w:tc>
        <w:tc>
          <w:tcPr>
            <w:tcW w:w="7338" w:type="dxa"/>
          </w:tcPr>
          <w:p w:rsidR="003A6C55" w:rsidRPr="00DD168C" w:rsidRDefault="003A6C55" w:rsidP="00047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73DCC">
              <w:rPr>
                <w:rFonts w:ascii="Arial" w:hAnsi="Arial" w:cs="Arial"/>
                <w:color w:val="auto"/>
                <w:lang w:val="en-US"/>
              </w:rPr>
              <w:t>Transactions performed during Checkout, etc…</w:t>
            </w:r>
          </w:p>
        </w:tc>
      </w:tr>
      <w:tr w:rsidR="003A6C55" w:rsidTr="00B051D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3A6C55" w:rsidRDefault="006A7CFA" w:rsidP="003D27CF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73DCC">
              <w:rPr>
                <w:rFonts w:ascii="Arial" w:hAnsi="Arial" w:cs="Arial"/>
                <w:b w:val="0"/>
                <w:bCs w:val="0"/>
                <w:color w:val="auto"/>
                <w:lang w:val="en-US"/>
              </w:rPr>
              <w:t>Discounts</w:t>
            </w:r>
          </w:p>
        </w:tc>
        <w:tc>
          <w:tcPr>
            <w:tcW w:w="7338" w:type="dxa"/>
          </w:tcPr>
          <w:p w:rsidR="003A6C55" w:rsidRPr="003A6C55" w:rsidRDefault="003D27CF" w:rsidP="00047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73DCC">
              <w:rPr>
                <w:rFonts w:ascii="Arial" w:hAnsi="Arial" w:cs="Arial"/>
                <w:color w:val="auto"/>
                <w:lang w:val="en-US"/>
              </w:rPr>
              <w:t>Discount code and related details</w:t>
            </w:r>
          </w:p>
        </w:tc>
      </w:tr>
    </w:tbl>
    <w:p w:rsidR="003D4B9C" w:rsidRDefault="003D4B9C" w:rsidP="003D4B9C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:rsidR="00711D10" w:rsidRPr="00711D10" w:rsidRDefault="00711D10" w:rsidP="003D4B9C">
      <w:pPr>
        <w:pStyle w:val="ListParagraph"/>
        <w:ind w:left="360"/>
        <w:jc w:val="both"/>
        <w:rPr>
          <w:rFonts w:ascii="Arial" w:hAnsi="Arial" w:cs="Arial"/>
          <w:lang w:val="en-US"/>
        </w:rPr>
      </w:pPr>
      <w:r w:rsidRPr="00711D10">
        <w:rPr>
          <w:rFonts w:ascii="Arial" w:hAnsi="Arial" w:cs="Arial"/>
          <w:lang w:val="en-US"/>
        </w:rPr>
        <w:t>Refer Entity classes to identify Columns in each of the DB Table.</w:t>
      </w:r>
    </w:p>
    <w:p w:rsidR="00A952D2" w:rsidRDefault="00A952D2" w:rsidP="00A952D2"/>
    <w:p w:rsidR="002F11EC" w:rsidRPr="00FC2026" w:rsidRDefault="002F11EC" w:rsidP="00DD395F">
      <w:pPr>
        <w:pStyle w:val="Heading1"/>
        <w:numPr>
          <w:ilvl w:val="0"/>
          <w:numId w:val="8"/>
        </w:numPr>
      </w:pPr>
      <w:bookmarkStart w:id="23" w:name="_Toc496274229"/>
      <w:bookmarkStart w:id="24" w:name="_Toc28991771"/>
      <w:r w:rsidRPr="00FC2026">
        <w:t>Technical Spec – Solution Development Environment</w:t>
      </w:r>
      <w:bookmarkEnd w:id="23"/>
      <w:bookmarkEnd w:id="24"/>
    </w:p>
    <w:p w:rsidR="002F11EC" w:rsidRPr="00FC2026" w:rsidRDefault="002F11EC" w:rsidP="00DD395F">
      <w:pPr>
        <w:pStyle w:val="Heading2"/>
        <w:numPr>
          <w:ilvl w:val="1"/>
          <w:numId w:val="8"/>
        </w:numPr>
      </w:pPr>
      <w:bookmarkStart w:id="25" w:name="_Toc496274230"/>
      <w:bookmarkStart w:id="26" w:name="_Toc28991772"/>
      <w:r w:rsidRPr="00FC2026">
        <w:t>Front End Layer</w:t>
      </w:r>
      <w:bookmarkEnd w:id="25"/>
      <w:bookmarkEnd w:id="26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5277B4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277B4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5277B4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277B4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8D77B5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A71B0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lastRenderedPageBreak/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B3527C" w:rsidTr="00BB088B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DD395F">
      <w:pPr>
        <w:pStyle w:val="Heading2"/>
        <w:numPr>
          <w:ilvl w:val="1"/>
          <w:numId w:val="8"/>
        </w:numPr>
      </w:pPr>
      <w:bookmarkStart w:id="27" w:name="_Toc496274231"/>
      <w:bookmarkStart w:id="28" w:name="_Toc28991773"/>
      <w:r w:rsidRPr="00FC2026">
        <w:t>Middle Tier Layer</w:t>
      </w:r>
      <w:bookmarkEnd w:id="27"/>
      <w:bookmarkEnd w:id="28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50158B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50158B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50158B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50158B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8D77B5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BF617C">
      <w:pPr>
        <w:pStyle w:val="Heading2"/>
        <w:numPr>
          <w:ilvl w:val="1"/>
          <w:numId w:val="8"/>
        </w:numPr>
      </w:pPr>
      <w:bookmarkStart w:id="29" w:name="_Toc496274232"/>
      <w:bookmarkStart w:id="30" w:name="_Toc28991774"/>
      <w:r w:rsidRPr="00FC2026">
        <w:t>Database &amp; Integration Layer</w:t>
      </w:r>
      <w:bookmarkEnd w:id="29"/>
      <w:bookmarkEnd w:id="30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77410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77410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774108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774108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8D77B5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5.7.19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8D77B5" w:rsidRDefault="002F11EC" w:rsidP="00BB088B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MongoDB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3.4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  <w:vMerge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NoSQL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Pr="00FC2026" w:rsidRDefault="002F11EC" w:rsidP="00A334D7">
      <w:pPr>
        <w:pStyle w:val="Heading2"/>
        <w:numPr>
          <w:ilvl w:val="1"/>
          <w:numId w:val="8"/>
        </w:numPr>
      </w:pPr>
      <w:bookmarkStart w:id="31" w:name="_Toc496274233"/>
      <w:bookmarkStart w:id="32" w:name="_Toc28991775"/>
      <w:r w:rsidRPr="00FC2026">
        <w:t>Ancillary Layer</w:t>
      </w:r>
      <w:bookmarkEnd w:id="31"/>
      <w:bookmarkEnd w:id="32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1646FD">
        <w:trPr>
          <w:trHeight w:val="281"/>
        </w:trPr>
        <w:tc>
          <w:tcPr>
            <w:tcW w:w="4227" w:type="dxa"/>
          </w:tcPr>
          <w:p w:rsidR="002F11EC" w:rsidRPr="00CA014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CA014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CA0149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CA0149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1646FD">
        <w:trPr>
          <w:trHeight w:val="281"/>
        </w:trPr>
        <w:tc>
          <w:tcPr>
            <w:tcW w:w="4227" w:type="dxa"/>
          </w:tcPr>
          <w:p w:rsidR="002F11EC" w:rsidRPr="008D77B5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8D77B5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1646FD">
        <w:trPr>
          <w:trHeight w:val="281"/>
        </w:trPr>
        <w:tc>
          <w:tcPr>
            <w:tcW w:w="4227" w:type="dxa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1646FD">
        <w:trPr>
          <w:trHeight w:val="281"/>
        </w:trPr>
        <w:tc>
          <w:tcPr>
            <w:tcW w:w="4227" w:type="dxa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8D77B5" w:rsidRDefault="007D328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8D77B5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8D77B5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1646FD">
        <w:trPr>
          <w:trHeight w:val="281"/>
        </w:trPr>
        <w:tc>
          <w:tcPr>
            <w:tcW w:w="4227" w:type="dxa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4.x</w:t>
            </w:r>
          </w:p>
        </w:tc>
      </w:tr>
      <w:tr w:rsidR="003443F2" w:rsidRPr="006635D5" w:rsidTr="00020BD6">
        <w:trPr>
          <w:trHeight w:val="281"/>
        </w:trPr>
        <w:tc>
          <w:tcPr>
            <w:tcW w:w="9972" w:type="dxa"/>
            <w:gridSpan w:val="3"/>
          </w:tcPr>
          <w:p w:rsidR="003443F2" w:rsidRPr="008D77B5" w:rsidRDefault="003443F2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3443F2">
              <w:rPr>
                <w:rFonts w:ascii="Arial" w:hAnsi="Arial" w:cs="Arial"/>
                <w:lang w:val="en-US"/>
              </w:rPr>
              <w:t>Controllers can be tested using Postman Tool</w:t>
            </w:r>
          </w:p>
        </w:tc>
      </w:tr>
    </w:tbl>
    <w:p w:rsidR="001D3D20" w:rsidRPr="00FC2026" w:rsidRDefault="001D3D20" w:rsidP="005464E7">
      <w:pPr>
        <w:pStyle w:val="Heading2"/>
        <w:numPr>
          <w:ilvl w:val="1"/>
          <w:numId w:val="8"/>
        </w:numPr>
      </w:pPr>
      <w:bookmarkStart w:id="33" w:name="_Toc496274234"/>
      <w:bookmarkStart w:id="34" w:name="_Toc28991776"/>
      <w:r w:rsidRPr="00FC2026">
        <w:t>Security</w:t>
      </w:r>
      <w:bookmarkEnd w:id="34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3D3680" w:rsidRDefault="001D3D20" w:rsidP="00B0048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D3680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3D3680" w:rsidRDefault="001D3D20" w:rsidP="00B00483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D3680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8D77B5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8D77B5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B00483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8D77B5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8D77B5" w:rsidRDefault="001D3D20" w:rsidP="00B00483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5E49A8">
      <w:pPr>
        <w:pStyle w:val="Heading2"/>
        <w:numPr>
          <w:ilvl w:val="1"/>
          <w:numId w:val="8"/>
        </w:numPr>
      </w:pPr>
      <w:bookmarkStart w:id="35" w:name="_Toc28991777"/>
      <w:r w:rsidRPr="00FC2026">
        <w:t>Deployment &amp; Infrastructure</w:t>
      </w:r>
      <w:bookmarkEnd w:id="33"/>
      <w:bookmarkEnd w:id="35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37462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37462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374622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37462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8D77B5" w:rsidRDefault="002F11EC" w:rsidP="00BB088B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77B5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8D77B5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8D77B5" w:rsidRDefault="00FC2026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Jenkins</w:t>
            </w:r>
            <w:r w:rsidR="00972476" w:rsidRPr="008D77B5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BB088B">
        <w:trPr>
          <w:trHeight w:val="281"/>
        </w:trPr>
        <w:tc>
          <w:tcPr>
            <w:tcW w:w="3701" w:type="dxa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Node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5E49A8">
      <w:pPr>
        <w:pStyle w:val="Heading2"/>
        <w:numPr>
          <w:ilvl w:val="1"/>
          <w:numId w:val="8"/>
        </w:numPr>
      </w:pPr>
      <w:bookmarkStart w:id="36" w:name="_Toc496274235"/>
      <w:bookmarkStart w:id="37" w:name="_Toc28991778"/>
      <w:r>
        <w:t>Editors</w:t>
      </w:r>
      <w:bookmarkEnd w:id="36"/>
      <w:bookmarkEnd w:id="37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A76A35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76A35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A76A35" w:rsidRDefault="002F11EC" w:rsidP="00BB088B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A76A35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8D77B5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BB088B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8D77B5" w:rsidRDefault="00FD28AA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8D77B5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8D77B5" w:rsidRDefault="002F11EC" w:rsidP="00BB088B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2F11EC">
      <w:pPr>
        <w:spacing w:line="360" w:lineRule="auto"/>
      </w:pPr>
    </w:p>
    <w:p w:rsidR="00B14A03" w:rsidRPr="008D77B5" w:rsidRDefault="006F6E9C" w:rsidP="00B24F7D">
      <w:pPr>
        <w:spacing w:line="360" w:lineRule="auto"/>
        <w:rPr>
          <w:rFonts w:ascii="Arial" w:hAnsi="Arial" w:cs="Arial"/>
          <w:lang w:val="en-US"/>
        </w:rPr>
      </w:pPr>
      <w:r w:rsidRPr="008D77B5">
        <w:rPr>
          <w:rFonts w:ascii="Arial" w:hAnsi="Arial" w:cs="Arial"/>
          <w:lang w:val="en-US"/>
        </w:rPr>
        <w:t>Agile/Scrum Software development Model can be used</w:t>
      </w:r>
    </w:p>
    <w:p w:rsidR="007C744E" w:rsidRDefault="007C744E" w:rsidP="007B58ED">
      <w:pPr>
        <w:pStyle w:val="Heading1"/>
      </w:pPr>
      <w:bookmarkStart w:id="38" w:name="_Toc496274246"/>
    </w:p>
    <w:p w:rsidR="007169E8" w:rsidRPr="007B58ED" w:rsidRDefault="007169E8" w:rsidP="00DC0B69">
      <w:pPr>
        <w:pStyle w:val="Heading1"/>
        <w:numPr>
          <w:ilvl w:val="0"/>
          <w:numId w:val="8"/>
        </w:numPr>
      </w:pPr>
      <w:bookmarkStart w:id="39" w:name="_Toc28991779"/>
      <w:r w:rsidRPr="007B58ED">
        <w:t>Assessment Deliverables</w:t>
      </w:r>
      <w:bookmarkEnd w:id="38"/>
      <w:bookmarkEnd w:id="39"/>
    </w:p>
    <w:p w:rsidR="007169E8" w:rsidRDefault="00D17EE8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Checked in(to internal GIT) Source code of all </w:t>
      </w:r>
      <w:r w:rsidR="00646D6E">
        <w:rPr>
          <w:rFonts w:ascii="Arial" w:hAnsi="Arial" w:cs="Arial"/>
          <w:lang w:val="en-US"/>
        </w:rPr>
        <w:t xml:space="preserve">individual </w:t>
      </w:r>
      <w:bookmarkStart w:id="40" w:name="_GoBack"/>
      <w:bookmarkEnd w:id="40"/>
      <w:proofErr w:type="spellStart"/>
      <w:r w:rsidRPr="00675E0F">
        <w:rPr>
          <w:rFonts w:ascii="Arial" w:hAnsi="Arial" w:cs="Arial"/>
          <w:lang w:val="en-US"/>
        </w:rPr>
        <w:t>Microservices</w:t>
      </w:r>
      <w:proofErr w:type="spellEnd"/>
    </w:p>
    <w:p w:rsidR="007435D2" w:rsidRPr="00675E0F" w:rsidRDefault="007435D2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Screen shots of Usage of Post Man tool to test each End Point of all </w:t>
      </w:r>
      <w:proofErr w:type="spellStart"/>
      <w:r>
        <w:rPr>
          <w:rFonts w:ascii="Arial" w:hAnsi="Arial" w:cs="Arial"/>
          <w:lang w:val="en-US"/>
        </w:rPr>
        <w:t>Microservices</w:t>
      </w:r>
      <w:proofErr w:type="spellEnd"/>
    </w:p>
    <w:p w:rsidR="007169E8" w:rsidRPr="00675E0F" w:rsidRDefault="007169E8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Few Steps on how to run the solution.</w:t>
      </w:r>
    </w:p>
    <w:p w:rsidR="00A9714E" w:rsidRPr="00675E0F" w:rsidRDefault="00907A32" w:rsidP="007169E8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Unit </w:t>
      </w:r>
      <w:r w:rsidR="00A9714E" w:rsidRPr="00675E0F">
        <w:rPr>
          <w:rFonts w:ascii="Arial" w:hAnsi="Arial" w:cs="Arial"/>
          <w:lang w:val="en-US"/>
        </w:rPr>
        <w:t>Test</w:t>
      </w:r>
      <w:r>
        <w:rPr>
          <w:rFonts w:ascii="Arial" w:hAnsi="Arial" w:cs="Arial"/>
          <w:lang w:val="en-US"/>
        </w:rPr>
        <w:t>ing</w:t>
      </w:r>
      <w:r w:rsidR="00A9714E" w:rsidRPr="00675E0F">
        <w:rPr>
          <w:rFonts w:ascii="Arial" w:hAnsi="Arial" w:cs="Arial"/>
          <w:lang w:val="en-US"/>
        </w:rPr>
        <w:t xml:space="preserve"> code need to be included</w:t>
      </w:r>
    </w:p>
    <w:p w:rsidR="00070AC5" w:rsidRPr="008D2594" w:rsidRDefault="00070AC5" w:rsidP="006F6281">
      <w:pPr>
        <w:pStyle w:val="Heading1"/>
        <w:numPr>
          <w:ilvl w:val="0"/>
          <w:numId w:val="8"/>
        </w:numPr>
      </w:pPr>
      <w:bookmarkStart w:id="41" w:name="_Toc496274541"/>
      <w:bookmarkStart w:id="42" w:name="_Toc28991780"/>
      <w:r w:rsidRPr="008D2594">
        <w:t>Important Instructions</w:t>
      </w:r>
      <w:bookmarkEnd w:id="41"/>
      <w:bookmarkEnd w:id="42"/>
    </w:p>
    <w:p w:rsidR="00AF136E" w:rsidRDefault="00AF136E" w:rsidP="00AF136E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 using below Java features</w:t>
      </w:r>
    </w:p>
    <w:p w:rsidR="00AF136E" w:rsidRPr="002F5EC0" w:rsidRDefault="00AF136E" w:rsidP="00AF136E">
      <w:pPr>
        <w:pStyle w:val="ListParagraph"/>
        <w:widowControl w:val="0"/>
        <w:numPr>
          <w:ilvl w:val="0"/>
          <w:numId w:val="1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Lambda Expressions</w:t>
      </w:r>
    </w:p>
    <w:p w:rsidR="00AF136E" w:rsidRPr="00A854F5" w:rsidRDefault="00AF136E" w:rsidP="00AF136E">
      <w:pPr>
        <w:pStyle w:val="ListParagraph"/>
        <w:widowControl w:val="0"/>
        <w:numPr>
          <w:ilvl w:val="0"/>
          <w:numId w:val="1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Collection </w:t>
      </w:r>
      <w:r w:rsidRPr="00A854F5">
        <w:rPr>
          <w:rFonts w:ascii="Arial" w:hAnsi="Arial" w:cs="Arial"/>
          <w:lang w:val="en-US"/>
        </w:rPr>
        <w:t>Streams</w:t>
      </w:r>
    </w:p>
    <w:p w:rsidR="00AF136E" w:rsidRPr="002F5EC0" w:rsidRDefault="00AF136E" w:rsidP="00AF136E">
      <w:pPr>
        <w:pStyle w:val="ListParagraph"/>
        <w:widowControl w:val="0"/>
        <w:numPr>
          <w:ilvl w:val="0"/>
          <w:numId w:val="12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2F5EC0">
        <w:rPr>
          <w:rFonts w:ascii="Arial" w:hAnsi="Arial" w:cs="Arial"/>
          <w:lang w:val="en-US"/>
        </w:rPr>
        <w:t>Generics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Sample Design provided is just for </w:t>
      </w:r>
      <w:proofErr w:type="gramStart"/>
      <w:r w:rsidRPr="00675E0F">
        <w:rPr>
          <w:rFonts w:ascii="Arial" w:hAnsi="Arial" w:cs="Arial"/>
          <w:lang w:val="en-US"/>
        </w:rPr>
        <w:t>reference,</w:t>
      </w:r>
      <w:proofErr w:type="gramEnd"/>
      <w:r w:rsidRPr="00675E0F">
        <w:rPr>
          <w:rFonts w:ascii="Arial" w:hAnsi="Arial" w:cs="Arial"/>
          <w:lang w:val="en-US"/>
        </w:rPr>
        <w:t xml:space="preserve"> Associates can make changes over it or follow their own Design.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Based on your current work, alternate Technologies can be used, for example </w:t>
      </w:r>
      <w:proofErr w:type="spellStart"/>
      <w:r w:rsidRPr="00675E0F">
        <w:rPr>
          <w:rFonts w:ascii="Arial" w:hAnsi="Arial" w:cs="Arial"/>
          <w:lang w:val="en-US"/>
        </w:rPr>
        <w:t>ReactJS</w:t>
      </w:r>
      <w:proofErr w:type="spellEnd"/>
      <w:r w:rsidRPr="00675E0F">
        <w:rPr>
          <w:rFonts w:ascii="Arial" w:hAnsi="Arial" w:cs="Arial"/>
          <w:lang w:val="en-US"/>
        </w:rPr>
        <w:t xml:space="preserve"> instead of Angular, etc…, however prior approval from the Mentor is required.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Please make sure that your code does not have any compilation errors while submitting your case study solution.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after="0" w:line="360" w:lineRule="auto"/>
        <w:ind w:right="115"/>
        <w:jc w:val="both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The final solution should be a zipped code having solution. Solution code will be used to perform Static code evaluation.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Implement the code using best design standards/family Design Patterns. </w:t>
      </w:r>
    </w:p>
    <w:p w:rsidR="00AF136E" w:rsidRPr="00675E0F" w:rsidRDefault="00AF136E" w:rsidP="00AF136E">
      <w:pPr>
        <w:widowControl w:val="0"/>
        <w:numPr>
          <w:ilvl w:val="0"/>
          <w:numId w:val="5"/>
        </w:numPr>
        <w:spacing w:before="26" w:after="240" w:line="240" w:lineRule="atLeast"/>
        <w:ind w:right="115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Internationalization for all the labels and messages in Rest API Development.</w:t>
      </w:r>
    </w:p>
    <w:p w:rsidR="00AF136E" w:rsidRPr="00675E0F" w:rsidRDefault="00AF136E" w:rsidP="00AF136E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Do not use System out statements or console.log for logging in Rest API and </w:t>
      </w:r>
      <w:proofErr w:type="spellStart"/>
      <w:r w:rsidRPr="00675E0F">
        <w:rPr>
          <w:rFonts w:ascii="Arial" w:hAnsi="Arial" w:cs="Arial"/>
          <w:lang w:val="en-US"/>
        </w:rPr>
        <w:t>FrontEnd</w:t>
      </w:r>
      <w:proofErr w:type="spellEnd"/>
      <w:r w:rsidRPr="00675E0F">
        <w:rPr>
          <w:rFonts w:ascii="Arial" w:hAnsi="Arial" w:cs="Arial"/>
          <w:lang w:val="en-US"/>
        </w:rPr>
        <w:t xml:space="preserve"> respectively. Use appropriate logging methods for logging statements/variable/return values. </w:t>
      </w:r>
    </w:p>
    <w:p w:rsidR="00AF136E" w:rsidRPr="00675E0F" w:rsidRDefault="00AF136E" w:rsidP="00AF136E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If you are using Spring Restful or Jersey JAX-RS to develop Rest API, then use Maven to build the project and create WAR file. </w:t>
      </w:r>
    </w:p>
    <w:p w:rsidR="00AF136E" w:rsidRPr="00675E0F" w:rsidRDefault="00AF136E" w:rsidP="00AF136E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 xml:space="preserve">Write web service which takes input and return required details from database. </w:t>
      </w:r>
    </w:p>
    <w:p w:rsidR="00AF136E" w:rsidRPr="00675E0F" w:rsidRDefault="00AF136E" w:rsidP="00AF136E">
      <w:pPr>
        <w:pStyle w:val="ListParagraph"/>
        <w:numPr>
          <w:ilvl w:val="0"/>
          <w:numId w:val="5"/>
        </w:numPr>
        <w:spacing w:after="160" w:line="360" w:lineRule="auto"/>
        <w:rPr>
          <w:rFonts w:ascii="Arial" w:hAnsi="Arial" w:cs="Arial"/>
          <w:lang w:val="en-US"/>
        </w:rPr>
      </w:pPr>
      <w:r w:rsidRPr="00675E0F">
        <w:rPr>
          <w:rFonts w:ascii="Arial" w:hAnsi="Arial" w:cs="Arial"/>
          <w:lang w:val="en-US"/>
        </w:rPr>
        <w:t>Use JSON format to transfer the results.</w:t>
      </w:r>
    </w:p>
    <w:p w:rsidR="00AF136E" w:rsidRPr="009B0209" w:rsidRDefault="00AF136E" w:rsidP="00AF136E">
      <w:pPr>
        <w:pStyle w:val="ListParagraph"/>
      </w:pPr>
    </w:p>
    <w:p w:rsidR="007169E8" w:rsidRPr="009B0209" w:rsidRDefault="00AF136E" w:rsidP="00AF136E">
      <w:pPr>
        <w:pStyle w:val="ListParagraph"/>
      </w:pPr>
      <w:r w:rsidRPr="0052153B">
        <w:rPr>
          <w:rFonts w:ascii="Arial" w:hAnsi="Arial" w:cs="Arial"/>
          <w:lang w:val="en-US"/>
        </w:rPr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p w:rsidR="00A206AA" w:rsidRPr="001C07C6" w:rsidRDefault="00A206AA" w:rsidP="001C07C6">
      <w:pPr>
        <w:spacing w:line="360" w:lineRule="auto"/>
      </w:pPr>
    </w:p>
    <w:sectPr w:rsidR="00A206AA" w:rsidRPr="001C07C6" w:rsidSect="002C2F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419" w:rsidRDefault="001D6419" w:rsidP="00891750">
      <w:pPr>
        <w:spacing w:after="0" w:line="240" w:lineRule="auto"/>
      </w:pPr>
      <w:r>
        <w:separator/>
      </w:r>
    </w:p>
  </w:endnote>
  <w:endnote w:type="continuationSeparator" w:id="0">
    <w:p w:rsidR="001D6419" w:rsidRDefault="001D6419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96" w:rsidRDefault="00A247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52C" w:rsidRDefault="00DD766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eMart</w:t>
    </w:r>
    <w:proofErr w:type="spellEnd"/>
    <w:r>
      <w:rPr>
        <w:rFonts w:asciiTheme="majorHAnsi" w:eastAsiaTheme="majorEastAsia" w:hAnsiTheme="majorHAnsi" w:cstheme="majorBidi"/>
      </w:rPr>
      <w:t xml:space="preserve"> Case Study,</w:t>
    </w:r>
    <w:r w:rsidR="00C116AA">
      <w:rPr>
        <w:rFonts w:asciiTheme="majorHAnsi" w:eastAsiaTheme="majorEastAsia" w:hAnsiTheme="majorHAnsi" w:cstheme="majorBidi"/>
      </w:rPr>
      <w:t xml:space="preserve"> </w:t>
    </w:r>
    <w:proofErr w:type="spellStart"/>
    <w:r w:rsidR="00C116AA"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rPr>
        <w:rFonts w:eastAsiaTheme="minorEastAsia"/>
      </w:rPr>
      <w:fldChar w:fldCharType="begin"/>
    </w:r>
    <w:r w:rsidR="00CF652C">
      <w:instrText xml:space="preserve"> PAGE   \* MERGEFORMAT </w:instrText>
    </w:r>
    <w:r w:rsidR="00CF652C">
      <w:rPr>
        <w:rFonts w:eastAsiaTheme="minorEastAsia"/>
      </w:rPr>
      <w:fldChar w:fldCharType="separate"/>
    </w:r>
    <w:r w:rsidR="00646D6E" w:rsidRPr="00646D6E">
      <w:rPr>
        <w:rFonts w:asciiTheme="majorHAnsi" w:eastAsiaTheme="majorEastAsia" w:hAnsiTheme="majorHAnsi" w:cstheme="majorBidi"/>
        <w:noProof/>
      </w:rPr>
      <w:t>10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:rsidR="00891750" w:rsidRDefault="008917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96" w:rsidRDefault="00A24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419" w:rsidRDefault="001D6419" w:rsidP="00891750">
      <w:pPr>
        <w:spacing w:after="0" w:line="240" w:lineRule="auto"/>
      </w:pPr>
      <w:r>
        <w:separator/>
      </w:r>
    </w:p>
  </w:footnote>
  <w:footnote w:type="continuationSeparator" w:id="0">
    <w:p w:rsidR="001D6419" w:rsidRDefault="001D6419" w:rsidP="0089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96" w:rsidRDefault="00A247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96" w:rsidRDefault="00A247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796" w:rsidRDefault="00A247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748"/>
    <w:multiLevelType w:val="hybridMultilevel"/>
    <w:tmpl w:val="94029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03764"/>
    <w:multiLevelType w:val="hybridMultilevel"/>
    <w:tmpl w:val="6C603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40ED2"/>
    <w:multiLevelType w:val="hybridMultilevel"/>
    <w:tmpl w:val="7498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3F16F93"/>
    <w:multiLevelType w:val="hybridMultilevel"/>
    <w:tmpl w:val="720A7206"/>
    <w:lvl w:ilvl="0" w:tplc="CADE59F0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2481"/>
    <w:rsid w:val="00007182"/>
    <w:rsid w:val="00010C18"/>
    <w:rsid w:val="00020A9B"/>
    <w:rsid w:val="00021A89"/>
    <w:rsid w:val="0002334B"/>
    <w:rsid w:val="000261CA"/>
    <w:rsid w:val="000278BB"/>
    <w:rsid w:val="000343D4"/>
    <w:rsid w:val="00034F2E"/>
    <w:rsid w:val="000456BD"/>
    <w:rsid w:val="00045A30"/>
    <w:rsid w:val="00047841"/>
    <w:rsid w:val="00052C3D"/>
    <w:rsid w:val="00052EC7"/>
    <w:rsid w:val="00060DCD"/>
    <w:rsid w:val="0006124B"/>
    <w:rsid w:val="00067C0D"/>
    <w:rsid w:val="00070AC5"/>
    <w:rsid w:val="00080C40"/>
    <w:rsid w:val="00080F45"/>
    <w:rsid w:val="0008349B"/>
    <w:rsid w:val="00086CB3"/>
    <w:rsid w:val="000962D2"/>
    <w:rsid w:val="000A45D2"/>
    <w:rsid w:val="000A54FF"/>
    <w:rsid w:val="000B5D4D"/>
    <w:rsid w:val="000C1797"/>
    <w:rsid w:val="000D20C9"/>
    <w:rsid w:val="000E4EA6"/>
    <w:rsid w:val="000E6F94"/>
    <w:rsid w:val="000E7E9B"/>
    <w:rsid w:val="000F1C87"/>
    <w:rsid w:val="001013AC"/>
    <w:rsid w:val="00111EB1"/>
    <w:rsid w:val="00112FD5"/>
    <w:rsid w:val="00113B3C"/>
    <w:rsid w:val="001150FF"/>
    <w:rsid w:val="001172F1"/>
    <w:rsid w:val="0013273B"/>
    <w:rsid w:val="00134889"/>
    <w:rsid w:val="001468A0"/>
    <w:rsid w:val="00150E7C"/>
    <w:rsid w:val="00157556"/>
    <w:rsid w:val="00164169"/>
    <w:rsid w:val="001646FD"/>
    <w:rsid w:val="0016556D"/>
    <w:rsid w:val="00166522"/>
    <w:rsid w:val="001751C4"/>
    <w:rsid w:val="001974A8"/>
    <w:rsid w:val="001A0C89"/>
    <w:rsid w:val="001A23BE"/>
    <w:rsid w:val="001B692F"/>
    <w:rsid w:val="001C07C6"/>
    <w:rsid w:val="001C4937"/>
    <w:rsid w:val="001D0E1A"/>
    <w:rsid w:val="001D3D20"/>
    <w:rsid w:val="001D6419"/>
    <w:rsid w:val="00207E8A"/>
    <w:rsid w:val="00220ED5"/>
    <w:rsid w:val="0022191A"/>
    <w:rsid w:val="0023590C"/>
    <w:rsid w:val="00261C79"/>
    <w:rsid w:val="0027252E"/>
    <w:rsid w:val="00281F36"/>
    <w:rsid w:val="00285F8F"/>
    <w:rsid w:val="00297A95"/>
    <w:rsid w:val="002A0CBF"/>
    <w:rsid w:val="002A18A9"/>
    <w:rsid w:val="002A2209"/>
    <w:rsid w:val="002A518B"/>
    <w:rsid w:val="002B6894"/>
    <w:rsid w:val="002B7805"/>
    <w:rsid w:val="002C2F70"/>
    <w:rsid w:val="002C37B4"/>
    <w:rsid w:val="002D22D8"/>
    <w:rsid w:val="002D2D93"/>
    <w:rsid w:val="002E7969"/>
    <w:rsid w:val="002F0B56"/>
    <w:rsid w:val="002F11EC"/>
    <w:rsid w:val="002F19B7"/>
    <w:rsid w:val="002F1BA3"/>
    <w:rsid w:val="00302945"/>
    <w:rsid w:val="00314B47"/>
    <w:rsid w:val="0033310A"/>
    <w:rsid w:val="00340A06"/>
    <w:rsid w:val="003443F2"/>
    <w:rsid w:val="00360EBF"/>
    <w:rsid w:val="00370B1D"/>
    <w:rsid w:val="00374622"/>
    <w:rsid w:val="00381662"/>
    <w:rsid w:val="00385CE7"/>
    <w:rsid w:val="003901EA"/>
    <w:rsid w:val="00394ECD"/>
    <w:rsid w:val="003A2AFE"/>
    <w:rsid w:val="003A6C55"/>
    <w:rsid w:val="003C4BC7"/>
    <w:rsid w:val="003D27CF"/>
    <w:rsid w:val="003D3680"/>
    <w:rsid w:val="003D4B9C"/>
    <w:rsid w:val="003F0ADB"/>
    <w:rsid w:val="003F0CF5"/>
    <w:rsid w:val="003F4262"/>
    <w:rsid w:val="003F66E2"/>
    <w:rsid w:val="00401FDD"/>
    <w:rsid w:val="00405C04"/>
    <w:rsid w:val="00417F9A"/>
    <w:rsid w:val="00427AA5"/>
    <w:rsid w:val="00431148"/>
    <w:rsid w:val="00434297"/>
    <w:rsid w:val="00434BA4"/>
    <w:rsid w:val="00434FA5"/>
    <w:rsid w:val="004418D6"/>
    <w:rsid w:val="0044672E"/>
    <w:rsid w:val="00447DAF"/>
    <w:rsid w:val="00451BB3"/>
    <w:rsid w:val="00467730"/>
    <w:rsid w:val="00471A95"/>
    <w:rsid w:val="00474E4B"/>
    <w:rsid w:val="0049737E"/>
    <w:rsid w:val="004A1314"/>
    <w:rsid w:val="004B2A23"/>
    <w:rsid w:val="004C6EBC"/>
    <w:rsid w:val="004D1F0B"/>
    <w:rsid w:val="004D50D0"/>
    <w:rsid w:val="004D54BB"/>
    <w:rsid w:val="004E1E41"/>
    <w:rsid w:val="004E49DD"/>
    <w:rsid w:val="004E5FB0"/>
    <w:rsid w:val="004E64F5"/>
    <w:rsid w:val="004F4BA6"/>
    <w:rsid w:val="004F6BDC"/>
    <w:rsid w:val="004F77D1"/>
    <w:rsid w:val="0050158B"/>
    <w:rsid w:val="00505F11"/>
    <w:rsid w:val="00510370"/>
    <w:rsid w:val="00511B06"/>
    <w:rsid w:val="00512F95"/>
    <w:rsid w:val="00513560"/>
    <w:rsid w:val="00517268"/>
    <w:rsid w:val="00524620"/>
    <w:rsid w:val="005277B4"/>
    <w:rsid w:val="00532CAA"/>
    <w:rsid w:val="005464E7"/>
    <w:rsid w:val="00546557"/>
    <w:rsid w:val="00560C16"/>
    <w:rsid w:val="0056743B"/>
    <w:rsid w:val="00576A7A"/>
    <w:rsid w:val="0058377A"/>
    <w:rsid w:val="00592171"/>
    <w:rsid w:val="005A3C41"/>
    <w:rsid w:val="005A66AE"/>
    <w:rsid w:val="005A6F42"/>
    <w:rsid w:val="005B4023"/>
    <w:rsid w:val="005B66E3"/>
    <w:rsid w:val="005C046B"/>
    <w:rsid w:val="005E094B"/>
    <w:rsid w:val="005E4271"/>
    <w:rsid w:val="005E49A8"/>
    <w:rsid w:val="005E5F61"/>
    <w:rsid w:val="00611E0D"/>
    <w:rsid w:val="00612B15"/>
    <w:rsid w:val="00615BD0"/>
    <w:rsid w:val="006176DE"/>
    <w:rsid w:val="006337D7"/>
    <w:rsid w:val="006347E7"/>
    <w:rsid w:val="00634EF2"/>
    <w:rsid w:val="00641ED5"/>
    <w:rsid w:val="006425FE"/>
    <w:rsid w:val="00643A1C"/>
    <w:rsid w:val="00646D6E"/>
    <w:rsid w:val="00646E5A"/>
    <w:rsid w:val="00654BFF"/>
    <w:rsid w:val="00671E88"/>
    <w:rsid w:val="00675E0F"/>
    <w:rsid w:val="00677D0D"/>
    <w:rsid w:val="00685664"/>
    <w:rsid w:val="006935D6"/>
    <w:rsid w:val="006974C8"/>
    <w:rsid w:val="006A5203"/>
    <w:rsid w:val="006A57DE"/>
    <w:rsid w:val="006A766C"/>
    <w:rsid w:val="006A7CFA"/>
    <w:rsid w:val="006B517C"/>
    <w:rsid w:val="006C2965"/>
    <w:rsid w:val="006D1A94"/>
    <w:rsid w:val="006D2FFC"/>
    <w:rsid w:val="006D77A7"/>
    <w:rsid w:val="006E305C"/>
    <w:rsid w:val="006E61B4"/>
    <w:rsid w:val="006F2653"/>
    <w:rsid w:val="006F6281"/>
    <w:rsid w:val="006F6E9C"/>
    <w:rsid w:val="007102F7"/>
    <w:rsid w:val="00711D10"/>
    <w:rsid w:val="007169E8"/>
    <w:rsid w:val="00723549"/>
    <w:rsid w:val="00733241"/>
    <w:rsid w:val="007419DF"/>
    <w:rsid w:val="007435D2"/>
    <w:rsid w:val="00744FFD"/>
    <w:rsid w:val="00746FCA"/>
    <w:rsid w:val="00774108"/>
    <w:rsid w:val="00776E06"/>
    <w:rsid w:val="00780D67"/>
    <w:rsid w:val="007A3AAC"/>
    <w:rsid w:val="007B1857"/>
    <w:rsid w:val="007B359B"/>
    <w:rsid w:val="007B58ED"/>
    <w:rsid w:val="007B5C92"/>
    <w:rsid w:val="007B69C3"/>
    <w:rsid w:val="007C7283"/>
    <w:rsid w:val="007C744E"/>
    <w:rsid w:val="007D328C"/>
    <w:rsid w:val="007E2F36"/>
    <w:rsid w:val="007F0045"/>
    <w:rsid w:val="008031E8"/>
    <w:rsid w:val="00816AE8"/>
    <w:rsid w:val="00821761"/>
    <w:rsid w:val="008318BA"/>
    <w:rsid w:val="00836224"/>
    <w:rsid w:val="00845FB5"/>
    <w:rsid w:val="008507EF"/>
    <w:rsid w:val="00864EC7"/>
    <w:rsid w:val="00873DCC"/>
    <w:rsid w:val="00877C2D"/>
    <w:rsid w:val="0088033E"/>
    <w:rsid w:val="008851A6"/>
    <w:rsid w:val="00891750"/>
    <w:rsid w:val="008A6EDD"/>
    <w:rsid w:val="008D2594"/>
    <w:rsid w:val="008D66B8"/>
    <w:rsid w:val="008D77B5"/>
    <w:rsid w:val="008E08EC"/>
    <w:rsid w:val="008E38BD"/>
    <w:rsid w:val="008F0F6A"/>
    <w:rsid w:val="008F6F51"/>
    <w:rsid w:val="00907A32"/>
    <w:rsid w:val="0091200E"/>
    <w:rsid w:val="00920EFA"/>
    <w:rsid w:val="00922210"/>
    <w:rsid w:val="0093505E"/>
    <w:rsid w:val="00941429"/>
    <w:rsid w:val="009471A9"/>
    <w:rsid w:val="00960024"/>
    <w:rsid w:val="009600D8"/>
    <w:rsid w:val="00961B5D"/>
    <w:rsid w:val="00965E61"/>
    <w:rsid w:val="00966238"/>
    <w:rsid w:val="00972476"/>
    <w:rsid w:val="009802C2"/>
    <w:rsid w:val="009815C1"/>
    <w:rsid w:val="009A23FF"/>
    <w:rsid w:val="009B3172"/>
    <w:rsid w:val="009C0B09"/>
    <w:rsid w:val="009C6FEC"/>
    <w:rsid w:val="009C73D7"/>
    <w:rsid w:val="009D50AA"/>
    <w:rsid w:val="009E17C7"/>
    <w:rsid w:val="009E60BD"/>
    <w:rsid w:val="009F41DA"/>
    <w:rsid w:val="009F6ED0"/>
    <w:rsid w:val="009F7155"/>
    <w:rsid w:val="00A0761B"/>
    <w:rsid w:val="00A1019D"/>
    <w:rsid w:val="00A206AA"/>
    <w:rsid w:val="00A24796"/>
    <w:rsid w:val="00A27062"/>
    <w:rsid w:val="00A30142"/>
    <w:rsid w:val="00A3040A"/>
    <w:rsid w:val="00A334D7"/>
    <w:rsid w:val="00A37A98"/>
    <w:rsid w:val="00A566B3"/>
    <w:rsid w:val="00A71B0C"/>
    <w:rsid w:val="00A767F4"/>
    <w:rsid w:val="00A76A35"/>
    <w:rsid w:val="00A76ED6"/>
    <w:rsid w:val="00A852AF"/>
    <w:rsid w:val="00A86E5B"/>
    <w:rsid w:val="00A906A0"/>
    <w:rsid w:val="00A952D2"/>
    <w:rsid w:val="00A9714E"/>
    <w:rsid w:val="00A9745A"/>
    <w:rsid w:val="00AA528A"/>
    <w:rsid w:val="00AB0E91"/>
    <w:rsid w:val="00AC3C02"/>
    <w:rsid w:val="00AC3E6C"/>
    <w:rsid w:val="00AC7F53"/>
    <w:rsid w:val="00AD4E6B"/>
    <w:rsid w:val="00AD670A"/>
    <w:rsid w:val="00AE2348"/>
    <w:rsid w:val="00AE5804"/>
    <w:rsid w:val="00AF136E"/>
    <w:rsid w:val="00AF6140"/>
    <w:rsid w:val="00AF7065"/>
    <w:rsid w:val="00B02B63"/>
    <w:rsid w:val="00B14A03"/>
    <w:rsid w:val="00B14C39"/>
    <w:rsid w:val="00B24F7D"/>
    <w:rsid w:val="00B25D3D"/>
    <w:rsid w:val="00B312C4"/>
    <w:rsid w:val="00B37097"/>
    <w:rsid w:val="00B44D0E"/>
    <w:rsid w:val="00B60632"/>
    <w:rsid w:val="00B664FD"/>
    <w:rsid w:val="00B7158B"/>
    <w:rsid w:val="00B80A93"/>
    <w:rsid w:val="00B93AB2"/>
    <w:rsid w:val="00B96985"/>
    <w:rsid w:val="00B96C4F"/>
    <w:rsid w:val="00BA6677"/>
    <w:rsid w:val="00BA7EF5"/>
    <w:rsid w:val="00BC1B28"/>
    <w:rsid w:val="00BD0065"/>
    <w:rsid w:val="00BD0FA6"/>
    <w:rsid w:val="00BD6801"/>
    <w:rsid w:val="00BE490D"/>
    <w:rsid w:val="00BE7E9A"/>
    <w:rsid w:val="00BF02E6"/>
    <w:rsid w:val="00BF3336"/>
    <w:rsid w:val="00BF617C"/>
    <w:rsid w:val="00BF6386"/>
    <w:rsid w:val="00C044D3"/>
    <w:rsid w:val="00C06B2F"/>
    <w:rsid w:val="00C070C7"/>
    <w:rsid w:val="00C116AA"/>
    <w:rsid w:val="00C33F03"/>
    <w:rsid w:val="00C43C72"/>
    <w:rsid w:val="00C542EF"/>
    <w:rsid w:val="00C72C0D"/>
    <w:rsid w:val="00C737F1"/>
    <w:rsid w:val="00C92399"/>
    <w:rsid w:val="00CA0149"/>
    <w:rsid w:val="00CA3D24"/>
    <w:rsid w:val="00CA48B4"/>
    <w:rsid w:val="00CA5F15"/>
    <w:rsid w:val="00CB2192"/>
    <w:rsid w:val="00CB78CA"/>
    <w:rsid w:val="00CC3AD8"/>
    <w:rsid w:val="00CF652C"/>
    <w:rsid w:val="00D001EE"/>
    <w:rsid w:val="00D17EE8"/>
    <w:rsid w:val="00D2353B"/>
    <w:rsid w:val="00D332F3"/>
    <w:rsid w:val="00D50A7E"/>
    <w:rsid w:val="00D5744F"/>
    <w:rsid w:val="00D65EB1"/>
    <w:rsid w:val="00D72C07"/>
    <w:rsid w:val="00D72DDD"/>
    <w:rsid w:val="00D90EEB"/>
    <w:rsid w:val="00DB231F"/>
    <w:rsid w:val="00DB502B"/>
    <w:rsid w:val="00DB67FF"/>
    <w:rsid w:val="00DC0B69"/>
    <w:rsid w:val="00DC6D03"/>
    <w:rsid w:val="00DD168C"/>
    <w:rsid w:val="00DD2DB3"/>
    <w:rsid w:val="00DD395F"/>
    <w:rsid w:val="00DD4DA0"/>
    <w:rsid w:val="00DD4ECD"/>
    <w:rsid w:val="00DD6413"/>
    <w:rsid w:val="00DD766F"/>
    <w:rsid w:val="00DE1EF8"/>
    <w:rsid w:val="00DE48CC"/>
    <w:rsid w:val="00DE68BD"/>
    <w:rsid w:val="00DF17C7"/>
    <w:rsid w:val="00E10DB2"/>
    <w:rsid w:val="00E1178C"/>
    <w:rsid w:val="00E1530F"/>
    <w:rsid w:val="00E21C0A"/>
    <w:rsid w:val="00E30299"/>
    <w:rsid w:val="00E31055"/>
    <w:rsid w:val="00E37076"/>
    <w:rsid w:val="00E4435D"/>
    <w:rsid w:val="00E50706"/>
    <w:rsid w:val="00E557BB"/>
    <w:rsid w:val="00E63DD8"/>
    <w:rsid w:val="00EA7F09"/>
    <w:rsid w:val="00EB36C2"/>
    <w:rsid w:val="00EC1850"/>
    <w:rsid w:val="00EC3E5C"/>
    <w:rsid w:val="00EC437F"/>
    <w:rsid w:val="00EC7A04"/>
    <w:rsid w:val="00EE512A"/>
    <w:rsid w:val="00EE7DA0"/>
    <w:rsid w:val="00EF7B5C"/>
    <w:rsid w:val="00F04D0E"/>
    <w:rsid w:val="00F10196"/>
    <w:rsid w:val="00F1131C"/>
    <w:rsid w:val="00F118FB"/>
    <w:rsid w:val="00F11917"/>
    <w:rsid w:val="00F13CA9"/>
    <w:rsid w:val="00F21A91"/>
    <w:rsid w:val="00F313D7"/>
    <w:rsid w:val="00F3476E"/>
    <w:rsid w:val="00F35CFA"/>
    <w:rsid w:val="00F3637E"/>
    <w:rsid w:val="00F616D8"/>
    <w:rsid w:val="00F64A4B"/>
    <w:rsid w:val="00F717F9"/>
    <w:rsid w:val="00F733DA"/>
    <w:rsid w:val="00F76915"/>
    <w:rsid w:val="00F87073"/>
    <w:rsid w:val="00F90A52"/>
    <w:rsid w:val="00F93231"/>
    <w:rsid w:val="00FA013E"/>
    <w:rsid w:val="00FC2026"/>
    <w:rsid w:val="00FD2579"/>
    <w:rsid w:val="00FD28AA"/>
    <w:rsid w:val="00FD3BD4"/>
    <w:rsid w:val="00FE4806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F3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4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D332F3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A3C41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4BA4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F3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41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D332F3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A3C41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4BA4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gular/angular-cl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2019-01-10T00:00:00</PublishDate>
  <Abstract>This document covers Software Requirements of eMart, along with list of Technologies to be used to develop this Software System, and also includes some details on the Architecture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ADBC6-457C-4208-8C49-616396A7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   (Mid-Tier Phase 1) v1.1</vt:lpstr>
    </vt:vector>
  </TitlesOfParts>
  <Company>HP</Company>
  <LinksUpToDate>false</LinksUpToDate>
  <CharactersWithSpaces>11948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                               (Mid-Tier Phase 3) v4.0</dc:title>
  <dc:subject>Case Study</dc:subject>
  <dc:creator>IIHT</dc:creator>
  <cp:lastModifiedBy>HP</cp:lastModifiedBy>
  <cp:revision>996</cp:revision>
  <dcterms:created xsi:type="dcterms:W3CDTF">2018-12-10T16:00:00Z</dcterms:created>
  <dcterms:modified xsi:type="dcterms:W3CDTF">2020-01-03T19:27:00Z</dcterms:modified>
</cp:coreProperties>
</file>