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8"/>
          <w:szCs w:val="28"/>
        </w:rPr>
        <w:t xml:space="preserve">MARUTI MALLINATH BANDAGAR</w:t>
      </w:r>
    </w:p>
    <w:p>
      <w:pPr>
        <w:spacing w:after="80"/>
        <w:jc w:val="center"/>
      </w:pPr>
      <w:r>
        <w:rPr>
          <w:sz w:val="22"/>
          <w:szCs w:val="22"/>
        </w:rPr>
        <w:t xml:space="preserve">Backend Engineer | Distributed Systems · Microservices · Python · Node.js | Cloud Infrastructure</w:t>
      </w:r>
    </w:p>
    <w:p>
      <w:pPr>
        <w:spacing w:after="240"/>
        <w:jc w:val="center"/>
      </w:pPr>
      <w:r>
        <w:rPr>
          <w:sz w:val="20"/>
          <w:szCs w:val="20"/>
        </w:rPr>
        <w:t xml:space="preserve">Pune, Maharashtra · +91 7755919112 · maruti.bandagar@yahoo.com · linkedin.com/in/marutibandagar · github.com/MarutiBandagar9121</w:t>
      </w:r>
    </w:p>
    <w:p>
      <w:pPr>
        <w:pStyle w:val="Heading1"/>
      </w:pPr>
      <w:r>
        <w:t xml:space="preserve">PROFESSIONAL SUMMARY</w:t>
      </w:r>
    </w:p>
    <w:p>
      <w:pPr>
        <w:spacing w:after="200"/>
      </w:pPr>
      <w:r>
        <w:t xml:space="preserve">Backend engineer with 2 years of production experience building highly scalable distributed systems and cloud-native microservices. Expert in designing complex event-driven architectures, orchestrating large-scale deployments, and solving race conditions in distributed systems. Proven hands-on expertise in Python/Node.js, PostgreSQL/MongoDB, AWS/GCP, Docker, and Kubernetes. Deep experience with system design patterns: eventual consistency, message queues, stateful workflows, and resilience under poor network conditions. Track record delivering 70–80% performance improvements through database optimization and architectural refinement.</w:t>
      </w:r>
    </w:p>
    <w:p>
      <w:pPr>
        <w:pStyle w:val="Heading1"/>
      </w:pPr>
      <w:r>
        <w:t xml:space="preserve">TECHNICAL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Languages</w:t>
            </w:r>
          </w:p>
        </w:tc>
        <w:tc>
          <w:tcPr>
            <w:tcW w:type="dxa" w:w="6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Python (primary), TypeScript, JavaScript, Java, Go</w:t>
            </w:r>
          </w:p>
        </w:tc>
      </w:tr>
      <w:tr>
        <w:tc>
          <w:tcPr>
            <w:tcW w:type="dxa" w:w="2700"/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Backend/API</w:t>
            </w:r>
          </w:p>
        </w:tc>
        <w:tc>
          <w:tcPr>
            <w:tcW w:type="dxa" w:w="6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FastAPI, Django, Express, Spring Boot | RESTful APIs, Microservices, Event-Driven Architecture</w:t>
            </w:r>
          </w:p>
        </w:tc>
      </w:tr>
      <w:tr>
        <w:tc>
          <w:tcPr>
            <w:tcW w:type="dxa" w:w="2700"/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Databases</w:t>
            </w:r>
          </w:p>
        </w:tc>
        <w:tc>
          <w:tcPr>
            <w:tcW w:type="dxa" w:w="6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PostgreSQL, MySQL, MongoDB | Query optimization, Schema design, Indexing, Replication</w:t>
            </w:r>
          </w:p>
        </w:tc>
      </w:tr>
      <w:tr>
        <w:tc>
          <w:tcPr>
            <w:tcW w:type="dxa" w:w="2700"/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Cloud &amp; DevOps</w:t>
            </w:r>
          </w:p>
        </w:tc>
        <w:tc>
          <w:tcPr>
            <w:tcW w:type="dxa" w:w="6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AWS (EC2, RDS, S3, Lambda), GCP (Compute Engine, Cloud Storage) | Docker, Kubernetes, CI/CD, Linux</w:t>
            </w:r>
          </w:p>
        </w:tc>
      </w:tr>
      <w:tr>
        <w:tc>
          <w:tcPr>
            <w:tcW w:type="dxa" w:w="2700"/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System Design</w:t>
            </w:r>
          </w:p>
        </w:tc>
        <w:tc>
          <w:tcPr>
            <w:tcW w:type="dxa" w:w="6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Distributed systems, Message queues (RabbitMQ, Kafka), Race conditions, Load balancing, Caching (Redis), Eventual consistency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</w:pPr>
      <w:r>
        <w:t xml:space="preserve">PROFESSIONAL EXPERIENCE</w:t>
      </w:r>
    </w:p>
    <w:p>
      <w:pPr>
        <w:pStyle w:val="Heading2"/>
      </w:pPr>
      <w:r>
        <w:t xml:space="preserve">Full Stack Developer — Estatehub &amp; eGalactic</w:t>
      </w:r>
    </w:p>
    <w:p>
      <w:pPr>
        <w:spacing w:after="120"/>
      </w:pPr>
      <w:r>
        <w:rPr>
          <w:i/>
          <w:iCs/>
        </w:rPr>
        <w:t xml:space="preserve">May 2024 – Present | Pune, Maharashtra</w:t>
      </w:r>
    </w:p>
    <w:p>
      <w:pPr>
        <w:spacing w:after="80" w:before="80"/>
      </w:pPr>
      <w:r>
        <w:rPr>
          <w:b/>
          <w:bCs/>
        </w:rPr>
        <w:t xml:space="preserve">Estatehub: Real Estate Management Platform (React, FastAPI, PostgreSQL, Elasticsearch, Docker, AWS/GCP)</w:t>
      </w:r>
    </w:p>
    <w:p>
      <w:pPr>
        <w:pStyle w:val="ListParagraph"/>
        <w:numPr>
          <w:ilvl w:val="0"/>
          <w:numId w:val="2"/>
        </w:numPr>
      </w:pPr>
      <w:r>
        <w:t xml:space="preserve">Owned complete system architecture: designed database schema from scratch, microservices structure, stateful workflow orchestration, and RESTful API contracts for multi-tenant real estate platform</w:t>
      </w:r>
    </w:p>
    <w:p>
      <w:pPr>
        <w:pStyle w:val="ListParagraph"/>
        <w:numPr>
          <w:ilvl w:val="0"/>
          <w:numId w:val="2"/>
        </w:numPr>
      </w:pPr>
      <w:r>
        <w:t xml:space="preserve">Optimized database queries achieving 70–80% performance improvement through strategic indexing, N+1 elimination, and schema denormalization</w:t>
      </w:r>
    </w:p>
    <w:p>
      <w:pPr>
        <w:pStyle w:val="ListParagraph"/>
        <w:numPr>
          <w:ilvl w:val="0"/>
          <w:numId w:val="2"/>
        </w:numPr>
      </w:pPr>
      <w:r>
        <w:t xml:space="preserve">Architected full platform replatform from Angular + Spring Boot to React + FastAPI, ensuring zero data loss and seamless customer handover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Configured Docker containerization, CI/CD pipelines, and achieved 100% environment parity across dev, staging, production on AWS/GCP</w:t>
      </w:r>
    </w:p>
    <w:p>
      <w:pPr>
        <w:spacing w:after="80" w:before="80"/>
      </w:pPr>
      <w:r>
        <w:rPr>
          <w:b/>
          <w:bCs/>
        </w:rPr>
        <w:t xml:space="preserve">eGalactic (Aarjav): Plagiarism &amp; AI Detection SaaS (Laravel, Python, PostgreSQL, Docker, AWS)</w:t>
      </w:r>
    </w:p>
    <w:p>
      <w:pPr>
        <w:pStyle w:val="ListParagraph"/>
        <w:numPr>
          <w:ilvl w:val="0"/>
          <w:numId w:val="2"/>
        </w:numPr>
      </w:pPr>
      <w:r>
        <w:t xml:space="preserve">Major contributor to live B2C SaaS platform serving thousands of paying users; own full deployment infrastructure on AWS</w:t>
      </w:r>
    </w:p>
    <w:p>
      <w:pPr>
        <w:pStyle w:val="ListParagraph"/>
        <w:numPr>
          <w:ilvl w:val="0"/>
          <w:numId w:val="2"/>
        </w:numPr>
      </w:pPr>
      <w:r>
        <w:t xml:space="preserve">Built end-to-end payment integration and invoicing system; debugged and resolved critical billing race conditions improving financial data integrity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Sole DevOps owner: containerized entire application, deployed on AWS, configured production logging, monitoring, and disaster recovery</w:t>
      </w:r>
    </w:p>
    <w:p>
      <w:pPr>
        <w:pStyle w:val="Heading1"/>
      </w:pPr>
      <w:r>
        <w:t xml:space="preserve">KEY PROJECTS</w:t>
      </w:r>
    </w:p>
    <w:p>
      <w:pPr>
        <w:pStyle w:val="Heading2"/>
      </w:pPr>
      <w:r>
        <w:t xml:space="preserve">Deployment Orchestration System (Estatehub)</w:t>
      </w:r>
    </w:p>
    <w:p>
      <w:pPr>
        <w:spacing w:after="80"/>
      </w:pPr>
      <w:r>
        <w:rPr>
          <w:i/>
          <w:iCs/>
        </w:rPr>
        <w:t xml:space="preserve">FastAPI, PostgreSQL, Redis, Stateful Workflow Engine, Event-Driven Notifications</w:t>
      </w:r>
    </w:p>
    <w:p>
      <w:pPr>
        <w:pStyle w:val="ListParagraph"/>
        <w:numPr>
          <w:ilvl w:val="0"/>
          <w:numId w:val="2"/>
        </w:numPr>
      </w:pPr>
      <w:r>
        <w:t xml:space="preserve">Designed orchestration engine managing deployment workflows across hundreds of properties with state machines for multi-step processes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Implemented idempotent operations, race condition mitigation, and eventual consistency patterns for reliable at-scale deployment</w:t>
      </w:r>
    </w:p>
    <w:p>
      <w:pPr>
        <w:pStyle w:val="Heading2"/>
      </w:pPr>
      <w:r>
        <w:t xml:space="preserve">WhatsApp Real Estate Bot</w:t>
      </w:r>
    </w:p>
    <w:p>
      <w:pPr>
        <w:spacing w:after="80"/>
      </w:pPr>
      <w:r>
        <w:rPr>
          <w:i/>
          <w:iCs/>
        </w:rPr>
        <w:t xml:space="preserve">FastAPI, Supabase (pgvector), Claude API, Message Queues, Background Job Processing</w:t>
      </w:r>
    </w:p>
    <w:p>
      <w:pPr>
        <w:pStyle w:val="ListParagraph"/>
        <w:numPr>
          <w:ilvl w:val="0"/>
          <w:numId w:val="2"/>
        </w:numPr>
      </w:pPr>
      <w:r>
        <w:t xml:space="preserve">Architecting backend system with asynchronous message queue processing for concurrent property ingestion at scale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Integrating AI agents to extract, parse, and structure unstructured data (PDFs, images, text) into queryable database with vector embeddings</w:t>
      </w:r>
    </w:p>
    <w:p>
      <w:pPr>
        <w:pStyle w:val="Heading2"/>
      </w:pPr>
      <w:r>
        <w:t xml:space="preserve">Lead Management API</w:t>
      </w:r>
    </w:p>
    <w:p>
      <w:pPr>
        <w:spacing w:after="80"/>
      </w:pPr>
      <w:r>
        <w:rPr>
          <w:i/>
          <w:iCs/>
        </w:rPr>
        <w:t xml:space="preserve">Node.js, TypeScript, Express, MongoDB, Redis, Docker Compose</w:t>
      </w:r>
    </w:p>
    <w:p>
      <w:pPr>
        <w:pStyle w:val="ListParagraph"/>
        <w:numPr>
          <w:ilvl w:val="0"/>
          <w:numId w:val="2"/>
        </w:numPr>
      </w:pPr>
      <w:r>
        <w:t xml:space="preserve">Built secure, high-performance RESTful backend with OAuth 2.0 authentication, refresh-token rotation, and OTP-based verification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Implemented database indexing strategies and Redis caching to handle high-concurrency read/write workloads</w:t>
      </w:r>
    </w:p>
    <w:p>
      <w:pPr>
        <w:pStyle w:val="Heading1"/>
      </w:pPr>
      <w:r>
        <w:t xml:space="preserve">EDUCATION</w:t>
      </w:r>
    </w:p>
    <w:p>
      <w:r>
        <w:t xml:space="preserve">B.Sc. in Computer Science — Savitribai Phule Pune University, Pune · 2021–2024 · CGPA: 9.17/10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18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4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2026-04-11T13:10:10.849Z</dcterms:created>
  <dcterms:modified xsi:type="dcterms:W3CDTF">2026-04-11T13:10:10.850Z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