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F744E0" w14:textId="77777777" w:rsidR="009063A8" w:rsidRDefault="00000000">
      <w:pPr>
        <w:spacing w:after="40"/>
        <w:jc w:val="center"/>
      </w:pPr>
      <w:r>
        <w:rPr>
          <w:b/>
          <w:bCs/>
          <w:color w:val="243B53"/>
          <w:sz w:val="40"/>
          <w:szCs w:val="40"/>
        </w:rPr>
        <w:t>Projektplan – SIMIS</w:t>
      </w:r>
    </w:p>
    <w:p w14:paraId="3D1A09EF" w14:textId="77777777" w:rsidR="009063A8" w:rsidRDefault="00000000">
      <w:pPr>
        <w:spacing w:after="160"/>
        <w:jc w:val="center"/>
      </w:pPr>
      <w:r>
        <w:rPr>
          <w:color w:val="52606D"/>
          <w:sz w:val="18"/>
          <w:szCs w:val="18"/>
        </w:rPr>
        <w:t>Datenbankanwendung „Möbelhaus-Verwaltung" · Modul Datenbankanwendungen (IFM-2)</w:t>
      </w:r>
    </w:p>
    <w:p w14:paraId="15BED617" w14:textId="2A9D0412" w:rsidR="009063A8" w:rsidRDefault="00000000" w:rsidP="00E41492">
      <w:pPr>
        <w:spacing w:after="40"/>
      </w:pPr>
      <w:r>
        <w:rPr>
          <w:b/>
          <w:bCs/>
          <w:color w:val="243B53"/>
        </w:rPr>
        <w:t xml:space="preserve">Projektstart: </w:t>
      </w:r>
      <w:r>
        <w:t xml:space="preserve">22.04.2026     </w:t>
      </w:r>
      <w:r>
        <w:rPr>
          <w:b/>
          <w:bCs/>
          <w:color w:val="243B53"/>
        </w:rPr>
        <w:t xml:space="preserve">Projektende: </w:t>
      </w:r>
      <w:r>
        <w:t xml:space="preserve">24.07.2026     </w:t>
      </w:r>
      <w:r>
        <w:rPr>
          <w:b/>
          <w:bCs/>
          <w:color w:val="243B53"/>
        </w:rPr>
        <w:t xml:space="preserve">Team: </w:t>
      </w:r>
      <w:r>
        <w:t>6 Mitglieder</w:t>
      </w:r>
    </w:p>
    <w:tbl>
      <w:tblPr>
        <w:tblW w:w="15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 w:rsidR="009063A8" w14:paraId="41B09C91" w14:textId="77777777">
        <w:tblPrEx>
          <w:tblCellMar>
            <w:top w:w="0" w:type="dxa"/>
            <w:bottom w:w="0" w:type="dxa"/>
          </w:tblCellMar>
        </w:tblPrEx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4472C4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27FECE" w14:textId="137F0B65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Marvin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D7D3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67057D" w14:textId="792A0589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Magd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AD4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4A98C0" w14:textId="52435431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Ralf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D2DFD6" w14:textId="17C28F53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Abdu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E1BF4D" w14:textId="735D754B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Marc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74CD68" w14:textId="70D2E113" w:rsidR="009063A8" w:rsidRDefault="00E41492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Johann</w:t>
            </w:r>
          </w:p>
        </w:tc>
        <w:tc>
          <w:tcPr>
            <w:tcW w:w="2207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F8DFDB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Alle</w:t>
            </w:r>
          </w:p>
        </w:tc>
      </w:tr>
    </w:tbl>
    <w:p w14:paraId="2F732F82" w14:textId="77777777" w:rsidR="009063A8" w:rsidRDefault="009063A8">
      <w:pPr>
        <w:spacing w:after="80"/>
      </w:pPr>
    </w:p>
    <w:p w14:paraId="70F256FB" w14:textId="77777777" w:rsidR="009063A8" w:rsidRDefault="00000000">
      <w:pPr>
        <w:keepNext/>
        <w:shd w:val="clear" w:color="auto" w:fill="334E68"/>
        <w:spacing w:before="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I  –</w:t>
      </w:r>
      <w:proofErr w:type="gramEnd"/>
      <w:r>
        <w:rPr>
          <w:b/>
          <w:bCs/>
          <w:color w:val="FFFFFF"/>
          <w:sz w:val="18"/>
          <w:szCs w:val="18"/>
        </w:rPr>
        <w:t xml:space="preserve">  Projektinitialisierung &amp; Anforderungsanalyse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0878E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BFFC356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F58027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421DB4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7A4B7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AD3214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17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66DEB1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18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79F355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19</w:t>
            </w:r>
          </w:p>
        </w:tc>
      </w:tr>
      <w:tr w:rsidR="009063A8" w14:paraId="6B8CA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FE2096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4D769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38A479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0A7AD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67AF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793EA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65B1C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6338E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8BB72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FD87C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4F349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A04C8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A4DD8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D3D2B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46CF2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85F8D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A90D2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69727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594A6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87041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B5B21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7CEE5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1953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555B2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97E08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3B00D1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E8FAFEC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Themen- und Aufgabenfindung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5CAAA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22.04.2026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0BB22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23.04.2026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BEEBD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6B921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D0728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C61CF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2896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517E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7A673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D6CCF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8343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D1CD8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C6028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5B595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7E70B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B5D7D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2747E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FD294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24640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1E29F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3D0F9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8C27D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E132F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6D92C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A50D6D" w14:textId="77777777" w:rsidR="009063A8" w:rsidRDefault="009063A8">
            <w:pPr>
              <w:spacing w:line="200" w:lineRule="atLeast"/>
            </w:pPr>
          </w:p>
        </w:tc>
      </w:tr>
      <w:tr w:rsidR="009063A8" w14:paraId="3A7EDF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296C8A32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Anforderungsanalyse Möbelhaus-Szenario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FE567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23.04.2026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48C75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27.04.2026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14047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FCE58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FD8B9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E1C2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2896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E9D90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2896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36BAD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AA2B1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43BD3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BDBE3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38284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6D871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E3E3F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ACF1B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C2C14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7E27C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C996E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ADDA1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940EC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07B62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E378B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9AE51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5275D3" w14:textId="77777777" w:rsidR="009063A8" w:rsidRDefault="009063A8">
            <w:pPr>
              <w:spacing w:line="200" w:lineRule="atLeast"/>
            </w:pPr>
          </w:p>
        </w:tc>
      </w:tr>
      <w:tr w:rsidR="009063A8" w14:paraId="32AEC9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304DD574" w14:textId="77777777" w:rsidR="009063A8" w:rsidRDefault="00000000">
            <w:pPr>
              <w:spacing w:line="200" w:lineRule="atLeast"/>
            </w:pPr>
            <w:proofErr w:type="spellStart"/>
            <w:r>
              <w:rPr>
                <w:color w:val="1F2933"/>
                <w:sz w:val="14"/>
                <w:szCs w:val="14"/>
              </w:rPr>
              <w:t>Git</w:t>
            </w:r>
            <w:proofErr w:type="spellEnd"/>
            <w:r>
              <w:rPr>
                <w:color w:val="1F2933"/>
                <w:sz w:val="14"/>
                <w:szCs w:val="14"/>
              </w:rPr>
              <w:t>-Repository &amp; Branch-Strategie aufsetzen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0284D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22.04.2026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AF848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24.04.2026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7AEC2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C2833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308FC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4472C4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9758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ED9B0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4472C4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6101C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8D3B6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2BD22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29FA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87AC7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F0463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C1B46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32646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438C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6C41F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2BA8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794E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18CA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0BFD8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0B30A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55C76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CF0991" w14:textId="77777777" w:rsidR="009063A8" w:rsidRDefault="009063A8">
            <w:pPr>
              <w:spacing w:line="200" w:lineRule="atLeast"/>
            </w:pPr>
          </w:p>
        </w:tc>
      </w:tr>
      <w:tr w:rsidR="009063A8" w14:paraId="104045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6630B13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Entwicklungsumgebung &amp; Werkzeuge festlegen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ACC99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24.04.2026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BDAEA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28.04.2026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E1CA2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152EA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ACB47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2DD6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4421B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D7D3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CE41E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C2D4E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6F165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8F4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B8A8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D7D3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1F46A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E588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B9F8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782B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2D3CD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83B6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0422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A6BB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67772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52E9D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E27CD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DBBE0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64420" w14:textId="77777777" w:rsidR="009063A8" w:rsidRDefault="009063A8">
            <w:pPr>
              <w:spacing w:line="200" w:lineRule="atLeast"/>
            </w:pPr>
          </w:p>
        </w:tc>
      </w:tr>
      <w:tr w:rsidR="009063A8" w14:paraId="74009F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CC3DDCA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 xml:space="preserve">Projektstruktur </w:t>
            </w:r>
            <w:proofErr w:type="gramStart"/>
            <w:r>
              <w:rPr>
                <w:color w:val="1F2933"/>
                <w:sz w:val="14"/>
                <w:szCs w:val="14"/>
              </w:rPr>
              <w:t>&amp; .</w:t>
            </w:r>
            <w:proofErr w:type="spellStart"/>
            <w:r>
              <w:rPr>
                <w:color w:val="1F2933"/>
                <w:sz w:val="14"/>
                <w:szCs w:val="14"/>
              </w:rPr>
              <w:t>gitignore</w:t>
            </w:r>
            <w:proofErr w:type="spellEnd"/>
            <w:proofErr w:type="gramEnd"/>
            <w:r>
              <w:rPr>
                <w:color w:val="1F2933"/>
                <w:sz w:val="14"/>
                <w:szCs w:val="14"/>
              </w:rPr>
              <w:t xml:space="preserve"> anlegen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2046F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28.04.2026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4EDDC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29.04.2026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9FCF2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DBB2B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62CC6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48435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4B413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12673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0EF10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41B7B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328A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899D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F10D8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899D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A1740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EBEA0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7F14E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52628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9B734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A1F2C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CD9D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6D395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3D6F3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E1263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83F40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36A264" w14:textId="77777777" w:rsidR="009063A8" w:rsidRDefault="009063A8">
            <w:pPr>
              <w:spacing w:line="200" w:lineRule="atLeast"/>
            </w:pPr>
          </w:p>
        </w:tc>
      </w:tr>
      <w:tr w:rsidR="009063A8" w14:paraId="26EFB7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7064F3A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M1: Projektsetup abgeschlossen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1A4541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29.04.2026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DF98A5" w14:textId="77777777" w:rsidR="009063A8" w:rsidRDefault="009063A8">
            <w:pPr>
              <w:spacing w:line="200" w:lineRule="atLeast"/>
            </w:pPr>
          </w:p>
        </w:tc>
      </w:tr>
    </w:tbl>
    <w:p w14:paraId="55502D05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II  –</w:t>
      </w:r>
      <w:proofErr w:type="gramEnd"/>
      <w:r>
        <w:rPr>
          <w:b/>
          <w:bCs/>
          <w:color w:val="FFFFFF"/>
          <w:sz w:val="18"/>
          <w:szCs w:val="18"/>
        </w:rPr>
        <w:t xml:space="preserve">  Datenbankentwurf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08D32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FDC0B14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A1FE8B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AEF32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B25AFC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594425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19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982E0A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20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2AED02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21</w:t>
            </w:r>
          </w:p>
        </w:tc>
      </w:tr>
      <w:tr w:rsidR="009063A8" w14:paraId="76107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D0C22D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B5F3B1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52A1BF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13EB0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2D940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9410C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548C6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9AB9F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DCDFD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84344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D5E38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68F2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2FA92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794E6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C0B9D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5C4A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75C47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FF9B0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EADDB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48999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38DCB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79494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FD03F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8E903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3EAA1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5408C4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181C798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Konzeptuelles Datenmodell (CDM) erstellen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D3116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04.05.2026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E4CC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07.05.2026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E4D51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CEFEC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AD4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1055E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BC81A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C7558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294F8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DB96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1D0A6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25B56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AD77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6FAB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5CA6F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7DB72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E75A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8EC26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C54A5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C2437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A35E8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6F797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941BF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01494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657A11" w14:textId="77777777" w:rsidR="009063A8" w:rsidRDefault="009063A8">
            <w:pPr>
              <w:spacing w:line="200" w:lineRule="atLeast"/>
            </w:pPr>
          </w:p>
        </w:tc>
      </w:tr>
      <w:tr w:rsidR="009063A8" w14:paraId="5718CE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F628DC9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Entitäten &amp; Beziehungen modellieren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E63BF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06.05.2026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97A52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11.05.2026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A6F5D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32604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A41A2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8AF6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0DFB9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79591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5AEE7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7C214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C47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1581F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281DD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0DF9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23E4A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70D1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8F11E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AE111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D1D70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33DCB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A683B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18B2C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8FD40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C54EC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6B2FE3" w14:textId="77777777" w:rsidR="009063A8" w:rsidRDefault="009063A8">
            <w:pPr>
              <w:spacing w:line="200" w:lineRule="atLeast"/>
            </w:pPr>
          </w:p>
        </w:tc>
      </w:tr>
      <w:tr w:rsidR="009063A8" w14:paraId="121D64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DC6AA5E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Normalisierung prüfen (1.–3. NF)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82BD4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08.05.2026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A5150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12.05.2026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258B1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558C0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E9DBD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A4664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F5A0F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DC7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2C18E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C3A67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D6E42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FB5E7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DC7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6310C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86B8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4F687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67A1C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B6357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2F19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F9328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44AB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3615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3A21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12860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D7F8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16F73" w14:textId="77777777" w:rsidR="009063A8" w:rsidRDefault="009063A8">
            <w:pPr>
              <w:spacing w:line="200" w:lineRule="atLeast"/>
            </w:pPr>
          </w:p>
        </w:tc>
      </w:tr>
      <w:tr w:rsidR="009063A8" w14:paraId="1AD37F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CADCDCC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Physisches Datenmodell (PDM) ableiten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BCD49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11.05.2026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356C2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13.05.2026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828A8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8572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040FF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E460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62608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1EF76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05559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1B71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C47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CA6F9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AD4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26983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AB4D7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C7273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76AA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03648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34836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A209F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662D9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F0BFC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AADD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EB8B2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77CD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8E0E9E" w14:textId="77777777" w:rsidR="009063A8" w:rsidRDefault="009063A8">
            <w:pPr>
              <w:spacing w:line="200" w:lineRule="atLeast"/>
            </w:pPr>
          </w:p>
        </w:tc>
      </w:tr>
      <w:tr w:rsidR="009063A8" w14:paraId="01CD64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3EC35E32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M2: Datenmodell verabschiedet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0168C2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13.05.2026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1CD2BD" w14:textId="77777777" w:rsidR="009063A8" w:rsidRDefault="009063A8">
            <w:pPr>
              <w:spacing w:line="200" w:lineRule="atLeast"/>
            </w:pPr>
          </w:p>
        </w:tc>
      </w:tr>
    </w:tbl>
    <w:p w14:paraId="3F98DD15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III  –</w:t>
      </w:r>
      <w:proofErr w:type="gramEnd"/>
      <w:r>
        <w:rPr>
          <w:b/>
          <w:bCs/>
          <w:color w:val="FFFFFF"/>
          <w:sz w:val="18"/>
          <w:szCs w:val="18"/>
        </w:rPr>
        <w:t xml:space="preserve">  Datenbankimplementierung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2B9C9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6663B81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05C2A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08F44F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912F60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D343F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21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E2A574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22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F24DB9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23</w:t>
            </w:r>
          </w:p>
        </w:tc>
      </w:tr>
      <w:tr w:rsidR="009063A8" w14:paraId="03EF3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A6EF2B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321D1D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93A8DF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C2237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D8604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F1826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241BE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505EF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58EE7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C1544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CAE3B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8F892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8C64B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FFD2D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925C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3C082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12BD5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F6199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40295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7EE20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B0C2F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35251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DD0AF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AB29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A25DA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1FA7DD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A13238A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DDL-Erstellungsskript (</w:t>
            </w:r>
            <w:proofErr w:type="spellStart"/>
            <w:r>
              <w:rPr>
                <w:color w:val="1F2933"/>
                <w:sz w:val="14"/>
                <w:szCs w:val="14"/>
              </w:rPr>
              <w:t>Erstell_Skript_SIMIS.sql</w:t>
            </w:r>
            <w:proofErr w:type="spellEnd"/>
            <w:r>
              <w:rPr>
                <w:color w:val="1F2933"/>
                <w:sz w:val="14"/>
                <w:szCs w:val="14"/>
              </w:rPr>
              <w:t>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471D2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20.05.2026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37427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FD46B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8DB30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197BA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DC73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A91E9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D247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0762C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65DAB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84779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EBF4C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196C5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5E83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DB1DF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18F3E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52C69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9902C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0CF63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4E9F5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4343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7A402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FD290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1C0F9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8E0A9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8FF53" w14:textId="77777777" w:rsidR="009063A8" w:rsidRDefault="009063A8">
            <w:pPr>
              <w:spacing w:line="200" w:lineRule="atLeast"/>
            </w:pPr>
          </w:p>
        </w:tc>
      </w:tr>
      <w:tr w:rsidR="009063A8" w14:paraId="7EDBDE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5DA395E" w14:textId="77777777" w:rsidR="009063A8" w:rsidRDefault="00000000">
            <w:pPr>
              <w:spacing w:line="200" w:lineRule="atLeast"/>
            </w:pPr>
            <w:proofErr w:type="spellStart"/>
            <w:r>
              <w:rPr>
                <w:color w:val="1F2933"/>
                <w:sz w:val="14"/>
                <w:szCs w:val="14"/>
              </w:rPr>
              <w:t>Stored</w:t>
            </w:r>
            <w:proofErr w:type="spellEnd"/>
            <w:r>
              <w:rPr>
                <w:color w:val="1F2933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1F2933"/>
                <w:sz w:val="14"/>
                <w:szCs w:val="14"/>
              </w:rPr>
              <w:t>Procedures</w:t>
            </w:r>
            <w:proofErr w:type="spellEnd"/>
            <w:r>
              <w:rPr>
                <w:color w:val="1F2933"/>
                <w:sz w:val="14"/>
                <w:szCs w:val="14"/>
              </w:rPr>
              <w:t xml:space="preserve"> entwickeln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D7757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C2E19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26.05.2026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54A1D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D17BF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E6C4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DDCC8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FCD30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6AB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3887E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C2E3B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A6B6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8DC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BFAFB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4BFC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DBC8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37AB8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BCB51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7AD7D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B63ED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95039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B770A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69845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07F1D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D5FAA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FDDD4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F4D0E" w14:textId="77777777" w:rsidR="009063A8" w:rsidRDefault="009063A8">
            <w:pPr>
              <w:spacing w:line="200" w:lineRule="atLeast"/>
            </w:pPr>
          </w:p>
        </w:tc>
      </w:tr>
      <w:tr w:rsidR="009063A8" w14:paraId="369844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3F42BEB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Insert- / Testdaten-Skripte erstellen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45B89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C7CAC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27.05.2026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C190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18F35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3D1E1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B9048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EF2ED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8F4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E3F33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5B88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F6AFB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C0E44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2A16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2C3A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5B88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1980B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8F4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6ACCA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3A43D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495DC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9F90D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84FB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A4B5A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D9AC6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B6972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D1501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FA608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56745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B9D7CB" w14:textId="77777777" w:rsidR="009063A8" w:rsidRDefault="009063A8">
            <w:pPr>
              <w:spacing w:line="200" w:lineRule="atLeast"/>
            </w:pPr>
          </w:p>
        </w:tc>
      </w:tr>
      <w:tr w:rsidR="009063A8" w14:paraId="65C21E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A827CEC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Constraints &amp; Integritätsbedingungen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FF2FD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26.05.2026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DC321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7A590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B7002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D5CA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28BBB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B5A8F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206E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43370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A38A6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021A8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C0062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B8FBF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C00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A6AE2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7431A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A2074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FDCAF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604AF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8820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121FE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5E284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3BD2F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19C0F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0BF4FC" w14:textId="77777777" w:rsidR="009063A8" w:rsidRDefault="009063A8">
            <w:pPr>
              <w:spacing w:line="200" w:lineRule="atLeast"/>
            </w:pPr>
          </w:p>
        </w:tc>
      </w:tr>
      <w:tr w:rsidR="009063A8" w14:paraId="6B4449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3206084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M3: Datenbank lauffähig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2384DD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28.05.2026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ACF51E" w14:textId="77777777" w:rsidR="009063A8" w:rsidRDefault="009063A8">
            <w:pPr>
              <w:spacing w:line="200" w:lineRule="atLeast"/>
            </w:pPr>
          </w:p>
        </w:tc>
      </w:tr>
    </w:tbl>
    <w:p w14:paraId="35D214C0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IV  –</w:t>
      </w:r>
      <w:proofErr w:type="gramEnd"/>
      <w:r>
        <w:rPr>
          <w:b/>
          <w:bCs/>
          <w:color w:val="FFFFFF"/>
          <w:sz w:val="18"/>
          <w:szCs w:val="18"/>
        </w:rPr>
        <w:t xml:space="preserve">  Backend-Entwicklung (Spring Boot)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3643C0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772DA72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33394D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2A42C7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506CE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6E1AD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22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08131B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23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D1AF6C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24</w:t>
            </w:r>
          </w:p>
        </w:tc>
      </w:tr>
      <w:tr w:rsidR="009063A8" w14:paraId="763CE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977D9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B7BBC4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AB124F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EA652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38283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6BC10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873A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DA505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48348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13F79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0EE9F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32C82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36549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571FE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70E4D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074AB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C9528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70B46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C6A53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BC42B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5807E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33DCD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AC1F9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44A48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6852C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0605A5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A44BBF3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Spring-Boot-Projekt mit Gradle aufsetzen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B1F0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27.05.2026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127A3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28.05.2026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E7FAB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8AB4D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48A54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4472C4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FA44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5E86C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331C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E1E33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D7629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ED327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B6A8C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7572C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C1BEC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C164E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491F7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4872B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64CA1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A8B8E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DC96D4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70FE1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D111B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A1BDB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F8420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0A5FB0" w14:textId="77777777" w:rsidR="009063A8" w:rsidRDefault="009063A8">
            <w:pPr>
              <w:spacing w:line="200" w:lineRule="atLeast"/>
            </w:pPr>
          </w:p>
        </w:tc>
      </w:tr>
      <w:tr w:rsidR="009063A8" w14:paraId="051312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21ACD80F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Model-/Entity-Klassen implementieren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E9818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28.05.2026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1A80C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01.06.2026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CB300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E5F4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9ACFE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25F2C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5E86C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E0C3A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BE5F9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66FF9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686A3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BEFA3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92326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A551A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39FCC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4712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96E5B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6E4C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B2D36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65B41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BBD3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128E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7A6EE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FE212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4A079D" w14:textId="77777777" w:rsidR="009063A8" w:rsidRDefault="009063A8">
            <w:pPr>
              <w:spacing w:line="200" w:lineRule="atLeast"/>
            </w:pPr>
          </w:p>
        </w:tc>
      </w:tr>
      <w:tr w:rsidR="009063A8" w14:paraId="700E4F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47B25FB4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Repository-Schicht (Datenzugriff)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0E51A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01.06.2026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5F8EF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04.06.2026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FD94D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44E66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47205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B12C5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FE9A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7D40F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3105D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BABE7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2A74A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CA5A8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2817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FFAC6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86EB6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28AE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98167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A1A1F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CECA4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321DD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B0A9F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7513D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85FD6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577FB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CC1A00" w14:textId="77777777" w:rsidR="009063A8" w:rsidRDefault="009063A8">
            <w:pPr>
              <w:spacing w:line="200" w:lineRule="atLeast"/>
            </w:pPr>
          </w:p>
        </w:tc>
      </w:tr>
      <w:tr w:rsidR="009063A8" w14:paraId="2A974B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00D2270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Service-Schicht &amp; Geschäftslogik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EF186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03.06.2026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87E8A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08.06.2026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F63D1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91978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700F6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0AF28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07DDC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D4950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66170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8ED13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FE25F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03765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2817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E064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6AAB8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430FF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C954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C40D3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3AFA0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9733A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A61B0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68021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25BDD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F0E0D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EF2627" w14:textId="77777777" w:rsidR="009063A8" w:rsidRDefault="009063A8">
            <w:pPr>
              <w:spacing w:line="200" w:lineRule="atLeast"/>
            </w:pPr>
          </w:p>
        </w:tc>
      </w:tr>
      <w:tr w:rsidR="009063A8" w14:paraId="624294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093A78EE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lastRenderedPageBreak/>
              <w:t>REST-Controller (CRUD-Endpunkte)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DFCF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05.06.2026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EFDB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10.06.2026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F7B80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5BFC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ECBC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01756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019B3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ABE8D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11515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6AFF8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CDAA8D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8C8AD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B807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0BEF1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5E86C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E0EEE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39AC5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958E0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7759A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5E86C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B6EF6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0A070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BC402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F6033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E72AA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5C2D4B" w14:textId="77777777" w:rsidR="009063A8" w:rsidRDefault="009063A8">
            <w:pPr>
              <w:spacing w:line="200" w:lineRule="atLeast"/>
            </w:pPr>
          </w:p>
        </w:tc>
      </w:tr>
      <w:tr w:rsidR="009063A8" w14:paraId="47FA3F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2F420F12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 xml:space="preserve">Globales </w:t>
            </w:r>
            <w:proofErr w:type="spellStart"/>
            <w:r>
              <w:rPr>
                <w:color w:val="1F2933"/>
                <w:sz w:val="14"/>
                <w:szCs w:val="14"/>
              </w:rPr>
              <w:t>Exception</w:t>
            </w:r>
            <w:proofErr w:type="spellEnd"/>
            <w:r>
              <w:rPr>
                <w:color w:val="1F2933"/>
                <w:sz w:val="14"/>
                <w:szCs w:val="14"/>
              </w:rPr>
              <w:t>-Handling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48FF3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09.06.2026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743E2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11.06.2026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81D94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78601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0B252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9D17F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9AE486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1CB58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6C6CD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98061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2E6A9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BCBCB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A15ED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C1846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0132C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0570C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C3770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B9219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49F7C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C9F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B3F61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DF4DE4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FFEEF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7F0A7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C057EF" w14:textId="77777777" w:rsidR="009063A8" w:rsidRDefault="009063A8">
            <w:pPr>
              <w:spacing w:line="200" w:lineRule="atLeast"/>
            </w:pPr>
          </w:p>
        </w:tc>
      </w:tr>
      <w:tr w:rsidR="009063A8" w14:paraId="55E63A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658278D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M4: Backend-API funktionsfähig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F22EC0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11.06.2026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F8767C" w14:textId="77777777" w:rsidR="009063A8" w:rsidRDefault="009063A8">
            <w:pPr>
              <w:spacing w:line="200" w:lineRule="atLeast"/>
            </w:pPr>
          </w:p>
        </w:tc>
      </w:tr>
    </w:tbl>
    <w:p w14:paraId="7C68D16E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V  –</w:t>
      </w:r>
      <w:proofErr w:type="gramEnd"/>
      <w:r>
        <w:rPr>
          <w:b/>
          <w:bCs/>
          <w:color w:val="FFFFFF"/>
          <w:sz w:val="18"/>
          <w:szCs w:val="18"/>
        </w:rPr>
        <w:t xml:space="preserve">  Sicherheit &amp; Authentifizierung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78D36C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C376890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B3430A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1FB198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ED01B0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66A550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24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E0C8E0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25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8718E9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26</w:t>
            </w:r>
          </w:p>
        </w:tc>
      </w:tr>
      <w:tr w:rsidR="009063A8" w14:paraId="69FF1A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2ADBF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D06329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78EF84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8969B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A8F49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BAE77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4DBD8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6DD2D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3D7AC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9C493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B16E7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E6A60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BAD7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B96E3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C512B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6C945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83592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FFB93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71EFA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032CF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DFBC2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42945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40A0F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6C371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8B386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56A662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AA9DB2C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Spring Security konfigurieren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4A2C4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08.06.2026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1A56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11.06.2026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82C1F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8DC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59373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7A8224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6AB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36F9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6AB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07933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A8338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CE581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16B9F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E9B88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593E4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B61F5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DC999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FCA83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CE43F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110EA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6AF20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D4EC6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7F46F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D39B6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FD6E1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474967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BCF240" w14:textId="77777777" w:rsidR="009063A8" w:rsidRDefault="009063A8">
            <w:pPr>
              <w:spacing w:line="200" w:lineRule="atLeast"/>
            </w:pPr>
          </w:p>
        </w:tc>
      </w:tr>
      <w:tr w:rsidR="009063A8" w14:paraId="200414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482685D6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JWT-Authentifizierung (</w:t>
            </w:r>
            <w:proofErr w:type="spellStart"/>
            <w:r>
              <w:rPr>
                <w:color w:val="1F2933"/>
                <w:sz w:val="14"/>
                <w:szCs w:val="14"/>
              </w:rPr>
              <w:t>JwtUtil</w:t>
            </w:r>
            <w:proofErr w:type="spellEnd"/>
            <w:r>
              <w:rPr>
                <w:color w:val="1F2933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1F2933"/>
                <w:sz w:val="14"/>
                <w:szCs w:val="14"/>
              </w:rPr>
              <w:t>JwtAuthFilter</w:t>
            </w:r>
            <w:proofErr w:type="spellEnd"/>
            <w:r>
              <w:rPr>
                <w:color w:val="1F2933"/>
                <w:sz w:val="14"/>
                <w:szCs w:val="14"/>
              </w:rPr>
              <w:t>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E93DC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11.06.2026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F3EFB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15.06.2026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0BD1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A3D5D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4F0D1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B70F5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6ABB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D4558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E2A6A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1F9F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3E397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2F873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62FB8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5967B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ED2F0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32CF7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4D64C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20767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6CBDD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BAE2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A07C6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D27C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F299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FF293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DCFDDF" w14:textId="77777777" w:rsidR="009063A8" w:rsidRDefault="009063A8">
            <w:pPr>
              <w:spacing w:line="200" w:lineRule="atLeast"/>
            </w:pPr>
          </w:p>
        </w:tc>
      </w:tr>
      <w:tr w:rsidR="009063A8" w14:paraId="012FB4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788C218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Passwort-</w:t>
            </w:r>
            <w:proofErr w:type="spellStart"/>
            <w:r>
              <w:rPr>
                <w:color w:val="1F2933"/>
                <w:sz w:val="14"/>
                <w:szCs w:val="14"/>
              </w:rPr>
              <w:t>Hashing</w:t>
            </w:r>
            <w:proofErr w:type="spellEnd"/>
            <w:r>
              <w:rPr>
                <w:color w:val="1F2933"/>
                <w:sz w:val="14"/>
                <w:szCs w:val="14"/>
              </w:rPr>
              <w:t xml:space="preserve"> (</w:t>
            </w:r>
            <w:proofErr w:type="spellStart"/>
            <w:r>
              <w:rPr>
                <w:color w:val="1F2933"/>
                <w:sz w:val="14"/>
                <w:szCs w:val="14"/>
              </w:rPr>
              <w:t>PasswordConfig</w:t>
            </w:r>
            <w:proofErr w:type="spellEnd"/>
            <w:r>
              <w:rPr>
                <w:color w:val="1F2933"/>
                <w:sz w:val="14"/>
                <w:szCs w:val="14"/>
              </w:rPr>
              <w:t>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8B086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12.06.2026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CF4B8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14.06.2026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90BB7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751DD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05EDB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D329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0A8BA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9CFD8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B71F2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32DF5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AF64C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B9DB0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150A0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2F01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60B7E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7BA8C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07ADC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A31F1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ED514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5333E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FA35F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F484B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95423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1A25FA" w14:textId="77777777" w:rsidR="009063A8" w:rsidRDefault="009063A8">
            <w:pPr>
              <w:spacing w:line="200" w:lineRule="atLeast"/>
            </w:pPr>
          </w:p>
        </w:tc>
      </w:tr>
      <w:tr w:rsidR="009063A8" w14:paraId="450603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E1FD959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Login-Flow &amp; Default-Login entfernen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1EB3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15.06.2026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0AB2E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17.06.2026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7E367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FB3D7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71720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2FEC5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8B1D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07CFC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BB1ED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9A3F1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030A0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736FA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4DA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8E73B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4DA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F91EF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260FD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3AC62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CFD91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C775C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FD74B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74214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E21A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CDAA4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096E5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DB84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7FD472" w14:textId="77777777" w:rsidR="009063A8" w:rsidRDefault="009063A8">
            <w:pPr>
              <w:spacing w:line="200" w:lineRule="atLeast"/>
            </w:pPr>
          </w:p>
        </w:tc>
      </w:tr>
      <w:tr w:rsidR="009063A8" w14:paraId="1764C5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2BEBA5B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M5: Authentifizierung implementiert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FE04B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17.06.2026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84C6FAB" w14:textId="77777777" w:rsidR="009063A8" w:rsidRDefault="009063A8">
            <w:pPr>
              <w:spacing w:line="200" w:lineRule="atLeast"/>
            </w:pPr>
          </w:p>
        </w:tc>
      </w:tr>
    </w:tbl>
    <w:p w14:paraId="0FF857FA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VI  –</w:t>
      </w:r>
      <w:proofErr w:type="gramEnd"/>
      <w:r>
        <w:rPr>
          <w:b/>
          <w:bCs/>
          <w:color w:val="FFFFFF"/>
          <w:sz w:val="18"/>
          <w:szCs w:val="18"/>
        </w:rPr>
        <w:t xml:space="preserve">  Frontend &amp; Geschäftsprozesse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3F3E9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4553BAF5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381821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027CA2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743A1B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E5DCD3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25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55B46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26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9B775A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27</w:t>
            </w:r>
          </w:p>
        </w:tc>
      </w:tr>
      <w:tr w:rsidR="009063A8" w14:paraId="3FA2C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8CF8FD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38FB12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04B05D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EEBCE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D27B1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99EA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D9A4B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911E8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4C17C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8E9C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6CA7B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6B1B6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081FC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B806D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EA142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141E0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D0775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7F100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97E5E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C336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2BBCE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FA80E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0AE8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A383B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01298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07D2A9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1D0870F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Web-Frontend (index.html) aufbauen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A3C6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17.06.2026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4C92E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20.06.2026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ACDDC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C4A25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9499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8F4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E20D6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D7D3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28653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5B88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8BF7EB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56D11D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532DE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145F2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693B83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0E9CF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A7EC0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1567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0377A7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61210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3D23E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96E8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7292A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71FB1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BAB86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41752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3921CF" w14:textId="77777777" w:rsidR="009063A8" w:rsidRDefault="009063A8">
            <w:pPr>
              <w:spacing w:line="200" w:lineRule="atLeast"/>
            </w:pPr>
          </w:p>
        </w:tc>
      </w:tr>
      <w:tr w:rsidR="009063A8" w14:paraId="1B6200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37B36BFC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Verkauf &amp; Bestellung anlegen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427FA9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28760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26.06.2026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439E5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5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1F30B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9DFCD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FA45D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56DCC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8602ED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F277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E7F13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1C976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5E86C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E82F0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6090E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A4EA8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899D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C7193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1FEFD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41955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0A792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6AB8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7E41A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A8F8E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60DA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B6EF7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0DB83F" w14:textId="77777777" w:rsidR="009063A8" w:rsidRDefault="009063A8">
            <w:pPr>
              <w:spacing w:line="200" w:lineRule="atLeast"/>
            </w:pPr>
          </w:p>
        </w:tc>
      </w:tr>
      <w:tr w:rsidR="009063A8" w14:paraId="4B9EC0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9C205F5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Zahlungsabwicklung &amp; Min-/Max-Preislogik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6B588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23.06.2026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30FD2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26.06.2026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6D8D0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C80BA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074C64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E7C19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FA032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5919B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3D1E3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BCBA1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83BA7D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0504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A3F39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C9F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C5097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095F7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2817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9F4EE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A2365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0B028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6C5F2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88BA69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831B5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BCC32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97944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61F1B7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6D7142" w14:textId="77777777" w:rsidR="009063A8" w:rsidRDefault="009063A8">
            <w:pPr>
              <w:spacing w:line="200" w:lineRule="atLeast"/>
            </w:pPr>
          </w:p>
        </w:tc>
      </w:tr>
      <w:tr w:rsidR="009063A8" w14:paraId="1AC9A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244517B5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Bestelldetails anzeigen &amp; bearbeiten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B2F4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24.06.2026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419D4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28.06.2026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3C32A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709D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5A910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37ABE5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E3FE2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9AA22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4C30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F51E2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92202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E7255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8F8F6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7C7F3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7899D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2927E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98B1D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EDFC8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FE895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E67E9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93D12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CBC4F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513FD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0AA18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E2F9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8DF3AB" w14:textId="77777777" w:rsidR="009063A8" w:rsidRDefault="009063A8">
            <w:pPr>
              <w:spacing w:line="200" w:lineRule="atLeast"/>
            </w:pPr>
          </w:p>
        </w:tc>
      </w:tr>
      <w:tr w:rsidR="009063A8" w14:paraId="6E4E67E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459E15D7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Bestellstornierung (nur unbezahlte Bestellungen)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CB8ABD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29.06.2026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A4ABD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01.07.2026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626B4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DBA071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ADD83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C4C82E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47D33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47E5D9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D837E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E5638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28C86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9CE96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B2703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88454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D57C7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14E7B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0AA62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943ED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2817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3BABC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9696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3AAE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E20E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81491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DCAA0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749A41" w14:textId="77777777" w:rsidR="009063A8" w:rsidRDefault="009063A8">
            <w:pPr>
              <w:spacing w:line="200" w:lineRule="atLeast"/>
            </w:pPr>
          </w:p>
        </w:tc>
      </w:tr>
      <w:tr w:rsidR="009063A8" w14:paraId="268029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0F432C0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Bugfixing (Verkauf, Login, neue Bestellung)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4BCDE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01.07.2026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28300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03.07.2026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C74D1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3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E54F4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206F6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55DA26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2AF0F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6A7D5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5704A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5ABEF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5D792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FCA79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B5A24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1F124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BEB4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4DEE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CBC660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A2004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BF10A9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2896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31280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D9DCE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FC588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DCAE9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3EE77" w14:textId="77777777" w:rsidR="009063A8" w:rsidRDefault="009063A8">
            <w:pPr>
              <w:spacing w:line="200" w:lineRule="atLeast"/>
            </w:pPr>
          </w:p>
        </w:tc>
      </w:tr>
      <w:tr w:rsidR="009063A8" w14:paraId="2152A80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1DD2ECF0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M6: Anwendung lauffähig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D86B02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03.07.2026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8E11ED" w14:textId="77777777" w:rsidR="009063A8" w:rsidRDefault="009063A8">
            <w:pPr>
              <w:spacing w:line="200" w:lineRule="atLeast"/>
            </w:pPr>
          </w:p>
        </w:tc>
      </w:tr>
    </w:tbl>
    <w:p w14:paraId="7B0438C1" w14:textId="77777777" w:rsidR="009063A8" w:rsidRDefault="00000000">
      <w:pPr>
        <w:keepNext/>
        <w:shd w:val="clear" w:color="auto" w:fill="334E68"/>
        <w:spacing w:before="160"/>
      </w:pPr>
      <w:r>
        <w:rPr>
          <w:b/>
          <w:bCs/>
          <w:color w:val="FFFFFF"/>
          <w:sz w:val="18"/>
          <w:szCs w:val="18"/>
        </w:rPr>
        <w:t xml:space="preserve">  Arbeitspaket </w:t>
      </w:r>
      <w:proofErr w:type="gramStart"/>
      <w:r>
        <w:rPr>
          <w:b/>
          <w:bCs/>
          <w:color w:val="FFFFFF"/>
          <w:sz w:val="18"/>
          <w:szCs w:val="18"/>
        </w:rPr>
        <w:t>VII  –</w:t>
      </w:r>
      <w:proofErr w:type="gramEnd"/>
      <w:r>
        <w:rPr>
          <w:b/>
          <w:bCs/>
          <w:color w:val="FFFFFF"/>
          <w:sz w:val="18"/>
          <w:szCs w:val="18"/>
        </w:rPr>
        <w:t xml:space="preserve">  Test, Dokumentation &amp; Abschluss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150"/>
        <w:gridCol w:w="1150"/>
        <w:gridCol w:w="62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</w:tblGrid>
      <w:tr w:rsidR="009063A8" w14:paraId="3A662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6C0230C2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243B53"/>
                <w:sz w:val="15"/>
                <w:szCs w:val="15"/>
              </w:rPr>
              <w:t>Aufgabe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56ADA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Beginn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B10815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4"/>
                <w:szCs w:val="14"/>
              </w:rPr>
              <w:t>Ende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FF421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243B53"/>
                <w:sz w:val="13"/>
                <w:szCs w:val="13"/>
              </w:rPr>
              <w:t>Tage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958269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28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B8C9B1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29</w:t>
            </w:r>
          </w:p>
        </w:tc>
        <w:tc>
          <w:tcPr>
            <w:tcW w:w="3010" w:type="dxa"/>
            <w:gridSpan w:val="7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29AB1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E5316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KW 30</w:t>
            </w:r>
          </w:p>
        </w:tc>
      </w:tr>
      <w:tr w:rsidR="009063A8" w14:paraId="69B5B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EFDA7C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9DD470" w14:textId="77777777" w:rsidR="009063A8" w:rsidRDefault="009063A8">
            <w:pPr>
              <w:spacing w:line="200" w:lineRule="atLeast"/>
            </w:pP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EB9D3D" w14:textId="77777777" w:rsidR="009063A8" w:rsidRDefault="009063A8">
            <w:pPr>
              <w:spacing w:line="200" w:lineRule="atLeast"/>
            </w:pP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CCCD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FBEAC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69AD6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2F1B1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F4228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09DB9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39E84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90BD0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B0186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A4C1A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A5A07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09168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B1D5B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61AEC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7A7FC0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83CDD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7C193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DFBBE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3868D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M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1B6E9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D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D9E2EC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6EEA0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F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13FCF5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2CC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DC1F9D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34E68"/>
                <w:sz w:val="11"/>
                <w:szCs w:val="11"/>
              </w:rPr>
              <w:t>S</w:t>
            </w:r>
          </w:p>
        </w:tc>
      </w:tr>
      <w:tr w:rsidR="009063A8" w14:paraId="701B15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7B47F87E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Integrationstests &amp; Bugfixing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150332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09.07.2026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284D9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15.07.2026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3544B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5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99F66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8F743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A691EF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D4E4A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54F5F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2896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56C8FF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DC006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307303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D0FFC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F03FD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4CD285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907AC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AC2E57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EA7A9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B6D198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79AF8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E50AE2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835162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9EF0A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78298B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28CBB1" w14:textId="77777777" w:rsidR="009063A8" w:rsidRDefault="009063A8">
            <w:pPr>
              <w:spacing w:line="200" w:lineRule="atLeast"/>
            </w:pPr>
          </w:p>
        </w:tc>
      </w:tr>
      <w:tr w:rsidR="009063A8" w14:paraId="77A98D7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A1F29EA" w14:textId="77777777" w:rsidR="009063A8" w:rsidRPr="00E41492" w:rsidRDefault="00000000">
            <w:pPr>
              <w:spacing w:line="200" w:lineRule="atLeast"/>
              <w:rPr>
                <w:lang w:val="en-GB"/>
              </w:rPr>
            </w:pPr>
            <w:r w:rsidRPr="00E41492">
              <w:rPr>
                <w:color w:val="1F2933"/>
                <w:sz w:val="14"/>
                <w:szCs w:val="14"/>
                <w:lang w:val="en-GB"/>
              </w:rPr>
              <w:t>Code-Review (Pull-Request-Reviews)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97DFE1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13.07.2026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74ADD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16.07.2026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3D77DB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2BDE4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FC36B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0CB14C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E895C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AC675F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A9596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D8A7B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A7717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B80B5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96E14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4DBCE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855E9A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F07FE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F68C16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CF59A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EB34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20AEA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D9AF7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C2D92E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B68A2C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8394218" w14:textId="77777777" w:rsidR="009063A8" w:rsidRDefault="009063A8">
            <w:pPr>
              <w:spacing w:line="200" w:lineRule="atLeast"/>
            </w:pPr>
          </w:p>
        </w:tc>
      </w:tr>
      <w:tr w:rsidR="009063A8" w14:paraId="65B687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3EA462D9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Software-Dokumentation (SW-Doku)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70F23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14.07.2026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097B47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20.07.2026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CB3554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5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C9858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142D6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1E024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4A83C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9AD902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7F15F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7B2FC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0E4A6D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E1F6E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CAB3F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0D29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468059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5AA73E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72D31E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DF006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84B861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1EE80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B7229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B6C57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C2FC96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60FED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21CD9E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E0CA1C" w14:textId="77777777" w:rsidR="009063A8" w:rsidRDefault="009063A8">
            <w:pPr>
              <w:spacing w:line="200" w:lineRule="atLeast"/>
            </w:pPr>
          </w:p>
        </w:tc>
      </w:tr>
      <w:tr w:rsidR="009063A8" w14:paraId="588DFC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0F4F8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26840E47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Abschlusspräsentation vorbereiten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246E9E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17.07.2026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B47F6A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22.07.2026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88BB16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4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27DE99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776BA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6A953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EEABF10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EB0941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2F0B6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D64E3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83198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A77147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5879C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43FC97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3E0318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09B28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6135DE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A6764C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05636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C3E22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C8BE2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34986A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6C8131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49056F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065B2EE" w14:textId="77777777" w:rsidR="009063A8" w:rsidRDefault="009063A8">
            <w:pPr>
              <w:spacing w:line="200" w:lineRule="atLeast"/>
            </w:pPr>
          </w:p>
        </w:tc>
      </w:tr>
      <w:tr w:rsidR="009063A8" w14:paraId="6E5B66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5A1B87A5" w14:textId="77777777" w:rsidR="009063A8" w:rsidRDefault="00000000">
            <w:pPr>
              <w:spacing w:line="200" w:lineRule="atLeast"/>
            </w:pPr>
            <w:r>
              <w:rPr>
                <w:color w:val="1F2933"/>
                <w:sz w:val="14"/>
                <w:szCs w:val="14"/>
              </w:rPr>
              <w:t>Abgabe &amp; Präsentation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2FBD6C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23.07.2026</w:t>
            </w:r>
          </w:p>
        </w:tc>
        <w:tc>
          <w:tcPr>
            <w:tcW w:w="115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82DB6F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24.07.2026</w:t>
            </w:r>
          </w:p>
        </w:tc>
        <w:tc>
          <w:tcPr>
            <w:tcW w:w="62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290D43" w14:textId="77777777" w:rsidR="009063A8" w:rsidRDefault="00000000">
            <w:pPr>
              <w:spacing w:line="200" w:lineRule="atLeast"/>
              <w:jc w:val="center"/>
            </w:pPr>
            <w:r>
              <w:rPr>
                <w:color w:val="3E4C59"/>
                <w:sz w:val="13"/>
                <w:szCs w:val="13"/>
              </w:rPr>
              <w:t>2</w:t>
            </w: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EE984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55E7C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DAA091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2BE052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1497445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FE43A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76F7B3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1095C2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F22157E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99F793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FAD36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8C0F3F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31CA04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1FC509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6ABFC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90A17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FFF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900211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CEB49D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CAC0EDB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BF9C7E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FC2C8B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BEB0D" w14:textId="77777777" w:rsidR="009063A8" w:rsidRDefault="009063A8">
            <w:pPr>
              <w:spacing w:line="200" w:lineRule="atLeast"/>
            </w:pPr>
          </w:p>
        </w:tc>
        <w:tc>
          <w:tcPr>
            <w:tcW w:w="43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EEF1F5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E953D3E" w14:textId="77777777" w:rsidR="009063A8" w:rsidRDefault="009063A8">
            <w:pPr>
              <w:spacing w:line="200" w:lineRule="atLeast"/>
            </w:pPr>
          </w:p>
        </w:tc>
      </w:tr>
      <w:tr w:rsidR="009063A8" w14:paraId="2BCC48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E8A3"/>
            <w:tcMar>
              <w:top w:w="30" w:type="dxa"/>
              <w:left w:w="70" w:type="dxa"/>
              <w:bottom w:w="30" w:type="dxa"/>
              <w:right w:w="50" w:type="dxa"/>
            </w:tcMar>
            <w:vAlign w:val="center"/>
          </w:tcPr>
          <w:p w14:paraId="43798F14" w14:textId="77777777" w:rsidR="009063A8" w:rsidRDefault="00000000">
            <w:pPr>
              <w:spacing w:line="200" w:lineRule="atLeast"/>
            </w:pPr>
            <w:r>
              <w:rPr>
                <w:b/>
                <w:bCs/>
                <w:color w:val="8A6D00"/>
                <w:sz w:val="14"/>
                <w:szCs w:val="14"/>
              </w:rPr>
              <w:t>◆ Meilenstein M7: Projekt abgeschlossen &amp; abgegeben</w:t>
            </w:r>
          </w:p>
        </w:tc>
        <w:tc>
          <w:tcPr>
            <w:tcW w:w="2920" w:type="dxa"/>
            <w:gridSpan w:val="3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72CF1A" w14:textId="77777777" w:rsidR="009063A8" w:rsidRDefault="00000000">
            <w:pPr>
              <w:spacing w:line="200" w:lineRule="atLeast"/>
              <w:jc w:val="center"/>
            </w:pPr>
            <w:r>
              <w:rPr>
                <w:b/>
                <w:bCs/>
                <w:color w:val="8A6D00"/>
                <w:sz w:val="13"/>
                <w:szCs w:val="13"/>
              </w:rPr>
              <w:t>24.07.2026</w:t>
            </w:r>
          </w:p>
        </w:tc>
        <w:tc>
          <w:tcPr>
            <w:tcW w:w="9030" w:type="dxa"/>
            <w:gridSpan w:val="21"/>
            <w:tcBorders>
              <w:top w:val="single" w:sz="2" w:space="0" w:color="C7D0DB"/>
              <w:left w:val="single" w:sz="2" w:space="0" w:color="C7D0DB"/>
              <w:bottom w:val="single" w:sz="2" w:space="0" w:color="C7D0DB"/>
              <w:right w:val="single" w:sz="2" w:space="0" w:color="C7D0DB"/>
            </w:tcBorders>
            <w:shd w:val="clear" w:color="auto" w:fill="FFF3D6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7FF44F" w14:textId="77777777" w:rsidR="009063A8" w:rsidRDefault="009063A8">
            <w:pPr>
              <w:spacing w:line="200" w:lineRule="atLeast"/>
            </w:pPr>
          </w:p>
        </w:tc>
      </w:tr>
    </w:tbl>
    <w:p w14:paraId="267D6B29" w14:textId="77777777" w:rsidR="00E41492" w:rsidRDefault="00E41492">
      <w:pPr>
        <w:pBdr>
          <w:bottom w:val="single" w:sz="12" w:space="2" w:color="334E68"/>
        </w:pBdr>
        <w:spacing w:before="200" w:after="80"/>
        <w:rPr>
          <w:b/>
          <w:bCs/>
          <w:color w:val="243B53"/>
          <w:sz w:val="24"/>
          <w:szCs w:val="24"/>
        </w:rPr>
      </w:pPr>
    </w:p>
    <w:p w14:paraId="66EDD5F8" w14:textId="77777777" w:rsidR="00E41492" w:rsidRDefault="00E41492">
      <w:pPr>
        <w:rPr>
          <w:b/>
          <w:bCs/>
          <w:color w:val="243B53"/>
          <w:sz w:val="24"/>
          <w:szCs w:val="24"/>
        </w:rPr>
      </w:pPr>
      <w:r>
        <w:rPr>
          <w:b/>
          <w:bCs/>
          <w:color w:val="243B53"/>
          <w:sz w:val="24"/>
          <w:szCs w:val="24"/>
        </w:rPr>
        <w:br w:type="page"/>
      </w:r>
    </w:p>
    <w:p w14:paraId="570DD83D" w14:textId="3484D50B" w:rsidR="009063A8" w:rsidRDefault="00000000">
      <w:pPr>
        <w:pBdr>
          <w:bottom w:val="single" w:sz="12" w:space="2" w:color="334E68"/>
        </w:pBdr>
        <w:spacing w:before="200" w:after="80"/>
      </w:pPr>
      <w:r>
        <w:rPr>
          <w:b/>
          <w:bCs/>
          <w:color w:val="243B53"/>
          <w:sz w:val="24"/>
          <w:szCs w:val="24"/>
        </w:rPr>
        <w:lastRenderedPageBreak/>
        <w:t>Meilensteine</w:t>
      </w:r>
    </w:p>
    <w:tbl>
      <w:tblPr>
        <w:tblW w:w="15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0"/>
        <w:gridCol w:w="5150"/>
        <w:gridCol w:w="5150"/>
      </w:tblGrid>
      <w:tr w:rsidR="009063A8" w14:paraId="274C9932" w14:textId="77777777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2D7480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M1: Projektsetup abgeschlossen</w:t>
            </w:r>
          </w:p>
          <w:p w14:paraId="6FDB3241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>Anforderungen erfasst, Repository, Branch-Strategie und Entwicklungsumgebung stehen.</w:t>
            </w:r>
          </w:p>
          <w:p w14:paraId="4723ED0F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29.04.2026</w:t>
            </w:r>
          </w:p>
        </w:tc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4A459F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M2: Datenmodell verabschiedet</w:t>
            </w:r>
          </w:p>
          <w:p w14:paraId="645DB130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>CDM und PDM (</w:t>
            </w:r>
            <w:proofErr w:type="spellStart"/>
            <w:r>
              <w:rPr>
                <w:color w:val="3E4C59"/>
                <w:sz w:val="15"/>
                <w:szCs w:val="15"/>
              </w:rPr>
              <w:t>SIMIS.cdm</w:t>
            </w:r>
            <w:proofErr w:type="spellEnd"/>
            <w:r>
              <w:rPr>
                <w:color w:val="3E4C59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3E4C59"/>
                <w:sz w:val="15"/>
                <w:szCs w:val="15"/>
              </w:rPr>
              <w:t>SIMIS.pdm</w:t>
            </w:r>
            <w:proofErr w:type="spellEnd"/>
            <w:r>
              <w:rPr>
                <w:color w:val="3E4C59"/>
                <w:sz w:val="15"/>
                <w:szCs w:val="15"/>
              </w:rPr>
              <w:t>) normalisiert und im Team abgestimmt.</w:t>
            </w:r>
          </w:p>
          <w:p w14:paraId="796362C3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13.05.2026</w:t>
            </w:r>
          </w:p>
        </w:tc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D0DB5B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M3: Datenbank lauffähig</w:t>
            </w:r>
          </w:p>
          <w:p w14:paraId="0B7C3051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 xml:space="preserve">Schema, </w:t>
            </w:r>
            <w:proofErr w:type="spellStart"/>
            <w:r>
              <w:rPr>
                <w:color w:val="3E4C59"/>
                <w:sz w:val="15"/>
                <w:szCs w:val="15"/>
              </w:rPr>
              <w:t>Stored</w:t>
            </w:r>
            <w:proofErr w:type="spellEnd"/>
            <w:r>
              <w:rPr>
                <w:color w:val="3E4C59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3E4C59"/>
                <w:sz w:val="15"/>
                <w:szCs w:val="15"/>
              </w:rPr>
              <w:t>Procedures</w:t>
            </w:r>
            <w:proofErr w:type="spellEnd"/>
            <w:r>
              <w:rPr>
                <w:color w:val="3E4C59"/>
                <w:sz w:val="15"/>
                <w:szCs w:val="15"/>
              </w:rPr>
              <w:t xml:space="preserve"> und Testdaten erfolgreich eingespielt und geprüft.</w:t>
            </w:r>
          </w:p>
          <w:p w14:paraId="36564973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28.05.2026</w:t>
            </w:r>
          </w:p>
        </w:tc>
      </w:tr>
      <w:tr w:rsidR="009063A8" w14:paraId="0FEF178D" w14:textId="77777777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9DD387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M4: Backend-API funktionsfähig</w:t>
            </w:r>
          </w:p>
          <w:p w14:paraId="01C8BD03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 xml:space="preserve">Models, </w:t>
            </w:r>
            <w:proofErr w:type="spellStart"/>
            <w:r>
              <w:rPr>
                <w:color w:val="3E4C59"/>
                <w:sz w:val="15"/>
                <w:szCs w:val="15"/>
              </w:rPr>
              <w:t>Repositories</w:t>
            </w:r>
            <w:proofErr w:type="spellEnd"/>
            <w:r>
              <w:rPr>
                <w:color w:val="3E4C59"/>
                <w:sz w:val="15"/>
                <w:szCs w:val="15"/>
              </w:rPr>
              <w:t>, Services und REST-Controller liefern lauffähige CRUD-API.</w:t>
            </w:r>
          </w:p>
          <w:p w14:paraId="0D07BCD6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11.06.2026</w:t>
            </w:r>
          </w:p>
        </w:tc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E41FAE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M5: Authentifizierung implementiert</w:t>
            </w:r>
          </w:p>
          <w:p w14:paraId="56A0410C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>Geschützte Endpunkte über JWT, sichere Passwortspeicherung und Login funktionsfähig.</w:t>
            </w:r>
          </w:p>
          <w:p w14:paraId="5CEC5B06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17.06.2026</w:t>
            </w:r>
          </w:p>
        </w:tc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6CE412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M6: Anwendung lauffähig</w:t>
            </w:r>
          </w:p>
          <w:p w14:paraId="56768026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>Durchgängiger Ablauf von Login über Bestellung/Verkauf bis Zahlung im Frontend nutzbar.</w:t>
            </w:r>
          </w:p>
          <w:p w14:paraId="1B1F0427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03.07.2026</w:t>
            </w:r>
          </w:p>
        </w:tc>
      </w:tr>
      <w:tr w:rsidR="009063A8" w14:paraId="157480A2" w14:textId="77777777">
        <w:tblPrEx>
          <w:tblCellMar>
            <w:top w:w="0" w:type="dxa"/>
            <w:bottom w:w="0" w:type="dxa"/>
          </w:tblCellMar>
        </w:tblPrEx>
        <w:tc>
          <w:tcPr>
            <w:tcW w:w="5150" w:type="dxa"/>
            <w:tcBorders>
              <w:top w:val="single" w:sz="8" w:space="0" w:color="4A6FA5"/>
              <w:left w:val="single" w:sz="8" w:space="0" w:color="4A6FA5"/>
              <w:bottom w:val="single" w:sz="8" w:space="0" w:color="4A6FA5"/>
              <w:right w:val="single" w:sz="8" w:space="0" w:color="4A6FA5"/>
            </w:tcBorders>
            <w:shd w:val="clear" w:color="auto" w:fill="F5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67255B" w14:textId="77777777" w:rsidR="009063A8" w:rsidRDefault="00000000">
            <w:pPr>
              <w:pBdr>
                <w:bottom w:val="single" w:sz="4" w:space="2" w:color="B9C8DC"/>
              </w:pBdr>
              <w:spacing w:after="60"/>
            </w:pPr>
            <w:r>
              <w:rPr>
                <w:b/>
                <w:bCs/>
                <w:color w:val="243B53"/>
                <w:sz w:val="18"/>
                <w:szCs w:val="18"/>
              </w:rPr>
              <w:t>M7: Projekt abgeschlossen &amp; abgegeben</w:t>
            </w:r>
          </w:p>
          <w:p w14:paraId="2A11098C" w14:textId="77777777" w:rsidR="009063A8" w:rsidRDefault="00000000">
            <w:pPr>
              <w:spacing w:after="120"/>
            </w:pPr>
            <w:r>
              <w:rPr>
                <w:color w:val="3E4C59"/>
                <w:sz w:val="15"/>
                <w:szCs w:val="15"/>
              </w:rPr>
              <w:t>Getestetes System, vollständige Dokumentation und gehaltene Abschlusspräsentation.</w:t>
            </w:r>
          </w:p>
          <w:p w14:paraId="6AA81281" w14:textId="77777777" w:rsidR="009063A8" w:rsidRDefault="00000000">
            <w:pPr>
              <w:pBdr>
                <w:top w:val="dashed" w:sz="4" w:space="2" w:color="C7D0DB"/>
              </w:pBdr>
            </w:pPr>
            <w:r>
              <w:rPr>
                <w:color w:val="627D98"/>
                <w:sz w:val="14"/>
                <w:szCs w:val="14"/>
              </w:rPr>
              <w:t>Termin: 24.07.2026</w:t>
            </w:r>
          </w:p>
        </w:tc>
        <w:tc>
          <w:tcPr>
            <w:tcW w:w="5150" w:type="dxa"/>
          </w:tcPr>
          <w:p w14:paraId="4CDAC61D" w14:textId="77777777" w:rsidR="009063A8" w:rsidRDefault="009063A8">
            <w:pPr>
              <w:spacing w:line="200" w:lineRule="atLeast"/>
            </w:pPr>
          </w:p>
        </w:tc>
        <w:tc>
          <w:tcPr>
            <w:tcW w:w="5150" w:type="dxa"/>
          </w:tcPr>
          <w:p w14:paraId="7FEF2BE9" w14:textId="77777777" w:rsidR="009063A8" w:rsidRDefault="009063A8">
            <w:pPr>
              <w:spacing w:line="200" w:lineRule="atLeast"/>
            </w:pPr>
          </w:p>
        </w:tc>
      </w:tr>
    </w:tbl>
    <w:p w14:paraId="31778B6A" w14:textId="65118312" w:rsidR="009063A8" w:rsidRDefault="009063A8">
      <w:pPr>
        <w:spacing w:before="200"/>
        <w:jc w:val="center"/>
      </w:pPr>
    </w:p>
    <w:sectPr w:rsidR="009063A8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871910"/>
    <w:multiLevelType w:val="hybridMultilevel"/>
    <w:tmpl w:val="7C22A55C"/>
    <w:lvl w:ilvl="0" w:tplc="3A2ADF28">
      <w:start w:val="1"/>
      <w:numFmt w:val="bullet"/>
      <w:lvlText w:val="●"/>
      <w:lvlJc w:val="left"/>
      <w:pPr>
        <w:ind w:left="720" w:hanging="360"/>
      </w:pPr>
    </w:lvl>
    <w:lvl w:ilvl="1" w:tplc="B832C4F8">
      <w:start w:val="1"/>
      <w:numFmt w:val="bullet"/>
      <w:lvlText w:val="○"/>
      <w:lvlJc w:val="left"/>
      <w:pPr>
        <w:ind w:left="1440" w:hanging="360"/>
      </w:pPr>
    </w:lvl>
    <w:lvl w:ilvl="2" w:tplc="E93C5974">
      <w:start w:val="1"/>
      <w:numFmt w:val="bullet"/>
      <w:lvlText w:val="■"/>
      <w:lvlJc w:val="left"/>
      <w:pPr>
        <w:ind w:left="2160" w:hanging="360"/>
      </w:pPr>
    </w:lvl>
    <w:lvl w:ilvl="3" w:tplc="4476B782">
      <w:start w:val="1"/>
      <w:numFmt w:val="bullet"/>
      <w:lvlText w:val="●"/>
      <w:lvlJc w:val="left"/>
      <w:pPr>
        <w:ind w:left="2880" w:hanging="360"/>
      </w:pPr>
    </w:lvl>
    <w:lvl w:ilvl="4" w:tplc="98CEB6F2">
      <w:start w:val="1"/>
      <w:numFmt w:val="bullet"/>
      <w:lvlText w:val="○"/>
      <w:lvlJc w:val="left"/>
      <w:pPr>
        <w:ind w:left="3600" w:hanging="360"/>
      </w:pPr>
    </w:lvl>
    <w:lvl w:ilvl="5" w:tplc="E744D244">
      <w:start w:val="1"/>
      <w:numFmt w:val="bullet"/>
      <w:lvlText w:val="■"/>
      <w:lvlJc w:val="left"/>
      <w:pPr>
        <w:ind w:left="4320" w:hanging="360"/>
      </w:pPr>
    </w:lvl>
    <w:lvl w:ilvl="6" w:tplc="0EE6F028">
      <w:start w:val="1"/>
      <w:numFmt w:val="bullet"/>
      <w:lvlText w:val="●"/>
      <w:lvlJc w:val="left"/>
      <w:pPr>
        <w:ind w:left="5040" w:hanging="360"/>
      </w:pPr>
    </w:lvl>
    <w:lvl w:ilvl="7" w:tplc="D5B8840C">
      <w:start w:val="1"/>
      <w:numFmt w:val="bullet"/>
      <w:lvlText w:val="●"/>
      <w:lvlJc w:val="left"/>
      <w:pPr>
        <w:ind w:left="5760" w:hanging="360"/>
      </w:pPr>
    </w:lvl>
    <w:lvl w:ilvl="8" w:tplc="5A8039CA">
      <w:start w:val="1"/>
      <w:numFmt w:val="bullet"/>
      <w:lvlText w:val="●"/>
      <w:lvlJc w:val="left"/>
      <w:pPr>
        <w:ind w:left="6480" w:hanging="360"/>
      </w:pPr>
    </w:lvl>
  </w:abstractNum>
  <w:num w:numId="1" w16cid:durableId="211620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6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3A8"/>
    <w:rsid w:val="008B196F"/>
    <w:rsid w:val="009063A8"/>
    <w:rsid w:val="00E4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6C968"/>
  <w15:docId w15:val="{854273BF-E6F5-1244-B522-ABA13E7D1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 Mittelstedt</cp:lastModifiedBy>
  <cp:revision>2</cp:revision>
  <dcterms:created xsi:type="dcterms:W3CDTF">2026-06-10T10:00:00Z</dcterms:created>
  <dcterms:modified xsi:type="dcterms:W3CDTF">2026-06-17T08:04:00Z</dcterms:modified>
</cp:coreProperties>
</file>