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B4F5" w14:textId="6DCCD514" w:rsidR="003C4B61" w:rsidRDefault="003C4B61" w:rsidP="003C4B61">
      <w:pPr>
        <w:spacing w:after="31" w:line="240" w:lineRule="auto"/>
        <w:jc w:val="both"/>
        <w:rPr>
          <w:szCs w:val="28"/>
        </w:rPr>
      </w:pPr>
      <w:r>
        <w:rPr>
          <w:szCs w:val="28"/>
        </w:rPr>
        <w:t>Контрольные Вопросы УП.0</w:t>
      </w:r>
      <w:r>
        <w:rPr>
          <w:szCs w:val="28"/>
        </w:rPr>
        <w:t>3</w:t>
      </w:r>
    </w:p>
    <w:p w14:paraId="3C3499A6" w14:textId="77777777" w:rsidR="003C4B61" w:rsidRDefault="003C4B61" w:rsidP="003C4B61">
      <w:pPr>
        <w:spacing w:after="31" w:line="240" w:lineRule="auto"/>
        <w:jc w:val="both"/>
        <w:rPr>
          <w:szCs w:val="28"/>
        </w:rPr>
      </w:pPr>
    </w:p>
    <w:p w14:paraId="18F78CE3" w14:textId="0C4B34C8" w:rsidR="003C4B61" w:rsidRPr="003C4B61" w:rsidRDefault="003C4B61" w:rsidP="003C4B61">
      <w:pPr>
        <w:spacing w:after="31" w:line="240" w:lineRule="auto"/>
        <w:jc w:val="both"/>
        <w:rPr>
          <w:szCs w:val="28"/>
        </w:rPr>
      </w:pPr>
      <w:r w:rsidRPr="003C4B61">
        <w:rPr>
          <w:szCs w:val="28"/>
        </w:rPr>
        <w:t>1.</w:t>
      </w:r>
      <w:r w:rsidRPr="003C4B61">
        <w:rPr>
          <w:szCs w:val="28"/>
        </w:rPr>
        <w:t>Что такое база данных?</w:t>
      </w:r>
    </w:p>
    <w:p w14:paraId="0FB96752" w14:textId="56C2B7CA" w:rsidR="003C4B61" w:rsidRPr="003C4B61" w:rsidRDefault="003C4B61" w:rsidP="003C4B61">
      <w:pPr>
        <w:spacing w:after="31" w:line="240" w:lineRule="auto"/>
        <w:ind w:left="0" w:firstLine="0"/>
        <w:jc w:val="both"/>
        <w:rPr>
          <w:color w:val="auto"/>
          <w:szCs w:val="28"/>
        </w:rPr>
      </w:pPr>
      <w:r w:rsidRPr="003C4B61">
        <w:rPr>
          <w:color w:val="212529"/>
          <w:szCs w:val="28"/>
          <w:shd w:val="clear" w:color="auto" w:fill="FFFFFF"/>
        </w:rPr>
        <w:t xml:space="preserve">В 1С база данных — это хранилище информации, использующее собственный формат файлов (файловый вариант) или базу данных сервера (клиент-серверный вариант). В файловом варианте данные хранятся в наборе файлов на диске компьютера. В клиент-серверном варианте данные хранятся на сервере СУБД (например, </w:t>
      </w:r>
      <w:proofErr w:type="spellStart"/>
      <w:r w:rsidRPr="003C4B61">
        <w:rPr>
          <w:color w:val="212529"/>
          <w:szCs w:val="28"/>
          <w:shd w:val="clear" w:color="auto" w:fill="FFFFFF"/>
        </w:rPr>
        <w:t>PostgreSQL</w:t>
      </w:r>
      <w:proofErr w:type="spellEnd"/>
      <w:r w:rsidRPr="003C4B61">
        <w:rPr>
          <w:color w:val="212529"/>
          <w:szCs w:val="28"/>
          <w:shd w:val="clear" w:color="auto" w:fill="FFFFFF"/>
        </w:rPr>
        <w:t>, MS SQL Server), к которому подключаются клиенты 1С. Структура данных в 1С, вне зависимости от варианта, основана на концепции информационных регистров, документов, справочников, констант, и других объектов метаданных. Они организованы в таблично-подобные структуры, но не всегда прямо соответствуют традиционным реляционным таблицам.</w:t>
      </w:r>
    </w:p>
    <w:p w14:paraId="4A8140EE" w14:textId="5BA4BD41" w:rsidR="003C4B61" w:rsidRPr="003C4B61" w:rsidRDefault="003C4B61" w:rsidP="003C4B61">
      <w:pPr>
        <w:spacing w:after="31" w:line="240" w:lineRule="auto"/>
        <w:ind w:left="0" w:firstLine="0"/>
        <w:jc w:val="both"/>
        <w:rPr>
          <w:szCs w:val="28"/>
        </w:rPr>
      </w:pPr>
      <w:r w:rsidRPr="003C4B61">
        <w:rPr>
          <w:szCs w:val="28"/>
        </w:rPr>
        <w:t>2. Какие есть принципы разработки базы данных?</w:t>
      </w:r>
    </w:p>
    <w:p w14:paraId="6C4CA063" w14:textId="26FF7055" w:rsidR="003C4B61" w:rsidRPr="003C4B61" w:rsidRDefault="003C4B61" w:rsidP="003C4B61">
      <w:pPr>
        <w:spacing w:after="31" w:line="240" w:lineRule="auto"/>
        <w:ind w:left="0" w:firstLine="0"/>
        <w:jc w:val="both"/>
        <w:rPr>
          <w:color w:val="212529"/>
          <w:szCs w:val="28"/>
          <w:shd w:val="clear" w:color="auto" w:fill="FFFFFF"/>
        </w:rPr>
      </w:pPr>
      <w:r w:rsidRPr="003C4B61">
        <w:rPr>
          <w:color w:val="212529"/>
          <w:szCs w:val="28"/>
          <w:shd w:val="clear" w:color="auto" w:fill="FFFFFF"/>
        </w:rPr>
        <w:t>Разработка базы данных в 1С руководствуется принципами, во многом схожими с общими принципами проектирования БД, но с учетом особенностей платформы 1С:</w:t>
      </w:r>
    </w:p>
    <w:p w14:paraId="6F7547CC" w14:textId="77777777" w:rsidR="003C4B61" w:rsidRPr="003C4B61" w:rsidRDefault="003C4B61" w:rsidP="003C4B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212529"/>
          <w:szCs w:val="28"/>
        </w:rPr>
      </w:pPr>
      <w:r w:rsidRPr="003C4B61">
        <w:rPr>
          <w:b/>
          <w:bCs/>
          <w:color w:val="212529"/>
          <w:szCs w:val="28"/>
        </w:rPr>
        <w:t>Нормализация данных</w:t>
      </w:r>
      <w:proofErr w:type="gramStart"/>
      <w:r w:rsidRPr="003C4B61">
        <w:rPr>
          <w:b/>
          <w:bCs/>
          <w:color w:val="212529"/>
          <w:szCs w:val="28"/>
        </w:rPr>
        <w:t>:</w:t>
      </w:r>
      <w:r w:rsidRPr="003C4B61">
        <w:rPr>
          <w:color w:val="212529"/>
          <w:szCs w:val="28"/>
        </w:rPr>
        <w:t> Хотя</w:t>
      </w:r>
      <w:proofErr w:type="gramEnd"/>
      <w:r w:rsidRPr="003C4B61">
        <w:rPr>
          <w:color w:val="212529"/>
          <w:szCs w:val="28"/>
        </w:rPr>
        <w:t xml:space="preserve"> 1С не напрямую использует реляционную модель, принципы нормализации важны для организации данных в информационных базах. Избыточность данных следует минимизировать путем грамотного проектирования справочников и регистров счисления.</w:t>
      </w:r>
    </w:p>
    <w:p w14:paraId="0150512D" w14:textId="77777777" w:rsidR="003C4B61" w:rsidRPr="003C4B61" w:rsidRDefault="003C4B61" w:rsidP="003C4B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212529"/>
          <w:szCs w:val="28"/>
        </w:rPr>
      </w:pPr>
      <w:r w:rsidRPr="003C4B61">
        <w:rPr>
          <w:b/>
          <w:bCs/>
          <w:color w:val="212529"/>
          <w:szCs w:val="28"/>
        </w:rPr>
        <w:t>Целостность данных:</w:t>
      </w:r>
      <w:r w:rsidRPr="003C4B61">
        <w:rPr>
          <w:color w:val="212529"/>
          <w:szCs w:val="28"/>
        </w:rPr>
        <w:t> В 1С обеспечивается через различные механизмы: проверка типов данных, справочники с контролируемой уникальностью значений, проверка на соответствие данных бизнес-логике (</w:t>
      </w:r>
      <w:proofErr w:type="gramStart"/>
      <w:r w:rsidRPr="003C4B61">
        <w:rPr>
          <w:color w:val="212529"/>
          <w:szCs w:val="28"/>
        </w:rPr>
        <w:t>через обработчики</w:t>
      </w:r>
      <w:proofErr w:type="gramEnd"/>
      <w:r w:rsidRPr="003C4B61">
        <w:rPr>
          <w:color w:val="212529"/>
          <w:szCs w:val="28"/>
        </w:rPr>
        <w:t xml:space="preserve"> событий и валидацию).</w:t>
      </w:r>
    </w:p>
    <w:p w14:paraId="0146ECC4" w14:textId="77777777" w:rsidR="003C4B61" w:rsidRPr="003C4B61" w:rsidRDefault="003C4B61" w:rsidP="003C4B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212529"/>
          <w:szCs w:val="28"/>
        </w:rPr>
      </w:pPr>
      <w:r w:rsidRPr="003C4B61">
        <w:rPr>
          <w:b/>
          <w:bCs/>
          <w:color w:val="212529"/>
          <w:szCs w:val="28"/>
        </w:rPr>
        <w:t>Модульность:</w:t>
      </w:r>
      <w:r w:rsidRPr="003C4B61">
        <w:rPr>
          <w:color w:val="212529"/>
          <w:szCs w:val="28"/>
        </w:rPr>
        <w:t> Разделение кода на модули, что улучшает читаемость, поддержку и повторное использование.</w:t>
      </w:r>
    </w:p>
    <w:p w14:paraId="18F5BE46" w14:textId="77777777" w:rsidR="003C4B61" w:rsidRPr="003C4B61" w:rsidRDefault="003C4B61" w:rsidP="003C4B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212529"/>
          <w:szCs w:val="28"/>
        </w:rPr>
      </w:pPr>
      <w:r w:rsidRPr="003C4B61">
        <w:rPr>
          <w:b/>
          <w:bCs/>
          <w:color w:val="212529"/>
          <w:szCs w:val="28"/>
        </w:rPr>
        <w:t>Разделение данных и представления:</w:t>
      </w:r>
      <w:r w:rsidRPr="003C4B61">
        <w:rPr>
          <w:color w:val="212529"/>
          <w:szCs w:val="28"/>
        </w:rPr>
        <w:t> Разделение бизнес-логики (код) и данных (информационные базы) для повышения гибкости и масштабируемости.</w:t>
      </w:r>
    </w:p>
    <w:p w14:paraId="269142B5" w14:textId="77777777" w:rsidR="003C4B61" w:rsidRPr="003C4B61" w:rsidRDefault="003C4B61" w:rsidP="003C4B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212529"/>
          <w:szCs w:val="28"/>
        </w:rPr>
      </w:pPr>
      <w:r w:rsidRPr="003C4B61">
        <w:rPr>
          <w:b/>
          <w:bCs/>
          <w:color w:val="212529"/>
          <w:szCs w:val="28"/>
        </w:rPr>
        <w:t>Использование встроенных возможностей 1С:</w:t>
      </w:r>
      <w:r w:rsidRPr="003C4B61">
        <w:rPr>
          <w:color w:val="212529"/>
          <w:szCs w:val="28"/>
        </w:rPr>
        <w:t> Использование стандартных возможностей платформы 1С (запросы, обработчики событий) для эффективного взаимодействия с данными.</w:t>
      </w:r>
    </w:p>
    <w:p w14:paraId="2DB8D895" w14:textId="77777777" w:rsidR="003C4B61" w:rsidRPr="003C4B61" w:rsidRDefault="003C4B61" w:rsidP="003C4B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212529"/>
          <w:szCs w:val="28"/>
        </w:rPr>
      </w:pPr>
      <w:r w:rsidRPr="003C4B61">
        <w:rPr>
          <w:b/>
          <w:bCs/>
          <w:color w:val="212529"/>
          <w:szCs w:val="28"/>
        </w:rPr>
        <w:t>Распределенная обработка:</w:t>
      </w:r>
      <w:r w:rsidRPr="003C4B61">
        <w:rPr>
          <w:color w:val="212529"/>
          <w:szCs w:val="28"/>
        </w:rPr>
        <w:t> В многопользовательском режиме принципиально важно обеспечить корректную и безопасную работу с данными несколькими пользователями одновременно. Механизмы блокировки данных, оптимизация запросов и транзакций играют здесь ключевую роль.</w:t>
      </w:r>
    </w:p>
    <w:p w14:paraId="27599E84" w14:textId="77777777" w:rsidR="003C4B61" w:rsidRPr="003C4B61" w:rsidRDefault="003C4B61" w:rsidP="003C4B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212529"/>
          <w:szCs w:val="28"/>
        </w:rPr>
      </w:pPr>
      <w:r w:rsidRPr="003C4B61">
        <w:rPr>
          <w:b/>
          <w:bCs/>
          <w:color w:val="212529"/>
          <w:szCs w:val="28"/>
        </w:rPr>
        <w:t>Индексирование:</w:t>
      </w:r>
      <w:r w:rsidRPr="003C4B61">
        <w:rPr>
          <w:color w:val="212529"/>
          <w:szCs w:val="28"/>
        </w:rPr>
        <w:t> Правильное использование индексов для повышения скорости выполнения запросов. В 1С индексы создаются автоматически для ключевых полей, но их можно и нужно настраивать.</w:t>
      </w:r>
    </w:p>
    <w:p w14:paraId="30852E38" w14:textId="77777777" w:rsidR="003C4B61" w:rsidRPr="003C4B61" w:rsidRDefault="003C4B61" w:rsidP="003C4B61">
      <w:pPr>
        <w:spacing w:after="31" w:line="240" w:lineRule="auto"/>
        <w:ind w:left="0" w:firstLine="0"/>
        <w:jc w:val="both"/>
        <w:rPr>
          <w:color w:val="auto"/>
          <w:szCs w:val="28"/>
        </w:rPr>
      </w:pPr>
    </w:p>
    <w:p w14:paraId="19E18AF0" w14:textId="7C9BCDDC" w:rsidR="003C4B61" w:rsidRPr="003C4B61" w:rsidRDefault="003C4B61" w:rsidP="003C4B61">
      <w:pPr>
        <w:spacing w:after="31" w:line="240" w:lineRule="auto"/>
        <w:ind w:left="0" w:firstLine="0"/>
        <w:jc w:val="both"/>
        <w:rPr>
          <w:szCs w:val="28"/>
        </w:rPr>
      </w:pPr>
      <w:r w:rsidRPr="003C4B61">
        <w:rPr>
          <w:szCs w:val="28"/>
        </w:rPr>
        <w:lastRenderedPageBreak/>
        <w:t>3. Как подключить базу данных к приложению?</w:t>
      </w:r>
    </w:p>
    <w:p w14:paraId="4A8A24BB" w14:textId="2D034111" w:rsidR="003C4B61" w:rsidRPr="003C4B61" w:rsidRDefault="003C4B61" w:rsidP="003C4B61">
      <w:pPr>
        <w:spacing w:after="31" w:line="240" w:lineRule="auto"/>
        <w:ind w:left="0" w:firstLine="0"/>
        <w:jc w:val="both"/>
        <w:rPr>
          <w:color w:val="auto"/>
          <w:szCs w:val="28"/>
        </w:rPr>
      </w:pPr>
      <w:r w:rsidRPr="003C4B61">
        <w:rPr>
          <w:color w:val="212529"/>
          <w:szCs w:val="28"/>
          <w:shd w:val="clear" w:color="auto" w:fill="FFFFFF"/>
        </w:rPr>
        <w:t>В 1С подключение к базе данных происходит несколько иначе, чем в традиционных приложениях. Для файлового варианта достаточно указать путь к файлам базы данных. Для клиент-серверного варианта требуется настроить параметры подключения к серверу СУБД: имя сервера, имя базы данных, имя пользователя, пароль. Эти параметры указываются при запуске 1С или в конфигурации подключения. 1С сама осуществляет взаимодействие с сервером СУБД через свои драйверы.</w:t>
      </w:r>
    </w:p>
    <w:p w14:paraId="0EB725B6" w14:textId="726F2060" w:rsidR="003C4B61" w:rsidRPr="003C4B61" w:rsidRDefault="003C4B61" w:rsidP="003C4B61">
      <w:pPr>
        <w:spacing w:after="31" w:line="240" w:lineRule="auto"/>
        <w:ind w:left="0" w:firstLine="0"/>
        <w:jc w:val="both"/>
        <w:rPr>
          <w:szCs w:val="28"/>
        </w:rPr>
      </w:pPr>
      <w:r w:rsidRPr="003C4B61">
        <w:rPr>
          <w:szCs w:val="28"/>
        </w:rPr>
        <w:t>4. Принцип работы методов обратного вызова?</w:t>
      </w:r>
    </w:p>
    <w:p w14:paraId="2C3A0A6C" w14:textId="75F75CD3" w:rsidR="003C4B61" w:rsidRPr="003C4B61" w:rsidRDefault="003C4B61" w:rsidP="003C4B61">
      <w:pPr>
        <w:spacing w:after="31" w:line="240" w:lineRule="auto"/>
        <w:ind w:left="0" w:firstLine="0"/>
        <w:jc w:val="both"/>
        <w:rPr>
          <w:color w:val="auto"/>
          <w:szCs w:val="28"/>
        </w:rPr>
      </w:pPr>
      <w:r w:rsidRPr="003C4B61">
        <w:rPr>
          <w:color w:val="212529"/>
          <w:szCs w:val="28"/>
          <w:shd w:val="clear" w:color="auto" w:fill="FFFFFF"/>
        </w:rPr>
        <w:t>В 1С аналогом методов обратного вызова являются обработчики событий. Например, обработчик события “При записи” для документа выполняет определенный код после того, как документ записан в базу данных. Сам механизм похож: функция (обработчик) передается (задается в конфигурации) системе, и система вызывает её в нужный момент.</w:t>
      </w:r>
    </w:p>
    <w:p w14:paraId="2CF44131" w14:textId="77777777" w:rsidR="003C4B61" w:rsidRDefault="003C4B61" w:rsidP="003C4B61">
      <w:pPr>
        <w:ind w:left="0" w:firstLine="0"/>
        <w:jc w:val="both"/>
        <w:rPr>
          <w:szCs w:val="28"/>
        </w:rPr>
      </w:pPr>
      <w:r w:rsidRPr="003C4B61">
        <w:rPr>
          <w:szCs w:val="28"/>
        </w:rPr>
        <w:t>5. Что такое СУБД?</w:t>
      </w:r>
    </w:p>
    <w:p w14:paraId="5E7C4C49" w14:textId="0C7A3E4D" w:rsidR="003C4B61" w:rsidRDefault="003C4B61" w:rsidP="003C4B61">
      <w:pPr>
        <w:ind w:left="0" w:firstLine="0"/>
        <w:jc w:val="both"/>
        <w:rPr>
          <w:color w:val="212529"/>
          <w:szCs w:val="28"/>
        </w:rPr>
      </w:pPr>
      <w:r w:rsidRPr="003C4B61">
        <w:rPr>
          <w:color w:val="212529"/>
          <w:szCs w:val="28"/>
        </w:rPr>
        <w:t xml:space="preserve">В контексте 1С, СУБД — это система управления базами данных, используемая в клиент-серверном варианте. Это может быть внешняя СУБД, например </w:t>
      </w:r>
      <w:proofErr w:type="spellStart"/>
      <w:r w:rsidRPr="003C4B61">
        <w:rPr>
          <w:color w:val="212529"/>
          <w:szCs w:val="28"/>
        </w:rPr>
        <w:t>PostgreSQL</w:t>
      </w:r>
      <w:proofErr w:type="spellEnd"/>
      <w:r w:rsidRPr="003C4B61">
        <w:rPr>
          <w:color w:val="212529"/>
          <w:szCs w:val="28"/>
        </w:rPr>
        <w:t>, MS SQL Server, Oracle, или встроенная (в ранних версиях 1С была собственная СУБД). 1С взаимодействует с внешней СУБД через ODBC-драйверы или собственные средства. В файловом варианте 1С использует собственную систему хранения данных.</w:t>
      </w:r>
    </w:p>
    <w:p w14:paraId="48B4C745" w14:textId="69E20197" w:rsidR="003C4B61" w:rsidRDefault="003C4B61" w:rsidP="003C4B61">
      <w:pPr>
        <w:ind w:left="0" w:firstLine="0"/>
        <w:jc w:val="both"/>
        <w:rPr>
          <w:szCs w:val="28"/>
        </w:rPr>
      </w:pPr>
    </w:p>
    <w:p w14:paraId="78760C66" w14:textId="77777777" w:rsidR="003C4B61" w:rsidRPr="00B9102A" w:rsidRDefault="003C4B61" w:rsidP="003C4B61">
      <w:pPr>
        <w:jc w:val="both"/>
        <w:rPr>
          <w:szCs w:val="28"/>
        </w:rPr>
      </w:pPr>
      <w:r>
        <w:rPr>
          <w:szCs w:val="28"/>
          <w:lang w:val="en-US"/>
        </w:rPr>
        <w:t>\\</w:t>
      </w:r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Марзиев</w:t>
      </w:r>
      <w:proofErr w:type="spellEnd"/>
      <w:r>
        <w:rPr>
          <w:szCs w:val="28"/>
        </w:rPr>
        <w:t xml:space="preserve"> ,</w:t>
      </w:r>
      <w:proofErr w:type="gramEnd"/>
      <w:r>
        <w:rPr>
          <w:szCs w:val="28"/>
        </w:rPr>
        <w:t xml:space="preserve"> Медведев, Ковач</w:t>
      </w:r>
    </w:p>
    <w:p w14:paraId="1E63DF31" w14:textId="77777777" w:rsidR="003C4B61" w:rsidRDefault="003C4B61" w:rsidP="003C4B61">
      <w:pPr>
        <w:ind w:left="0" w:firstLine="0"/>
        <w:jc w:val="both"/>
        <w:rPr>
          <w:szCs w:val="28"/>
        </w:rPr>
      </w:pPr>
    </w:p>
    <w:p w14:paraId="2426754F" w14:textId="77777777" w:rsidR="003C4B61" w:rsidRDefault="003C4B61" w:rsidP="003C4B61">
      <w:pPr>
        <w:ind w:left="0" w:firstLine="0"/>
      </w:pPr>
    </w:p>
    <w:sectPr w:rsidR="003C4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90350"/>
    <w:multiLevelType w:val="hybridMultilevel"/>
    <w:tmpl w:val="73FE5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45823"/>
    <w:multiLevelType w:val="multilevel"/>
    <w:tmpl w:val="F28A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972EE"/>
    <w:multiLevelType w:val="hybridMultilevel"/>
    <w:tmpl w:val="088E7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61"/>
    <w:rsid w:val="003C4B61"/>
    <w:rsid w:val="0061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CEA3F"/>
  <w15:chartTrackingRefBased/>
  <w15:docId w15:val="{44820F5B-481C-41A3-9C9D-32CC5D1F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B61"/>
    <w:pPr>
      <w:spacing w:after="3" w:line="270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B61"/>
    <w:pPr>
      <w:ind w:left="720"/>
      <w:contextualSpacing/>
    </w:pPr>
  </w:style>
  <w:style w:type="character" w:styleId="a4">
    <w:name w:val="Strong"/>
    <w:basedOn w:val="a0"/>
    <w:uiPriority w:val="22"/>
    <w:qFormat/>
    <w:rsid w:val="003C4B61"/>
    <w:rPr>
      <w:b/>
      <w:bCs/>
    </w:rPr>
  </w:style>
  <w:style w:type="paragraph" w:styleId="a5">
    <w:name w:val="Normal (Web)"/>
    <w:basedOn w:val="a"/>
    <w:uiPriority w:val="99"/>
    <w:semiHidden/>
    <w:unhideWhenUsed/>
    <w:rsid w:val="003C4B61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Marved</dc:creator>
  <cp:keywords/>
  <dc:description/>
  <cp:lastModifiedBy>Marved</cp:lastModifiedBy>
  <cp:revision>1</cp:revision>
  <dcterms:created xsi:type="dcterms:W3CDTF">2024-11-23T09:03:00Z</dcterms:created>
  <dcterms:modified xsi:type="dcterms:W3CDTF">2024-11-23T09:12:00Z</dcterms:modified>
</cp:coreProperties>
</file>