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sans-serif" w:hAnsi="sans-serif"/>
          <w:sz w:val="33"/>
        </w:rPr>
        <w:t>Code Exercise: My Favorite Bands</w:t>
      </w:r>
      <w:r>
        <w:rPr>
          <w:rFonts w:ascii="sans-serif" w:hAnsi="sans-serif"/>
          <w:sz w:val="24"/>
        </w:rPr>
        <w:t>Create an HTML5 document from scratch that is correctly formed and coded that names 5-10 of your favorite bands. The output should say “My Favorite Bands” and then include the list of bands, with each appearing on a separate line in your web browser</w:t>
      </w:r>
      <w:r>
        <w:rPr/>
        <w:t xml:space="preserve"> </w:t>
      </w:r>
    </w:p>
    <w:p>
      <w:pPr>
        <w:pStyle w:val="Normal"/>
        <w:rPr/>
      </w:pPr>
      <w:r>
        <w:rPr/>
      </w:r>
    </w:p>
    <w:p>
      <w:pPr>
        <w:pStyle w:val="Normal"/>
        <w:rPr/>
      </w:pPr>
      <w:r>
        <w:rPr>
          <w:rFonts w:ascii="sans-serif" w:hAnsi="sans-serif"/>
          <w:sz w:val="33"/>
        </w:rPr>
        <w:t>Code Exercise: With Rue My Heart is Laden</w:t>
      </w:r>
      <w:r>
        <w:rPr>
          <w:rFonts w:ascii="sans-serif" w:hAnsi="sans-serif"/>
          <w:sz w:val="24"/>
        </w:rPr>
        <w:t>With Rue My Heart is Ladenis a famous poem by AE Houseman. The poem goes like this:With Rue My Heart is LadenFor golden friends I had,For many a rose-lipt maidenAnd many a lightfoot lad.By brooks too broad for leapingThe lightfoot boys are laid;The rose-lipt girls are sleepingIn fields where roses fade.-AE HousemanUsing the the proper HTML5 basic document structure and the tags you have learned so far (</w:t>
      </w:r>
      <w:r>
        <w:rPr>
          <w:rFonts w:ascii="monospace" w:hAnsi="monospace"/>
          <w:sz w:val="23"/>
        </w:rPr>
        <w:t>&lt;p&gt;</w:t>
      </w:r>
      <w:r>
        <w:rPr>
          <w:rFonts w:ascii="sans-serif" w:hAnsi="sans-serif"/>
          <w:sz w:val="24"/>
        </w:rPr>
        <w:t xml:space="preserve">, </w:t>
      </w:r>
      <w:r>
        <w:rPr>
          <w:rFonts w:ascii="monospace" w:hAnsi="monospace"/>
          <w:sz w:val="23"/>
        </w:rPr>
        <w:t>&lt;h1&gt;</w:t>
      </w:r>
      <w:r>
        <w:rPr>
          <w:rFonts w:ascii="sans-serif" w:hAnsi="sans-serif"/>
          <w:sz w:val="24"/>
        </w:rPr>
        <w:t xml:space="preserve">... </w:t>
      </w:r>
      <w:r>
        <w:rPr>
          <w:rFonts w:ascii="monospace" w:hAnsi="monospace"/>
          <w:sz w:val="23"/>
        </w:rPr>
        <w:t>&lt;/h6&gt;</w:t>
      </w:r>
      <w:r>
        <w:rPr>
          <w:rFonts w:ascii="sans-serif" w:hAnsi="sans-serif"/>
          <w:sz w:val="24"/>
        </w:rPr>
        <w:t>) display the poem as written above on a web page. Don’t forget to include the poem title and the author</w:t>
      </w:r>
      <w:r>
        <w:rPr/>
        <w:t xml:space="preserve"> </w:t>
      </w:r>
    </w:p>
    <w:p>
      <w:pPr>
        <w:pStyle w:val="Normal"/>
        <w:rPr/>
      </w:pPr>
      <w:r>
        <w:rPr/>
      </w:r>
    </w:p>
    <w:p>
      <w:pPr>
        <w:pStyle w:val="Normal"/>
        <w:rPr/>
      </w:pPr>
      <w:r>
        <w:rPr>
          <w:rFonts w:ascii="sans-serif" w:hAnsi="sans-serif"/>
          <w:sz w:val="33"/>
        </w:rPr>
        <w:t>Code Exercise:</w:t>
      </w:r>
      <w:r>
        <w:rPr>
          <w:rFonts w:ascii="sans-serif" w:hAnsi="sans-serif"/>
          <w:sz w:val="24"/>
        </w:rPr>
        <w:t>Using properly formed semantic HTML5, markup the following text new stories so they display in a single document. Make good choices with the semantic tags you use and ensure that your document displays readably for the user.</w:t>
      </w:r>
      <w:r>
        <w:rPr>
          <w:rFonts w:ascii="monospace" w:hAnsi="monospace"/>
          <w:sz w:val="23"/>
        </w:rPr>
        <w:t>Hackers strike fear in almost half of big businesses10/2/2018A recent survey from data-tracking company Ensighten found that 46%of all enterprise brands are concerned about data breaches after other large companies, such as Facebook and Uber, were hacked. Still, 67% have no marketing security in place, the survey found.The world’s two largest enterprise blockchain groups join forces10/2/2018The Enterprise Ethereum Alliance and Hyperledger will combine forces to create an open-source, standards-based cross-platform project tobring businesses distributed ledger solutions. "At Hyperledger, we'revery focused at building communities that build a set of softwareproducts and many of those touch on and implement Ethereum-relatedstandards, and the EEA is focused on driving a community of organizations around a common set of standards and then certifyingapplications against those standards," says EEA Executive Director Ron Resnick.How industry experts believe AI will affect the workforce10/2/2018Artificial intelligence is expected to significantly affect the workforce in manysectors, with a 190% increase in the number of LinkedIn profiles listing AI skills on their account profiles since 2015, according to LinkedIn data. The majority of experts say AI willhelp make teams more effective and make better decisions, a study from Tata Communications found.</w:t>
      </w:r>
    </w:p>
    <w:p>
      <w:pPr>
        <w:pStyle w:val="Normal"/>
        <w:rPr/>
      </w:pPr>
      <w:r>
        <w:rPr/>
      </w:r>
    </w:p>
    <w:p>
      <w:pPr>
        <w:pStyle w:val="Normal"/>
        <w:rPr/>
      </w:pPr>
      <w:r>
        <w:rPr/>
      </w:r>
    </w:p>
    <w:p>
      <w:pPr>
        <w:pStyle w:val="Normal"/>
        <w:rPr/>
      </w:pPr>
      <w:r>
        <w:rPr/>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bookmarkStart w:id="0" w:name="sidebarContainer"/>
      <w:bookmarkStart w:id="1" w:name="sidebarContainer"/>
      <w:bookmarkEnd w:id="1"/>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bookmarkStart w:id="2" w:name="toolbarContainer"/>
      <w:bookmarkStart w:id="3" w:name="toolbarContainer"/>
      <w:bookmarkEnd w:id="3"/>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Fonts w:ascii="sans-serif" w:hAnsi="sans-serif"/>
          <w:sz w:val="24"/>
        </w:rPr>
        <w:t xml:space="preserve">All modern browsers still correctly interpret and display display the </w:t>
      </w:r>
      <w:r>
        <w:rPr>
          <w:rFonts w:ascii="monospace" w:hAnsi="monospace"/>
          <w:sz w:val="23"/>
        </w:rPr>
        <w:t>&lt;b&gt;</w:t>
      </w:r>
      <w:r>
        <w:rPr>
          <w:rFonts w:ascii="sans-serif" w:hAnsi="sans-serif"/>
          <w:sz w:val="24"/>
        </w:rPr>
        <w:t xml:space="preserve">and </w:t>
      </w:r>
      <w:r>
        <w:rPr>
          <w:rFonts w:ascii="monospace" w:hAnsi="monospace"/>
          <w:sz w:val="23"/>
        </w:rPr>
        <w:t>&lt;i&gt;</w:t>
      </w:r>
      <w:r>
        <w:rPr>
          <w:rFonts w:ascii="sans-serif" w:hAnsi="sans-serif"/>
          <w:sz w:val="24"/>
        </w:rPr>
        <w:t xml:space="preserve">tags, however, you can’t guarantee they will continue to be supported in future versions of the browsers.These tags are in-line tags in that they don’t create a line break. They can be used within a </w:t>
      </w:r>
      <w:r>
        <w:rPr>
          <w:rFonts w:ascii="monospace" w:hAnsi="monospace"/>
          <w:sz w:val="23"/>
        </w:rPr>
        <w:t>&lt;p&gt;</w:t>
      </w:r>
      <w:r>
        <w:rPr>
          <w:rFonts w:ascii="sans-serif" w:hAnsi="sans-serif"/>
          <w:sz w:val="24"/>
        </w:rPr>
        <w:t xml:space="preserve">or other container tag and just applied to the text you want to emphasize.Let’s take a look at how the </w:t>
      </w:r>
      <w:r>
        <w:rPr>
          <w:rFonts w:ascii="monospace" w:hAnsi="monospace"/>
          <w:sz w:val="23"/>
        </w:rPr>
        <w:t>&lt;strong&gt;</w:t>
      </w:r>
      <w:r>
        <w:rPr>
          <w:rFonts w:ascii="sans-serif" w:hAnsi="sans-serif"/>
          <w:sz w:val="24"/>
        </w:rPr>
        <w:t xml:space="preserve">and </w:t>
      </w:r>
      <w:r>
        <w:rPr>
          <w:rFonts w:ascii="monospace" w:hAnsi="monospace"/>
          <w:sz w:val="23"/>
        </w:rPr>
        <w:t>&lt;em&gt;</w:t>
      </w:r>
      <w:r>
        <w:rPr>
          <w:rFonts w:ascii="sans-serif" w:hAnsi="sans-serif"/>
          <w:sz w:val="24"/>
        </w:rPr>
        <w:t>tags are used in a web page.</w:t>
      </w:r>
      <w:r>
        <w:rPr>
          <w:rFonts w:ascii="monospace" w:hAnsi="monospace"/>
          <w:sz w:val="23"/>
        </w:rPr>
        <w:t>&lt;!DOCTYPE html&gt;&lt;html&gt;&lt;head&gt;&lt;title&gt;Basic Document Structure&lt;/title&gt;&lt;/head&gt;&lt;body&gt;&lt;p&gt;The instructor, &lt;strong&gt;Mark Lassoff&lt;/strong&gt; has beenteaching coding and digital design since 2001. The course&lt;em&gt;HTML5 Authoring&lt;/em&gt; is available online.&lt;/p&gt;&lt;/body&gt;&lt;/html&gt;</w:t>
      </w:r>
      <w:r>
        <w:rPr>
          <w:rFonts w:ascii="sans-serif" w:hAnsi="sans-serif"/>
          <w:sz w:val="24"/>
        </w:rPr>
        <w:t>The output shows the corresponding text bolded and italicized.Bold and Emphasis</w:t>
      </w:r>
      <w:r>
        <w:rPr>
          <w:rFonts w:ascii="sans-serif" w:hAnsi="sans-serif"/>
          <w:sz w:val="29"/>
        </w:rPr>
        <w:t>HTML5 Semantic Tags</w:t>
      </w:r>
      <w:r>
        <w:rPr>
          <w:rFonts w:ascii="sans-serif" w:hAnsi="sans-serif"/>
          <w:sz w:val="24"/>
        </w:rPr>
        <w:t>HTML5 introduces a number of new semantic tags. These tags are designed to better define the content they contain. For most of these new HTML5 tags, their usage is obvious from context. Many have little to no effect on how the output is displayed in the browser, but they do help achieve the goal of more semantic HTML.There is no right or wrong way to use these new tags as long as you can justify their usage from a semantic perspective.Here’s a list of the most relevant new HTML5 tags:</w:t>
      </w:r>
      <w:r>
        <w:rPr/>
        <w:t>•</w:t>
      </w:r>
      <w:r>
        <w:rPr>
          <w:rFonts w:ascii="monospace" w:hAnsi="monospace"/>
          <w:sz w:val="23"/>
        </w:rPr>
        <w:t>&lt;article&gt;</w:t>
      </w:r>
      <w:r>
        <w:rPr/>
        <w:t>•</w:t>
      </w:r>
      <w:r>
        <w:rPr>
          <w:rFonts w:ascii="monospace" w:hAnsi="monospace"/>
          <w:sz w:val="23"/>
        </w:rPr>
        <w:t>&lt;aside&gt;</w:t>
      </w:r>
      <w:r>
        <w:rPr/>
        <w:t>•</w:t>
      </w:r>
      <w:r>
        <w:rPr>
          <w:rFonts w:ascii="monospace" w:hAnsi="monospace"/>
          <w:sz w:val="23"/>
        </w:rPr>
        <w:t>&lt;details&gt;</w:t>
      </w:r>
    </w:p>
    <w:p>
      <w:pPr>
        <w:pStyle w:val="Normal"/>
        <w:rPr/>
      </w:pPr>
      <w:r>
        <w:rPr/>
        <w:t>•</w:t>
      </w:r>
      <w:r>
        <w:rPr>
          <w:rFonts w:ascii="monospace" w:hAnsi="monospace"/>
          <w:sz w:val="23"/>
        </w:rPr>
        <w:t>&lt;figcaption&gt;</w:t>
      </w:r>
      <w:r>
        <w:rPr/>
        <w:t>•</w:t>
      </w:r>
      <w:r>
        <w:rPr>
          <w:rFonts w:ascii="monospace" w:hAnsi="monospace"/>
          <w:sz w:val="23"/>
        </w:rPr>
        <w:t>&lt;figure&gt;</w:t>
      </w:r>
      <w:r>
        <w:rPr/>
        <w:t>•</w:t>
      </w:r>
      <w:r>
        <w:rPr>
          <w:rFonts w:ascii="monospace" w:hAnsi="monospace"/>
          <w:sz w:val="23"/>
        </w:rPr>
        <w:t>&lt;footer&gt;</w:t>
      </w:r>
      <w:r>
        <w:rPr/>
        <w:t>•</w:t>
      </w:r>
      <w:r>
        <w:rPr>
          <w:rFonts w:ascii="monospace" w:hAnsi="monospace"/>
          <w:sz w:val="23"/>
        </w:rPr>
        <w:t>&lt;header&gt;</w:t>
      </w:r>
      <w:r>
        <w:rPr/>
        <w:t>•</w:t>
      </w:r>
      <w:r>
        <w:rPr>
          <w:rFonts w:ascii="monospace" w:hAnsi="monospace"/>
          <w:sz w:val="23"/>
        </w:rPr>
        <w:t>&lt;main&gt;</w:t>
      </w:r>
      <w:r>
        <w:rPr/>
        <w:t>•</w:t>
      </w:r>
      <w:r>
        <w:rPr>
          <w:rFonts w:ascii="monospace" w:hAnsi="monospace"/>
          <w:sz w:val="23"/>
        </w:rPr>
        <w:t>&lt;mark&gt;</w:t>
      </w:r>
      <w:r>
        <w:rPr/>
        <w:t>•</w:t>
      </w:r>
      <w:r>
        <w:rPr>
          <w:rFonts w:ascii="monospace" w:hAnsi="monospace"/>
          <w:sz w:val="23"/>
        </w:rPr>
        <w:t>&lt;nav&gt;</w:t>
      </w:r>
      <w:r>
        <w:rPr/>
        <w:t>•</w:t>
      </w:r>
      <w:r>
        <w:rPr>
          <w:rFonts w:ascii="monospace" w:hAnsi="monospace"/>
          <w:sz w:val="23"/>
        </w:rPr>
        <w:t>&lt;section&gt;</w:t>
      </w:r>
      <w:r>
        <w:rPr/>
        <w:t>•</w:t>
      </w:r>
      <w:r>
        <w:rPr>
          <w:rFonts w:ascii="monospace" w:hAnsi="monospace"/>
          <w:sz w:val="23"/>
        </w:rPr>
        <w:t>&lt;summary&gt;</w:t>
      </w:r>
      <w:r>
        <w:rPr/>
        <w:t>•</w:t>
      </w:r>
      <w:r>
        <w:rPr>
          <w:rFonts w:ascii="monospace" w:hAnsi="monospace"/>
          <w:sz w:val="23"/>
        </w:rPr>
        <w:t>&lt;time&gt;</w:t>
      </w:r>
      <w:r>
        <w:rPr>
          <w:rFonts w:ascii="sans-serif" w:hAnsi="sans-serif"/>
          <w:sz w:val="33"/>
        </w:rPr>
        <w:t>Debug This: Semantic HTML</w:t>
      </w:r>
      <w:r>
        <w:rPr>
          <w:rFonts w:ascii="sans-serif" w:hAnsi="sans-serif"/>
          <w:sz w:val="24"/>
        </w:rPr>
        <w:t>This code has errors that are preventing it from be displayed correctly and errors that do not effect the display of your document, but, are not proper HTML5.</w:t>
      </w:r>
      <w:r>
        <w:rPr>
          <w:rFonts w:ascii="monospace" w:hAnsi="monospace"/>
          <w:sz w:val="23"/>
        </w:rPr>
        <w:t xml:space="preserve">&lt;!DOCTYPE html&gt;&lt;html&gt;&lt;head&gt;&lt;title&gt;BasicDocument Structure&lt;/title&gt;&lt;body&gt;&lt;h1&gt;Yonkers, New York&lt;/hI&gt;&lt;article&gt;&lt;summary&gt;Yonker is a large suburb of New York City thatis home to multiple attractions.&lt;/summary&gt;&lt;p&gt;&lt;b&gt;Yonkers&lt;/b&gt; is the fourth most populous city inthe U.S. state of New York, behind New York City, Buffalo, and Rochester. The population of Yonkers was195,976 as enumerated in the 2010 United States Censusand is estimated to have increased by 2.5% to 200,807in 2016.[6] It is an inner suburb of New York City,directly to the north of the Bronx and approximately two miles (3 km) north of the northernmost point in Manhattan.&lt;/p&gt;&lt;p&gt;&lt;b&gt;Yonkers'&lt;/b&gt; downtown is centered on a plaza knownas Getty Square, where the municipal government islocated. The downtown area also houses significant local businesses and non-profits, and serves as a majorretail hub for Yonkers and the northwest Bronx.&lt;p&gt;&lt;p&gt;The city is home to several attractions, including theUntermyer Park and Gardens; Hudson River Museum; Saw Mill River daylighting,wherein a parking lot was removedto uncover a river; Science Barge; Sherwood House; and Yonkers Raceway, a harness racing track that has renovated its grounds and clubhouse and added legalized </w:t>
      </w:r>
    </w:p>
    <w:p>
      <w:pPr>
        <w:pStyle w:val="Normal"/>
        <w:rPr/>
      </w:pPr>
      <w:r>
        <w:rPr/>
      </w:r>
    </w:p>
    <w:p>
      <w:pPr>
        <w:pStyle w:val="Normal"/>
        <w:rPr/>
      </w:pPr>
      <w:r>
        <w:rPr/>
      </w:r>
    </w:p>
    <w:p>
      <w:pPr>
        <w:pStyle w:val="Normal"/>
        <w:rPr/>
      </w:pPr>
      <w:r>
        <w:rPr>
          <w:rFonts w:ascii="sans-serif" w:hAnsi="sans-serif"/>
          <w:sz w:val="33"/>
        </w:rPr>
        <w:t>Code Exercise:</w:t>
      </w:r>
      <w:r>
        <w:rPr>
          <w:rFonts w:ascii="sans-serif" w:hAnsi="sans-serif"/>
          <w:sz w:val="24"/>
        </w:rPr>
        <w:t>Find or write a paragraph or two about your hometown or about a location that you like. (Wikipedia is a good source for this--Make sure you give appropriate credit in your document!) Create correctly styled HTML5 and use appropriate markupUsing some of the CSS properties we’ve discussed in this section, create a pleasing and readable design for your document. Use an external CSS file to create your typography. (There is no correct or incorrect for this lab as long as your CSS correctly styles your HTML document!)Have some fun with this!</w:t>
      </w:r>
      <w:r>
        <w:rPr/>
        <w:t xml:space="preserve"> </w:t>
      </w:r>
    </w:p>
    <w:p>
      <w:pPr>
        <w:pStyle w:val="Normal"/>
        <w:rPr/>
      </w:pPr>
      <w:r>
        <w:rPr/>
      </w:r>
      <w:r>
        <w:br w:type="page"/>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 w:name="monospac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LibreOffice/6.2.2.2$Windows_X86_64 LibreOffice_project/2b840030fec2aae0fd2658d8d4f9548af4e3518d</Application>
  <Pages>4</Pages>
  <Words>860</Words>
  <Characters>4947</Characters>
  <CharactersWithSpaces>5804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2020-07-30T10:38:18Z</dcterms:created>
  <dc:creator/>
  <dc:description/>
  <dc:language>en-US</dc:language>
  <cp:lastModifiedBy/>
  <dcterms:modified xsi:type="dcterms:W3CDTF">2020-07-30T10:43:51Z</dcterms:modified>
  <cp:revision>1</cp:revision>
  <dc:subject/>
  <dc:title/>
</cp:coreProperties>
</file>