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7AEC16" w14:textId="312B2A97" w:rsidR="00325BF9" w:rsidRDefault="003D2587" w:rsidP="00A629D8">
      <w:pPr>
        <w:jc w:val="both"/>
      </w:pPr>
      <w:r>
        <w:t>El problema de la empresa de seguros TK-U es que hacen las cotizaciones de</w:t>
      </w:r>
      <w:r w:rsidR="00A629D8">
        <w:t xml:space="preserve"> </w:t>
      </w:r>
      <w:r>
        <w:t>forma manual en vez de forma automática, esto quiere decir que al hacerlo</w:t>
      </w:r>
      <w:r w:rsidR="00A629D8">
        <w:t xml:space="preserve"> </w:t>
      </w:r>
      <w:r>
        <w:t xml:space="preserve">manual quita bastante tiempo al pedir los datos al asegurado y además pierden clientes, por eso deberían tener un </w:t>
      </w:r>
      <w:proofErr w:type="spellStart"/>
      <w:r>
        <w:t>cotizador</w:t>
      </w:r>
      <w:proofErr w:type="spellEnd"/>
      <w:r>
        <w:t xml:space="preserve"> automático para que sea rápido</w:t>
      </w:r>
      <w:r w:rsidR="00A629D8">
        <w:t xml:space="preserve"> </w:t>
      </w:r>
      <w:r>
        <w:t>en llenar los datos y que sea eficiente.</w:t>
      </w:r>
    </w:p>
    <w:sectPr w:rsidR="00325B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E3C"/>
    <w:rsid w:val="00325BF9"/>
    <w:rsid w:val="003D2587"/>
    <w:rsid w:val="00803F62"/>
    <w:rsid w:val="00A629D8"/>
    <w:rsid w:val="00D6027D"/>
    <w:rsid w:val="00FC1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F42DE3"/>
  <w15:chartTrackingRefBased/>
  <w15:docId w15:val="{E47CB94E-87B1-4BB1-8C01-769085992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C1E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C1E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C1E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1E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1E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1E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1E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1E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1E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C1E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C1E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C1E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1E3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1E3C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1E3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1E3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1E3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1E3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C1E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C1E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C1E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C1E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C1E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C1E3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C1E3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C1E3C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1E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1E3C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C1E3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53</Words>
  <Characters>292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Eduardo Ju?rez Torres</dc:creator>
  <cp:keywords/>
  <dc:description/>
  <cp:lastModifiedBy>Marviño J</cp:lastModifiedBy>
  <cp:revision>3</cp:revision>
  <dcterms:created xsi:type="dcterms:W3CDTF">2025-02-22T17:36:00Z</dcterms:created>
  <dcterms:modified xsi:type="dcterms:W3CDTF">2025-02-22T17:38:00Z</dcterms:modified>
</cp:coreProperties>
</file>