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23184B" w:rsidR="00C17E62" w:rsidP="0AB979C2" w:rsidRDefault="005E7F10" w14:paraId="4B12F97F" wp14:textId="77777777">
      <w:pPr>
        <w:rPr>
          <w:b w:val="1"/>
          <w:bCs w:val="1"/>
          <w:sz w:val="36"/>
          <w:szCs w:val="36"/>
          <w:u w:val="single"/>
        </w:rPr>
      </w:pPr>
      <w:bookmarkStart w:name="_GoBack" w:id="0"/>
      <w:r w:rsidRPr="0AB979C2" w:rsidR="0AB979C2">
        <w:rPr>
          <w:b w:val="1"/>
          <w:bCs w:val="1"/>
          <w:sz w:val="36"/>
          <w:szCs w:val="36"/>
          <w:u w:val="single"/>
        </w:rPr>
        <w:t>Inhaltsverzeichnis</w:t>
      </w:r>
    </w:p>
    <w:bookmarkEnd w:id="0"/>
    <w:p xmlns:wp14="http://schemas.microsoft.com/office/word/2010/wordml" w:rsidRPr="005E7F10" w:rsidR="005E7F10" w:rsidP="215B84B4" w:rsidRDefault="005E7F10" w14:paraId="672A6659" wp14:textId="77777777" wp14:noSpellErr="1">
      <w:pPr>
        <w:rPr>
          <w:sz w:val="28"/>
          <w:szCs w:val="28"/>
        </w:rPr>
      </w:pPr>
    </w:p>
    <w:p w:rsidR="215B84B4" w:rsidP="215B84B4" w:rsidRDefault="215B84B4" w14:paraId="1D52831E" w14:textId="54BEDA97">
      <w:pPr>
        <w:pStyle w:val="Listenabsatz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15B84B4" w:rsidR="215B84B4">
        <w:rPr>
          <w:b w:val="1"/>
          <w:bCs w:val="1"/>
          <w:sz w:val="28"/>
          <w:szCs w:val="28"/>
        </w:rPr>
        <w:t>Anforderungsliste</w:t>
      </w:r>
    </w:p>
    <w:p w:rsidR="215B84B4" w:rsidP="215B84B4" w:rsidRDefault="215B84B4" w14:paraId="5A2CA633" w14:textId="6F42543F">
      <w:pPr>
        <w:pStyle w:val="Standard"/>
        <w:ind w:left="0"/>
        <w:rPr>
          <w:sz w:val="28"/>
          <w:szCs w:val="28"/>
        </w:rPr>
      </w:pPr>
    </w:p>
    <w:p xmlns:wp14="http://schemas.microsoft.com/office/word/2010/wordml" w:rsidR="005E7F10" w:rsidP="215B84B4" w:rsidRDefault="005E7F10" w14:paraId="7748305A" wp14:textId="77777777" wp14:noSpellErr="1">
      <w:pPr>
        <w:pStyle w:val="Listenabsatz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15B84B4" w:rsidR="215B84B4">
        <w:rPr>
          <w:b w:val="1"/>
          <w:bCs w:val="1"/>
          <w:sz w:val="28"/>
          <w:szCs w:val="28"/>
        </w:rPr>
        <w:t>Skizzen</w:t>
      </w:r>
    </w:p>
    <w:p xmlns:wp14="http://schemas.microsoft.com/office/word/2010/wordml" w:rsidR="005E7F10" w:rsidP="215B84B4" w:rsidRDefault="005E7F10" w14:paraId="2078E257" wp14:textId="36607991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Prinzip-Skizzen</w:t>
      </w:r>
    </w:p>
    <w:p w:rsidR="215B84B4" w:rsidP="215B84B4" w:rsidRDefault="215B84B4" w14:paraId="22836FD8" w14:textId="0B097D3E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Entwurf-Skizze</w:t>
      </w:r>
    </w:p>
    <w:p w:rsidR="215B84B4" w:rsidP="0AB979C2" w:rsidRDefault="215B84B4" w14:paraId="0D68D6BF" w14:textId="24938818">
      <w:pPr>
        <w:pStyle w:val="Listenabsatz"/>
        <w:numPr>
          <w:ilvl w:val="1"/>
          <w:numId w:val="1"/>
        </w:numPr>
        <w:ind/>
        <w:rPr>
          <w:sz w:val="28"/>
          <w:szCs w:val="28"/>
        </w:rPr>
      </w:pPr>
      <w:r w:rsidRPr="0AB979C2" w:rsidR="0AB979C2">
        <w:rPr>
          <w:sz w:val="28"/>
          <w:szCs w:val="28"/>
        </w:rPr>
        <w:t xml:space="preserve"> Isometrie-Ansichten</w:t>
      </w:r>
    </w:p>
    <w:p w:rsidR="0AB979C2" w:rsidP="0AB979C2" w:rsidRDefault="0AB979C2" w14:paraId="38992377" w14:textId="652EBAB2">
      <w:pPr>
        <w:pStyle w:val="Standard"/>
        <w:ind w:left="0"/>
        <w:rPr>
          <w:sz w:val="28"/>
          <w:szCs w:val="28"/>
        </w:rPr>
      </w:pPr>
    </w:p>
    <w:p xmlns:wp14="http://schemas.microsoft.com/office/word/2010/wordml" w:rsidR="005E7F10" w:rsidP="215B84B4" w:rsidRDefault="005E7F10" w14:paraId="1DADE26E" wp14:textId="77777777" wp14:noSpellErr="1">
      <w:pPr>
        <w:pStyle w:val="Listenabsatz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15B84B4" w:rsidR="215B84B4">
        <w:rPr>
          <w:b w:val="1"/>
          <w:bCs w:val="1"/>
          <w:sz w:val="28"/>
          <w:szCs w:val="28"/>
        </w:rPr>
        <w:t>Berechnungen</w:t>
      </w:r>
    </w:p>
    <w:p xmlns:wp14="http://schemas.microsoft.com/office/word/2010/wordml" w:rsidR="005E7F10" w:rsidP="215B84B4" w:rsidRDefault="005E7F10" w14:paraId="3EBE7146" wp14:textId="1869A8CE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Verzahnung</w:t>
      </w:r>
    </w:p>
    <w:p w:rsidR="215B84B4" w:rsidP="215B84B4" w:rsidRDefault="215B84B4" w14:paraId="2E9BE4CF" w14:textId="19FD8BBA">
      <w:pPr>
        <w:pStyle w:val="Listenabsatz"/>
        <w:numPr>
          <w:ilvl w:val="2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Übersetzungsverhältnis</w:t>
      </w:r>
    </w:p>
    <w:p xmlns:wp14="http://schemas.microsoft.com/office/word/2010/wordml" w:rsidR="005E7F10" w:rsidP="215B84B4" w:rsidRDefault="005E7F10" w14:paraId="08A4CCB9" wp14:textId="58E92173">
      <w:pPr>
        <w:pStyle w:val="Listenabsatz"/>
        <w:numPr>
          <w:ilvl w:val="2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Profilverschiebung</w:t>
      </w:r>
    </w:p>
    <w:p xmlns:wp14="http://schemas.microsoft.com/office/word/2010/wordml" w:rsidR="005E7F10" w:rsidP="215B84B4" w:rsidRDefault="005E7F10" w14:paraId="6504B52B" wp14:textId="3AAC7F12">
      <w:pPr>
        <w:pStyle w:val="Listenabsatz"/>
        <w:numPr>
          <w:ilvl w:val="2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Zusammenfassung der Parameter der Zahnräder</w:t>
      </w:r>
    </w:p>
    <w:p xmlns:wp14="http://schemas.microsoft.com/office/word/2010/wordml" w:rsidR="005E7F10" w:rsidP="215B84B4" w:rsidRDefault="005E7F10" w14:paraId="033C5B54" wp14:textId="47F979AB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Welle-Nabe-Verbindung-Passfeder</w:t>
      </w:r>
    </w:p>
    <w:p xmlns:wp14="http://schemas.microsoft.com/office/word/2010/wordml" w:rsidR="005E7F10" w:rsidP="215B84B4" w:rsidRDefault="005E7F10" w14:paraId="5353F46D" wp14:textId="27FBFC20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Kräfte an den Zahnrädern</w:t>
      </w:r>
    </w:p>
    <w:p xmlns:wp14="http://schemas.microsoft.com/office/word/2010/wordml" w:rsidR="005E7F10" w:rsidP="215B84B4" w:rsidRDefault="005E7F10" w14:paraId="63FF515A" wp14:textId="00E39C42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Lagerkräfte und Schnittgrößenverläufe</w:t>
      </w:r>
    </w:p>
    <w:p xmlns:wp14="http://schemas.microsoft.com/office/word/2010/wordml" w:rsidR="005E7F10" w:rsidP="215B84B4" w:rsidRDefault="005E7F10" w14:paraId="6FDC5108" wp14:textId="2B66D0D4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Lagerberechnung</w:t>
      </w:r>
    </w:p>
    <w:p xmlns:wp14="http://schemas.microsoft.com/office/word/2010/wordml" w:rsidR="005E7F10" w:rsidP="215B84B4" w:rsidRDefault="005750C0" w14:paraId="1D3FC314" wp14:textId="44D962EE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Festigkeitsnachweis</w:t>
      </w:r>
    </w:p>
    <w:p xmlns:wp14="http://schemas.microsoft.com/office/word/2010/wordml" w:rsidR="008F7EEA" w:rsidP="215B84B4" w:rsidRDefault="008F7EEA" w14:paraId="60CF0263" wp14:textId="5FFF1364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667AE781" w:rsidR="667AE781">
        <w:rPr>
          <w:sz w:val="28"/>
          <w:szCs w:val="28"/>
        </w:rPr>
        <w:t xml:space="preserve"> Fliehkraftkupplung</w:t>
      </w:r>
    </w:p>
    <w:p w:rsidR="667AE781" w:rsidP="667AE781" w:rsidRDefault="667AE781" w14:paraId="4F3FDFB1" w14:textId="6C8EAABB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79A1A07A" w:rsidR="79A1A07A">
        <w:rPr>
          <w:sz w:val="28"/>
          <w:szCs w:val="28"/>
        </w:rPr>
        <w:t xml:space="preserve"> Schmierstoffberechnung</w:t>
      </w:r>
    </w:p>
    <w:p w:rsidR="79A1A07A" w:rsidP="79A1A07A" w:rsidRDefault="79A1A07A" w14:paraId="3EDA267A" w14:textId="3DFEAE72">
      <w:pPr>
        <w:pStyle w:val="Standard"/>
        <w:ind w:left="0"/>
        <w:rPr>
          <w:sz w:val="28"/>
          <w:szCs w:val="28"/>
        </w:rPr>
      </w:pPr>
    </w:p>
    <w:p w:rsidR="79A1A07A" w:rsidP="79A1A07A" w:rsidRDefault="79A1A07A" w14:paraId="33F6FFA6" w14:textId="5B6050EF">
      <w:pPr>
        <w:pStyle w:val="Listenabsatz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9A1A07A" w:rsidR="79A1A07A">
        <w:rPr>
          <w:b w:val="1"/>
          <w:bCs w:val="1"/>
          <w:sz w:val="28"/>
          <w:szCs w:val="28"/>
        </w:rPr>
        <w:t>Zeichnungen</w:t>
      </w:r>
    </w:p>
    <w:p w:rsidR="79A1A07A" w:rsidP="79A1A07A" w:rsidRDefault="79A1A07A" w14:paraId="103F3DA7" w14:textId="0C05ED45">
      <w:pPr>
        <w:pStyle w:val="Listenabsatz"/>
        <w:numPr>
          <w:ilvl w:val="1"/>
          <w:numId w:val="1"/>
        </w:numPr>
        <w:rPr>
          <w:b w:val="0"/>
          <w:bCs w:val="0"/>
          <w:sz w:val="28"/>
          <w:szCs w:val="28"/>
        </w:rPr>
      </w:pPr>
      <w:r w:rsidRPr="79A1A07A" w:rsidR="79A1A07A">
        <w:rPr>
          <w:b w:val="0"/>
          <w:bCs w:val="0"/>
          <w:sz w:val="28"/>
          <w:szCs w:val="28"/>
        </w:rPr>
        <w:t xml:space="preserve"> Isometrische Ansicht</w:t>
      </w:r>
    </w:p>
    <w:p w:rsidR="79A1A07A" w:rsidP="79A1A07A" w:rsidRDefault="79A1A07A" w14:paraId="0FB243F6" w14:textId="27B521DB">
      <w:pPr>
        <w:pStyle w:val="Listenabsatz"/>
        <w:numPr>
          <w:ilvl w:val="1"/>
          <w:numId w:val="1"/>
        </w:numPr>
        <w:rPr>
          <w:b w:val="0"/>
          <w:bCs w:val="0"/>
          <w:sz w:val="28"/>
          <w:szCs w:val="28"/>
        </w:rPr>
      </w:pPr>
      <w:r w:rsidRPr="79A1A07A" w:rsidR="79A1A07A">
        <w:rPr>
          <w:b w:val="0"/>
          <w:bCs w:val="0"/>
          <w:sz w:val="28"/>
          <w:szCs w:val="28"/>
        </w:rPr>
        <w:t xml:space="preserve"> Hauptansichten</w:t>
      </w:r>
    </w:p>
    <w:p w:rsidR="79A1A07A" w:rsidP="79A1A07A" w:rsidRDefault="79A1A07A" w14:paraId="786D0C7F" w14:textId="7AB73255">
      <w:pPr>
        <w:pStyle w:val="Listenabsatz"/>
        <w:numPr>
          <w:ilvl w:val="1"/>
          <w:numId w:val="1"/>
        </w:numPr>
        <w:rPr>
          <w:b w:val="0"/>
          <w:bCs w:val="0"/>
          <w:sz w:val="28"/>
          <w:szCs w:val="28"/>
        </w:rPr>
      </w:pPr>
      <w:r w:rsidRPr="79A1A07A" w:rsidR="79A1A07A">
        <w:rPr>
          <w:b w:val="0"/>
          <w:bCs w:val="0"/>
          <w:sz w:val="28"/>
          <w:szCs w:val="28"/>
        </w:rPr>
        <w:t xml:space="preserve"> Schnittansichten</w:t>
      </w:r>
    </w:p>
    <w:p w:rsidR="79A1A07A" w:rsidP="79A1A07A" w:rsidRDefault="79A1A07A" w14:paraId="5BD883EB" w14:textId="561FDA22">
      <w:pPr>
        <w:pStyle w:val="Listenabsatz"/>
        <w:numPr>
          <w:ilvl w:val="1"/>
          <w:numId w:val="1"/>
        </w:numPr>
        <w:rPr>
          <w:b w:val="0"/>
          <w:bCs w:val="0"/>
          <w:sz w:val="28"/>
          <w:szCs w:val="28"/>
        </w:rPr>
      </w:pPr>
      <w:r w:rsidRPr="79A1A07A" w:rsidR="79A1A07A">
        <w:rPr>
          <w:b w:val="0"/>
          <w:bCs w:val="0"/>
          <w:sz w:val="28"/>
          <w:szCs w:val="28"/>
        </w:rPr>
        <w:t xml:space="preserve"> Detailansicht-Lagerungen</w:t>
      </w:r>
    </w:p>
    <w:p w:rsidR="79A1A07A" w:rsidP="0AB979C2" w:rsidRDefault="79A1A07A" w14:paraId="5E31EFD0" w14:textId="20213EA2">
      <w:pPr>
        <w:pStyle w:val="Listenabsatz"/>
        <w:numPr>
          <w:ilvl w:val="1"/>
          <w:numId w:val="1"/>
        </w:numPr>
        <w:ind/>
        <w:rPr>
          <w:b w:val="0"/>
          <w:bCs w:val="0"/>
          <w:sz w:val="28"/>
          <w:szCs w:val="28"/>
        </w:rPr>
      </w:pPr>
      <w:r w:rsidRPr="0DA4FD1D" w:rsidR="0DA4FD1D">
        <w:rPr>
          <w:b w:val="0"/>
          <w:bCs w:val="0"/>
          <w:sz w:val="28"/>
          <w:szCs w:val="28"/>
        </w:rPr>
        <w:t xml:space="preserve"> Welle-Nabe-Verbindungen</w:t>
      </w:r>
    </w:p>
    <w:p w:rsidR="0DA4FD1D" w:rsidP="0DA4FD1D" w:rsidRDefault="0DA4FD1D" w14:paraId="693B3E91" w14:textId="70AA22A4">
      <w:pPr>
        <w:pStyle w:val="Listenabsatz"/>
        <w:numPr>
          <w:ilvl w:val="1"/>
          <w:numId w:val="1"/>
        </w:numPr>
        <w:rPr>
          <w:b w:val="0"/>
          <w:bCs w:val="0"/>
          <w:sz w:val="28"/>
          <w:szCs w:val="28"/>
        </w:rPr>
      </w:pPr>
      <w:r w:rsidRPr="0DA4FD1D" w:rsidR="0DA4FD1D">
        <w:rPr>
          <w:b w:val="0"/>
          <w:bCs w:val="0"/>
          <w:sz w:val="28"/>
          <w:szCs w:val="28"/>
        </w:rPr>
        <w:t>Wartungsklappe</w:t>
      </w:r>
    </w:p>
    <w:p w:rsidR="0AB979C2" w:rsidP="0AB979C2" w:rsidRDefault="0AB979C2" w14:paraId="3687A813" w14:textId="31FD87FB">
      <w:pPr>
        <w:pStyle w:val="Standard"/>
        <w:ind w:left="0"/>
        <w:rPr>
          <w:b w:val="0"/>
          <w:bCs w:val="0"/>
          <w:sz w:val="28"/>
          <w:szCs w:val="28"/>
        </w:rPr>
      </w:pPr>
    </w:p>
    <w:p w:rsidR="79A1A07A" w:rsidP="79A1A07A" w:rsidRDefault="79A1A07A" w14:paraId="5C0425B7" w14:textId="0B320529">
      <w:pPr>
        <w:pStyle w:val="Listenabsatz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AB979C2" w:rsidR="0AB979C2">
        <w:rPr>
          <w:b w:val="1"/>
          <w:bCs w:val="1"/>
          <w:sz w:val="28"/>
          <w:szCs w:val="28"/>
        </w:rPr>
        <w:t>Überlastrutschkupplung</w:t>
      </w:r>
    </w:p>
    <w:p w:rsidR="215B84B4" w:rsidP="215B84B4" w:rsidRDefault="215B84B4" w14:paraId="191C8742" w14:textId="5C3D2EBD">
      <w:pPr>
        <w:pStyle w:val="Standard"/>
        <w:ind w:left="0"/>
        <w:rPr>
          <w:sz w:val="28"/>
          <w:szCs w:val="28"/>
        </w:rPr>
      </w:pPr>
    </w:p>
    <w:sectPr w:rsidR="008F7EEA">
      <w:pgSz w:w="11906" w:h="16838" w:orient="portrait"/>
      <w:pgMar w:top="1417" w:right="1417" w:bottom="1134" w:left="1417" w:header="708" w:footer="708" w:gutter="0"/>
      <w:cols w:space="708"/>
      <w:docGrid w:linePitch="360"/>
      <w:headerReference w:type="default" r:id="Rea523d0d1af54f85"/>
      <w:footerReference w:type="default" r:id="R3918e39dc09d49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360"/>
      <w:gridCol w:w="355"/>
    </w:tblGrid>
    <w:tr w:rsidR="215B84B4" w:rsidTr="215B84B4" w14:paraId="5FC57956">
      <w:trPr>
        <w:trHeight w:val="300"/>
      </w:trPr>
      <w:tc>
        <w:tcPr>
          <w:tcW w:w="345" w:type="dxa"/>
          <w:tcMar/>
        </w:tcPr>
        <w:p w:rsidR="215B84B4" w:rsidP="215B84B4" w:rsidRDefault="215B84B4" w14:paraId="245C191B" w14:textId="79293105">
          <w:pPr>
            <w:pStyle w:val="Header"/>
            <w:bidi w:val="0"/>
            <w:ind w:left="-115"/>
            <w:jc w:val="left"/>
          </w:pPr>
        </w:p>
      </w:tc>
      <w:tc>
        <w:tcPr>
          <w:tcW w:w="8360" w:type="dxa"/>
          <w:tcMar/>
        </w:tcPr>
        <w:p w:rsidR="215B84B4" w:rsidP="215B84B4" w:rsidRDefault="215B84B4" w14:paraId="034DD069" w14:textId="5EA3C39B">
          <w:pPr>
            <w:pStyle w:val="Header"/>
            <w:bidi w:val="0"/>
            <w:jc w:val="center"/>
          </w:pPr>
          <w:r w:rsidR="215B84B4">
            <w:rPr/>
            <w:t>Claas Lübbers, Niklas Hollmann, Lars Stanislawski</w:t>
          </w:r>
        </w:p>
      </w:tc>
      <w:tc>
        <w:tcPr>
          <w:tcW w:w="355" w:type="dxa"/>
          <w:tcMar/>
        </w:tcPr>
        <w:p w:rsidR="215B84B4" w:rsidP="215B84B4" w:rsidRDefault="215B84B4" w14:paraId="58238BEF" w14:textId="76D9DCB3">
          <w:pPr>
            <w:pStyle w:val="Header"/>
            <w:bidi w:val="0"/>
            <w:ind w:right="-115"/>
            <w:jc w:val="right"/>
          </w:pPr>
        </w:p>
      </w:tc>
    </w:tr>
  </w:tbl>
  <w:p w:rsidR="215B84B4" w:rsidP="215B84B4" w:rsidRDefault="215B84B4" w14:paraId="3BDBC0A7" w14:textId="0B3CE55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355"/>
      <w:gridCol w:w="360"/>
    </w:tblGrid>
    <w:tr w:rsidR="215B84B4" w:rsidTr="215B84B4" w14:paraId="2BD5AA8A">
      <w:tc>
        <w:tcPr>
          <w:tcW w:w="345" w:type="dxa"/>
          <w:tcMar/>
        </w:tcPr>
        <w:p w:rsidR="215B84B4" w:rsidP="215B84B4" w:rsidRDefault="215B84B4" w14:paraId="71C43989" w14:textId="073577BB">
          <w:pPr>
            <w:pStyle w:val="Header"/>
            <w:bidi w:val="0"/>
            <w:ind w:left="-115"/>
            <w:jc w:val="left"/>
          </w:pPr>
        </w:p>
      </w:tc>
      <w:tc>
        <w:tcPr>
          <w:tcW w:w="8355" w:type="dxa"/>
          <w:tcMar/>
        </w:tcPr>
        <w:p w:rsidR="215B84B4" w:rsidP="215B84B4" w:rsidRDefault="215B84B4" w14:paraId="0C4290F2" w14:textId="72F76644">
          <w:pPr>
            <w:pStyle w:val="Header"/>
            <w:bidi w:val="0"/>
            <w:jc w:val="center"/>
            <w:rPr>
              <w:b w:val="1"/>
              <w:bCs w:val="1"/>
            </w:rPr>
          </w:pPr>
          <w:r w:rsidRPr="215B84B4" w:rsidR="215B84B4">
            <w:rPr>
              <w:b w:val="1"/>
              <w:bCs w:val="1"/>
            </w:rPr>
            <w:t>Maschinenelemente 3 Entwurf</w:t>
          </w:r>
        </w:p>
        <w:p w:rsidR="215B84B4" w:rsidP="215B84B4" w:rsidRDefault="215B84B4" w14:paraId="0FB68114" w14:textId="4E7AD40F">
          <w:pPr>
            <w:pStyle w:val="Header"/>
            <w:bidi w:val="0"/>
            <w:jc w:val="center"/>
          </w:pPr>
          <w:r w:rsidR="215B84B4">
            <w:rPr/>
            <w:t>Jade Hochschule Wilhelmshaven</w:t>
          </w:r>
        </w:p>
      </w:tc>
      <w:tc>
        <w:tcPr>
          <w:tcW w:w="360" w:type="dxa"/>
          <w:tcMar/>
        </w:tcPr>
        <w:p w:rsidR="215B84B4" w:rsidP="215B84B4" w:rsidRDefault="215B84B4" w14:paraId="2DF3B698" w14:textId="7BA8E68D">
          <w:pPr>
            <w:pStyle w:val="Header"/>
            <w:bidi w:val="0"/>
            <w:ind w:right="-115"/>
            <w:jc w:val="right"/>
          </w:pPr>
        </w:p>
      </w:tc>
    </w:tr>
  </w:tbl>
  <w:p w:rsidR="215B84B4" w:rsidP="215B84B4" w:rsidRDefault="215B84B4" w14:paraId="631399EF" w14:textId="02FABA1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2314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10"/>
    <w:rsid w:val="00037946"/>
    <w:rsid w:val="0008270F"/>
    <w:rsid w:val="0023184B"/>
    <w:rsid w:val="005750C0"/>
    <w:rsid w:val="005E7F10"/>
    <w:rsid w:val="008F7EEA"/>
    <w:rsid w:val="00D5061B"/>
    <w:rsid w:val="00F24E8F"/>
    <w:rsid w:val="0AB979C2"/>
    <w:rsid w:val="0DA4FD1D"/>
    <w:rsid w:val="215B84B4"/>
    <w:rsid w:val="667AE781"/>
    <w:rsid w:val="79A1A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B719"/>
  <w15:chartTrackingRefBased/>
  <w15:docId w15:val="{CD9B45FD-3651-4FE8-8ACC-EFEE6B0E6F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7F10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bsatz-Standardschriftar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Standard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bsatz-Standardschriftar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Standard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ea523d0d1af54f85" /><Relationship Type="http://schemas.openxmlformats.org/officeDocument/2006/relationships/footer" Target="footer.xml" Id="R3918e39dc09d49fd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Ausbildungszentrum-Varel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Niklas Hollmann</dc:creator>
  <keywords/>
  <dc:description/>
  <lastModifiedBy>Lars Stanislawski</lastModifiedBy>
  <revision>10</revision>
  <dcterms:created xsi:type="dcterms:W3CDTF">2022-01-18T11:31:00.0000000Z</dcterms:created>
  <dcterms:modified xsi:type="dcterms:W3CDTF">2022-02-16T12:44:56.5003479Z</dcterms:modified>
</coreProperties>
</file>