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3538" w14:textId="242E3B76" w:rsidR="00D50284" w:rsidRDefault="00D50284"/>
    <w:p w14:paraId="1CABD64A" w14:textId="0748A61C" w:rsidR="0070310F" w:rsidRPr="0070310F" w:rsidRDefault="0070310F" w:rsidP="0070310F"/>
    <w:p w14:paraId="09192FC1" w14:textId="2649BFB4" w:rsidR="0070310F" w:rsidRPr="0070310F" w:rsidRDefault="0070310F" w:rsidP="0070310F"/>
    <w:p w14:paraId="764C25E4" w14:textId="6256A34C" w:rsidR="0070310F" w:rsidRPr="0070310F" w:rsidRDefault="0070310F" w:rsidP="0070310F"/>
    <w:p w14:paraId="064FA257" w14:textId="38139403" w:rsidR="0070310F" w:rsidRPr="0070310F" w:rsidRDefault="0070310F" w:rsidP="0070310F"/>
    <w:p w14:paraId="6221F79A" w14:textId="4C24B7D8" w:rsidR="0070310F" w:rsidRPr="0070310F" w:rsidRDefault="0070310F" w:rsidP="0070310F"/>
    <w:p w14:paraId="37ADBEB3" w14:textId="1F799BB7" w:rsidR="0070310F" w:rsidRDefault="0070310F" w:rsidP="0070310F"/>
    <w:p w14:paraId="17578849" w14:textId="44AA392B" w:rsidR="0070310F" w:rsidRPr="000C160B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  <w:lang w:val="it-IT"/>
        </w:rPr>
      </w:pPr>
      <w:r w:rsidRPr="000C160B">
        <w:rPr>
          <w:b/>
          <w:bCs/>
          <w:sz w:val="48"/>
          <w:szCs w:val="48"/>
          <w:lang w:val="it-IT"/>
        </w:rPr>
        <w:t>ME</w:t>
      </w:r>
      <w:r w:rsidR="0051386A" w:rsidRPr="000C160B">
        <w:rPr>
          <w:b/>
          <w:bCs/>
          <w:sz w:val="48"/>
          <w:szCs w:val="48"/>
          <w:lang w:val="it-IT"/>
        </w:rPr>
        <w:t>3</w:t>
      </w:r>
      <w:r w:rsidRPr="000C160B">
        <w:rPr>
          <w:b/>
          <w:bCs/>
          <w:sz w:val="48"/>
          <w:szCs w:val="48"/>
          <w:lang w:val="it-IT"/>
        </w:rPr>
        <w:t>-E</w:t>
      </w:r>
    </w:p>
    <w:p w14:paraId="464E98FF" w14:textId="515FFE5D" w:rsidR="0070310F" w:rsidRPr="000C160B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  <w:lang w:val="it-IT"/>
        </w:rPr>
      </w:pPr>
      <w:r w:rsidRPr="000C160B">
        <w:rPr>
          <w:b/>
          <w:bCs/>
          <w:sz w:val="48"/>
          <w:szCs w:val="48"/>
          <w:lang w:val="it-IT"/>
        </w:rPr>
        <w:t>Testat 1</w:t>
      </w:r>
    </w:p>
    <w:p w14:paraId="6AAE0428" w14:textId="77777777" w:rsidR="0051386A" w:rsidRPr="000C160B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  <w:lang w:val="it-IT"/>
        </w:rPr>
      </w:pPr>
    </w:p>
    <w:p w14:paraId="49E20C22" w14:textId="6D9ECF50" w:rsidR="0051386A" w:rsidRPr="000C160B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  <w:lang w:val="it-IT"/>
        </w:rPr>
      </w:pPr>
      <w:r w:rsidRPr="000C160B">
        <w:rPr>
          <w:b/>
          <w:bCs/>
          <w:sz w:val="48"/>
          <w:szCs w:val="48"/>
          <w:lang w:val="it-IT"/>
        </w:rPr>
        <w:t>Gruppe 9:</w:t>
      </w:r>
    </w:p>
    <w:p w14:paraId="7A52A839" w14:textId="77777777" w:rsidR="0051386A" w:rsidRPr="000C160B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  <w:lang w:val="it-IT"/>
        </w:rPr>
      </w:pPr>
      <w:r w:rsidRPr="000C160B">
        <w:rPr>
          <w:b/>
          <w:bCs/>
          <w:sz w:val="48"/>
          <w:szCs w:val="48"/>
          <w:lang w:val="it-IT"/>
        </w:rPr>
        <w:t xml:space="preserve">Daniel Skrypnikov, </w:t>
      </w:r>
    </w:p>
    <w:p w14:paraId="0E97B8F2" w14:textId="77777777" w:rsidR="0051386A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Edis Duvnjak, </w:t>
      </w:r>
    </w:p>
    <w:p w14:paraId="61067063" w14:textId="500C9AB4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70310F">
        <w:rPr>
          <w:b/>
          <w:bCs/>
          <w:sz w:val="48"/>
          <w:szCs w:val="48"/>
        </w:rPr>
        <w:t>Marvin Müller</w:t>
      </w:r>
    </w:p>
    <w:p w14:paraId="18A047DA" w14:textId="57F14279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5D8FF259" w14:textId="76512ABA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22E11F14" w14:textId="3171FF55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7D5D3B23" w14:textId="7CB2B70E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6F259256" w14:textId="0F6BEFFF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3AE2BBC4" w14:textId="274A1589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6028FF9C" w14:textId="1FE2F185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605839BB" w14:textId="33ABA08A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6B88D606" w14:textId="77777777" w:rsidR="000C160B" w:rsidRPr="0051386A" w:rsidRDefault="000C160B" w:rsidP="000C160B">
      <w:pPr>
        <w:tabs>
          <w:tab w:val="left" w:pos="3331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ALT!!!!!!!!!!!!!!!!!!!!!!!!!!!!!!!!!!!!!!!!!!!!!!!!!!!!!!!!!!!</w:t>
      </w:r>
    </w:p>
    <w:p w14:paraId="51C1034D" w14:textId="74A88347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7FC1209E" w14:textId="605FF355" w:rsidR="0070310F" w:rsidRPr="0051386A" w:rsidRDefault="0070310F" w:rsidP="0070310F">
      <w:pPr>
        <w:tabs>
          <w:tab w:val="left" w:pos="3331"/>
        </w:tabs>
        <w:rPr>
          <w:b/>
          <w:bCs/>
          <w:color w:val="FF0000"/>
          <w:sz w:val="28"/>
          <w:szCs w:val="28"/>
        </w:rPr>
      </w:pPr>
      <w:r w:rsidRPr="0051386A">
        <w:rPr>
          <w:b/>
          <w:bCs/>
          <w:color w:val="FF0000"/>
          <w:sz w:val="28"/>
          <w:szCs w:val="28"/>
        </w:rPr>
        <w:t>Inhaltsverzeichnis:</w:t>
      </w:r>
    </w:p>
    <w:p w14:paraId="5C06EB81" w14:textId="28AB2FA0" w:rsidR="0070310F" w:rsidRPr="0051386A" w:rsidRDefault="00455EEA" w:rsidP="0070310F">
      <w:pPr>
        <w:tabs>
          <w:tab w:val="left" w:pos="3331"/>
        </w:tabs>
        <w:rPr>
          <w:color w:val="FF0000"/>
          <w:sz w:val="24"/>
          <w:szCs w:val="24"/>
        </w:rPr>
      </w:pPr>
      <w:r w:rsidRPr="0051386A">
        <w:rPr>
          <w:color w:val="FF0000"/>
          <w:sz w:val="24"/>
          <w:szCs w:val="24"/>
        </w:rPr>
        <w:t>Konstruktionsaufgabe</w:t>
      </w:r>
    </w:p>
    <w:p w14:paraId="1A70AA26" w14:textId="111766E4" w:rsidR="0070310F" w:rsidRPr="0051386A" w:rsidRDefault="00455EEA" w:rsidP="0070310F">
      <w:pPr>
        <w:tabs>
          <w:tab w:val="left" w:pos="3331"/>
        </w:tabs>
        <w:rPr>
          <w:color w:val="FF0000"/>
          <w:sz w:val="24"/>
          <w:szCs w:val="24"/>
        </w:rPr>
      </w:pPr>
      <w:r w:rsidRPr="0051386A">
        <w:rPr>
          <w:color w:val="FF0000"/>
          <w:sz w:val="24"/>
          <w:szCs w:val="24"/>
        </w:rPr>
        <w:t>Technische Daten der Kupplung und Handschaltung</w:t>
      </w:r>
    </w:p>
    <w:p w14:paraId="49D30149" w14:textId="7602157F" w:rsidR="00455EEA" w:rsidRPr="0051386A" w:rsidRDefault="00455EEA" w:rsidP="0070310F">
      <w:pPr>
        <w:tabs>
          <w:tab w:val="left" w:pos="3331"/>
        </w:tabs>
        <w:rPr>
          <w:color w:val="FF0000"/>
          <w:sz w:val="24"/>
          <w:szCs w:val="24"/>
        </w:rPr>
      </w:pPr>
      <w:r w:rsidRPr="0051386A">
        <w:rPr>
          <w:color w:val="FF0000"/>
          <w:sz w:val="24"/>
          <w:szCs w:val="24"/>
        </w:rPr>
        <w:t>Berechnungen</w:t>
      </w:r>
    </w:p>
    <w:p w14:paraId="17C9D9C4" w14:textId="64176D33" w:rsidR="0070310F" w:rsidRPr="0051386A" w:rsidRDefault="00643D00" w:rsidP="0070310F">
      <w:pPr>
        <w:tabs>
          <w:tab w:val="left" w:pos="3331"/>
        </w:tabs>
        <w:rPr>
          <w:color w:val="FF0000"/>
          <w:sz w:val="24"/>
          <w:szCs w:val="24"/>
        </w:rPr>
      </w:pPr>
      <w:r w:rsidRPr="0051386A">
        <w:rPr>
          <w:color w:val="FF0000"/>
          <w:sz w:val="24"/>
          <w:szCs w:val="24"/>
        </w:rPr>
        <w:t>CAD-</w:t>
      </w:r>
      <w:r w:rsidR="0070310F" w:rsidRPr="0051386A">
        <w:rPr>
          <w:color w:val="FF0000"/>
          <w:sz w:val="24"/>
          <w:szCs w:val="24"/>
        </w:rPr>
        <w:t xml:space="preserve">Gesamtzeichnung </w:t>
      </w:r>
      <w:r w:rsidR="004074E3" w:rsidRPr="0051386A">
        <w:rPr>
          <w:color w:val="FF0000"/>
          <w:sz w:val="24"/>
          <w:szCs w:val="24"/>
        </w:rPr>
        <w:t xml:space="preserve">mit </w:t>
      </w:r>
      <w:r w:rsidR="0070310F" w:rsidRPr="0051386A">
        <w:rPr>
          <w:color w:val="FF0000"/>
          <w:sz w:val="24"/>
          <w:szCs w:val="24"/>
        </w:rPr>
        <w:t>Schnitt</w:t>
      </w:r>
      <w:r w:rsidR="004074E3" w:rsidRPr="0051386A">
        <w:rPr>
          <w:color w:val="FF0000"/>
          <w:sz w:val="24"/>
          <w:szCs w:val="24"/>
        </w:rPr>
        <w:t>en</w:t>
      </w:r>
    </w:p>
    <w:p w14:paraId="2150CB0A" w14:textId="71FB3292" w:rsidR="0070310F" w:rsidRPr="0051386A" w:rsidRDefault="0070310F" w:rsidP="0070310F">
      <w:pPr>
        <w:tabs>
          <w:tab w:val="left" w:pos="3331"/>
        </w:tabs>
        <w:rPr>
          <w:color w:val="FF0000"/>
          <w:sz w:val="24"/>
          <w:szCs w:val="24"/>
        </w:rPr>
      </w:pPr>
      <w:r w:rsidRPr="0051386A">
        <w:rPr>
          <w:color w:val="FF0000"/>
          <w:sz w:val="24"/>
          <w:szCs w:val="24"/>
        </w:rPr>
        <w:t>Isometrische Zeichnung</w:t>
      </w:r>
    </w:p>
    <w:p w14:paraId="4CCFFC1B" w14:textId="0CCB5281" w:rsidR="00455EEA" w:rsidRPr="0051386A" w:rsidRDefault="00455EEA" w:rsidP="0070310F">
      <w:pPr>
        <w:tabs>
          <w:tab w:val="left" w:pos="3331"/>
        </w:tabs>
        <w:rPr>
          <w:color w:val="FF0000"/>
          <w:sz w:val="24"/>
          <w:szCs w:val="24"/>
        </w:rPr>
      </w:pPr>
      <w:r w:rsidRPr="0051386A">
        <w:rPr>
          <w:color w:val="FF0000"/>
          <w:sz w:val="24"/>
          <w:szCs w:val="24"/>
        </w:rPr>
        <w:t>Stückliste</w:t>
      </w:r>
    </w:p>
    <w:p w14:paraId="45C5F0BE" w14:textId="4788C3C7" w:rsidR="0070310F" w:rsidRPr="0051386A" w:rsidRDefault="004074E3" w:rsidP="0070310F">
      <w:pPr>
        <w:tabs>
          <w:tab w:val="left" w:pos="3331"/>
        </w:tabs>
        <w:rPr>
          <w:color w:val="FF0000"/>
          <w:sz w:val="24"/>
          <w:szCs w:val="24"/>
        </w:rPr>
      </w:pPr>
      <w:r w:rsidRPr="0051386A">
        <w:rPr>
          <w:color w:val="FF0000"/>
          <w:sz w:val="24"/>
          <w:szCs w:val="24"/>
        </w:rPr>
        <w:t>Einzelteilzeichnung der Kupplungsnabe</w:t>
      </w:r>
    </w:p>
    <w:p w14:paraId="15ED8A59" w14:textId="78C0059D" w:rsidR="0070310F" w:rsidRPr="0051386A" w:rsidRDefault="0051386A" w:rsidP="0070310F">
      <w:pPr>
        <w:tabs>
          <w:tab w:val="left" w:pos="3331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ALT!!!!!!!!!!!!!!!!!!!!!!!!!!!!!!!!!!!!!!!!!!!!!!!!!!!!!!!!!!!</w:t>
      </w:r>
    </w:p>
    <w:p w14:paraId="5F23814F" w14:textId="70248A04" w:rsidR="0070310F" w:rsidRDefault="0070310F" w:rsidP="0070310F">
      <w:pPr>
        <w:tabs>
          <w:tab w:val="left" w:pos="3331"/>
        </w:tabs>
        <w:rPr>
          <w:sz w:val="24"/>
          <w:szCs w:val="24"/>
        </w:rPr>
      </w:pPr>
    </w:p>
    <w:p w14:paraId="44CF9EE2" w14:textId="6C0F1F70" w:rsidR="0070310F" w:rsidRDefault="0070310F" w:rsidP="0070310F">
      <w:pPr>
        <w:tabs>
          <w:tab w:val="left" w:pos="3331"/>
        </w:tabs>
        <w:rPr>
          <w:sz w:val="24"/>
          <w:szCs w:val="24"/>
        </w:rPr>
      </w:pPr>
    </w:p>
    <w:p w14:paraId="6A55F4D2" w14:textId="7E9E0E67" w:rsidR="0070310F" w:rsidRDefault="0070310F" w:rsidP="0070310F">
      <w:pPr>
        <w:tabs>
          <w:tab w:val="left" w:pos="3331"/>
        </w:tabs>
        <w:rPr>
          <w:sz w:val="24"/>
          <w:szCs w:val="24"/>
        </w:rPr>
      </w:pPr>
    </w:p>
    <w:p w14:paraId="109B77C3" w14:textId="374E2E82" w:rsidR="0070310F" w:rsidRDefault="0070310F" w:rsidP="0070310F">
      <w:pPr>
        <w:tabs>
          <w:tab w:val="left" w:pos="3331"/>
        </w:tabs>
        <w:rPr>
          <w:sz w:val="24"/>
          <w:szCs w:val="24"/>
        </w:rPr>
      </w:pPr>
    </w:p>
    <w:sectPr w:rsidR="007031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72F4B"/>
    <w:multiLevelType w:val="hybridMultilevel"/>
    <w:tmpl w:val="5B0C42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0F"/>
    <w:rsid w:val="000C160B"/>
    <w:rsid w:val="004074E3"/>
    <w:rsid w:val="00455EEA"/>
    <w:rsid w:val="0051386A"/>
    <w:rsid w:val="00643D00"/>
    <w:rsid w:val="006F4CB0"/>
    <w:rsid w:val="0070310F"/>
    <w:rsid w:val="00AA3C2D"/>
    <w:rsid w:val="00D5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0E1E"/>
  <w15:chartTrackingRefBased/>
  <w15:docId w15:val="{0F0F05C2-EF94-45EA-AE1C-92AE47D9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310F"/>
    <w:pPr>
      <w:ind w:left="720"/>
      <w:contextualSpacing/>
    </w:pPr>
  </w:style>
  <w:style w:type="paragraph" w:styleId="KeinLeerraum">
    <w:name w:val="No Spacing"/>
    <w:uiPriority w:val="1"/>
    <w:qFormat/>
    <w:rsid w:val="00703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371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Müller</dc:creator>
  <cp:keywords/>
  <dc:description/>
  <cp:lastModifiedBy>Marvin Müller</cp:lastModifiedBy>
  <cp:revision>8</cp:revision>
  <dcterms:created xsi:type="dcterms:W3CDTF">2021-04-22T20:21:00Z</dcterms:created>
  <dcterms:modified xsi:type="dcterms:W3CDTF">2022-03-09T11:35:00Z</dcterms:modified>
</cp:coreProperties>
</file>