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DC96" w14:textId="7E85B40F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Installation et configuration du serveur DHCP</w:t>
      </w:r>
    </w:p>
    <w:p w14:paraId="367B5C5B" w14:textId="77777777" w:rsidR="00406D30" w:rsidRPr="00406D30" w:rsidRDefault="00406D30" w:rsidP="00406D30">
      <w:r w:rsidRPr="00406D30">
        <w:rPr>
          <w:b/>
          <w:bCs/>
        </w:rPr>
        <w:t>Serveur : LAB-SRV-DC01</w:t>
      </w:r>
    </w:p>
    <w:p w14:paraId="28FE57B1" w14:textId="67BE254A" w:rsidR="00406D30" w:rsidRPr="00406D30" w:rsidRDefault="00406D30" w:rsidP="00406D30">
      <w:r w:rsidRPr="00406D30">
        <w:pict w14:anchorId="60E96AD1">
          <v:rect id="_x0000_i1134" style="width:0;height:1.5pt" o:hralign="center" o:hrstd="t" o:hr="t" fillcolor="#a0a0a0" stroked="f"/>
        </w:pict>
      </w:r>
      <w:r w:rsidRPr="00406D30">
        <w:rPr>
          <w:b/>
          <w:bCs/>
        </w:rPr>
        <w:t>Contexte</w:t>
      </w:r>
    </w:p>
    <w:p w14:paraId="4076F359" w14:textId="77777777" w:rsidR="00406D30" w:rsidRPr="00406D30" w:rsidRDefault="00406D30" w:rsidP="00406D30">
      <w:r w:rsidRPr="00406D30">
        <w:t>L’entreprise TechCorp souhaite que les futures machines clientes reçoivent automatiquement une adresse IP.</w:t>
      </w:r>
    </w:p>
    <w:p w14:paraId="2E627334" w14:textId="77777777" w:rsidR="00406D30" w:rsidRPr="00406D30" w:rsidRDefault="00406D30" w:rsidP="00406D30">
      <w:r w:rsidRPr="00406D30">
        <w:t xml:space="preserve">Vous devez installer et configurer un serveur </w:t>
      </w:r>
      <w:r w:rsidRPr="00406D30">
        <w:rPr>
          <w:b/>
          <w:bCs/>
        </w:rPr>
        <w:t>DHCP</w:t>
      </w:r>
      <w:r w:rsidRPr="00406D30">
        <w:t xml:space="preserve"> sur :</w:t>
      </w:r>
    </w:p>
    <w:p w14:paraId="11EA4B83" w14:textId="77777777" w:rsidR="00406D30" w:rsidRPr="00406D30" w:rsidRDefault="00406D30" w:rsidP="00406D30">
      <w:pPr>
        <w:numPr>
          <w:ilvl w:val="0"/>
          <w:numId w:val="2"/>
        </w:numPr>
      </w:pPr>
      <w:r w:rsidRPr="00406D30">
        <w:rPr>
          <w:b/>
          <w:bCs/>
        </w:rPr>
        <w:t>LAB-SRV-DC01</w:t>
      </w:r>
    </w:p>
    <w:p w14:paraId="645FAE37" w14:textId="77777777" w:rsidR="00406D30" w:rsidRPr="00406D30" w:rsidRDefault="00406D30" w:rsidP="00406D30">
      <w:pPr>
        <w:numPr>
          <w:ilvl w:val="0"/>
          <w:numId w:val="2"/>
        </w:numPr>
      </w:pPr>
      <w:r w:rsidRPr="00406D30">
        <w:t>IP actuelle : 192.168.10.10</w:t>
      </w:r>
    </w:p>
    <w:p w14:paraId="45AB54B6" w14:textId="77777777" w:rsidR="00406D30" w:rsidRPr="00406D30" w:rsidRDefault="00406D30" w:rsidP="00406D30">
      <w:r w:rsidRPr="00406D30">
        <w:t>Réseau : 192.168.10.0/24</w:t>
      </w:r>
    </w:p>
    <w:p w14:paraId="4CC4BEB2" w14:textId="2C08CF39" w:rsidR="00406D30" w:rsidRPr="00406D30" w:rsidRDefault="00406D30" w:rsidP="00406D30">
      <w:r w:rsidRPr="00406D30">
        <w:pict w14:anchorId="75B3CB6F">
          <v:rect id="_x0000_i1135" style="width:0;height:1.5pt" o:hralign="center" o:hrstd="t" o:hr="t" fillcolor="#a0a0a0" stroked="f"/>
        </w:pict>
      </w:r>
      <w:r w:rsidRPr="00406D30">
        <w:rPr>
          <w:b/>
          <w:bCs/>
        </w:rPr>
        <w:t xml:space="preserve"> Partie 1 – Installation du rôle DHCP</w:t>
      </w:r>
    </w:p>
    <w:p w14:paraId="32D4A35B" w14:textId="77777777" w:rsidR="00406D30" w:rsidRPr="00406D30" w:rsidRDefault="00406D30" w:rsidP="00406D30">
      <w:r w:rsidRPr="00406D30">
        <w:t xml:space="preserve">Sur </w:t>
      </w:r>
      <w:r w:rsidRPr="00406D30">
        <w:rPr>
          <w:b/>
          <w:bCs/>
        </w:rPr>
        <w:t>LAB-SRV-DC01</w:t>
      </w:r>
      <w:r w:rsidRPr="00406D30">
        <w:t xml:space="preserve"> :</w:t>
      </w:r>
    </w:p>
    <w:p w14:paraId="228BBB18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 xml:space="preserve">Ouvrir </w:t>
      </w:r>
      <w:r w:rsidRPr="00406D30">
        <w:rPr>
          <w:b/>
          <w:bCs/>
        </w:rPr>
        <w:t>Gestionnaire de serveur</w:t>
      </w:r>
    </w:p>
    <w:p w14:paraId="659543CF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 xml:space="preserve">Cliquer sur </w:t>
      </w:r>
      <w:r w:rsidRPr="00406D30">
        <w:rPr>
          <w:b/>
          <w:bCs/>
        </w:rPr>
        <w:t>Gérer</w:t>
      </w:r>
    </w:p>
    <w:p w14:paraId="2A574FF7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>Ajouter des rôles et fonctionnalités</w:t>
      </w:r>
    </w:p>
    <w:p w14:paraId="72A3828E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>Installation basée sur un rôle ou une fonctionnalité</w:t>
      </w:r>
    </w:p>
    <w:p w14:paraId="05D47AE6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>Sélectionner le serveur local</w:t>
      </w:r>
    </w:p>
    <w:p w14:paraId="437B8007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 xml:space="preserve">Cocher </w:t>
      </w:r>
      <w:r w:rsidRPr="00406D30">
        <w:rPr>
          <w:b/>
          <w:bCs/>
        </w:rPr>
        <w:t>Serveur DHCP</w:t>
      </w:r>
    </w:p>
    <w:p w14:paraId="73EB6867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 xml:space="preserve">Cliquer sur </w:t>
      </w:r>
      <w:r w:rsidRPr="00406D30">
        <w:rPr>
          <w:b/>
          <w:bCs/>
        </w:rPr>
        <w:t>Ajouter des fonctionnalités</w:t>
      </w:r>
    </w:p>
    <w:p w14:paraId="29112BC9" w14:textId="77777777" w:rsidR="00406D30" w:rsidRPr="00406D30" w:rsidRDefault="00406D30" w:rsidP="00406D30">
      <w:pPr>
        <w:numPr>
          <w:ilvl w:val="0"/>
          <w:numId w:val="3"/>
        </w:numPr>
      </w:pPr>
      <w:r w:rsidRPr="00406D30">
        <w:t xml:space="preserve">Suivant jusqu’à </w:t>
      </w:r>
      <w:r w:rsidRPr="00406D30">
        <w:rPr>
          <w:b/>
          <w:bCs/>
        </w:rPr>
        <w:t>Installer</w:t>
      </w:r>
    </w:p>
    <w:p w14:paraId="12C974F2" w14:textId="77777777" w:rsidR="00406D30" w:rsidRPr="00406D30" w:rsidRDefault="00406D30" w:rsidP="00406D30">
      <w:r w:rsidRPr="00406D30">
        <w:t>Attendre la fin de l’installation.</w:t>
      </w:r>
    </w:p>
    <w:p w14:paraId="766BD4C0" w14:textId="77777777" w:rsidR="00406D30" w:rsidRPr="00406D30" w:rsidRDefault="00406D30" w:rsidP="00406D30">
      <w:r w:rsidRPr="00406D30">
        <w:pict w14:anchorId="75597C9D">
          <v:rect id="_x0000_i1137" style="width:0;height:1.5pt" o:hralign="center" o:hrstd="t" o:hr="t" fillcolor="#a0a0a0" stroked="f"/>
        </w:pict>
      </w:r>
    </w:p>
    <w:p w14:paraId="21CDC04A" w14:textId="45CF2C42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 xml:space="preserve"> Partie 2 – Création d’une étendue IPv4</w:t>
      </w:r>
    </w:p>
    <w:p w14:paraId="6D569825" w14:textId="77777777" w:rsidR="00406D30" w:rsidRPr="00406D30" w:rsidRDefault="00406D30" w:rsidP="00406D30">
      <w:pPr>
        <w:numPr>
          <w:ilvl w:val="0"/>
          <w:numId w:val="4"/>
        </w:numPr>
      </w:pPr>
      <w:r w:rsidRPr="00406D30">
        <w:t xml:space="preserve">Ouvrir </w:t>
      </w:r>
      <w:r w:rsidRPr="00406D30">
        <w:rPr>
          <w:b/>
          <w:bCs/>
        </w:rPr>
        <w:t>Outils</w:t>
      </w:r>
    </w:p>
    <w:p w14:paraId="2E17A54D" w14:textId="77777777" w:rsidR="00406D30" w:rsidRPr="00406D30" w:rsidRDefault="00406D30" w:rsidP="00406D30">
      <w:pPr>
        <w:numPr>
          <w:ilvl w:val="0"/>
          <w:numId w:val="4"/>
        </w:numPr>
      </w:pPr>
      <w:r w:rsidRPr="00406D30">
        <w:t xml:space="preserve">Sélectionner </w:t>
      </w:r>
      <w:r w:rsidRPr="00406D30">
        <w:rPr>
          <w:b/>
          <w:bCs/>
        </w:rPr>
        <w:t>DHCP</w:t>
      </w:r>
    </w:p>
    <w:p w14:paraId="5C2D3724" w14:textId="77777777" w:rsidR="00406D30" w:rsidRPr="00406D30" w:rsidRDefault="00406D30" w:rsidP="00406D30">
      <w:pPr>
        <w:numPr>
          <w:ilvl w:val="0"/>
          <w:numId w:val="4"/>
        </w:numPr>
      </w:pPr>
      <w:r w:rsidRPr="00406D30">
        <w:t>Déployer :</w:t>
      </w:r>
    </w:p>
    <w:p w14:paraId="4DA93472" w14:textId="77777777" w:rsidR="00406D30" w:rsidRPr="00406D30" w:rsidRDefault="00406D30" w:rsidP="00406D30">
      <w:pPr>
        <w:numPr>
          <w:ilvl w:val="1"/>
          <w:numId w:val="4"/>
        </w:numPr>
      </w:pPr>
      <w:r w:rsidRPr="00406D30">
        <w:t>LAB-SRV-DC01</w:t>
      </w:r>
    </w:p>
    <w:p w14:paraId="6F4DE77B" w14:textId="77777777" w:rsidR="00406D30" w:rsidRPr="00406D30" w:rsidRDefault="00406D30" w:rsidP="00406D30">
      <w:pPr>
        <w:numPr>
          <w:ilvl w:val="1"/>
          <w:numId w:val="4"/>
        </w:numPr>
      </w:pPr>
      <w:r w:rsidRPr="00406D30">
        <w:t>IPv4</w:t>
      </w:r>
    </w:p>
    <w:p w14:paraId="1AB6535F" w14:textId="77777777" w:rsidR="00406D30" w:rsidRPr="00406D30" w:rsidRDefault="00406D30" w:rsidP="00406D30">
      <w:pPr>
        <w:numPr>
          <w:ilvl w:val="0"/>
          <w:numId w:val="4"/>
        </w:numPr>
      </w:pPr>
      <w:r w:rsidRPr="00406D30">
        <w:lastRenderedPageBreak/>
        <w:t xml:space="preserve">Clic droit sur </w:t>
      </w:r>
      <w:r w:rsidRPr="00406D30">
        <w:rPr>
          <w:b/>
          <w:bCs/>
        </w:rPr>
        <w:t>IPv4</w:t>
      </w:r>
    </w:p>
    <w:p w14:paraId="5FA91663" w14:textId="77777777" w:rsidR="00406D30" w:rsidRPr="00406D30" w:rsidRDefault="00406D30" w:rsidP="00406D30">
      <w:pPr>
        <w:numPr>
          <w:ilvl w:val="0"/>
          <w:numId w:val="4"/>
        </w:numPr>
      </w:pPr>
      <w:r w:rsidRPr="00406D30">
        <w:t>Nouvelle étendue</w:t>
      </w:r>
    </w:p>
    <w:p w14:paraId="74CCBA9D" w14:textId="77777777" w:rsidR="00406D30" w:rsidRPr="00406D30" w:rsidRDefault="00406D30" w:rsidP="00406D30">
      <w:r w:rsidRPr="00406D30">
        <w:pict w14:anchorId="050E9078">
          <v:rect id="_x0000_i1138" style="width:0;height:1.5pt" o:hralign="center" o:hrstd="t" o:hr="t" fillcolor="#a0a0a0" stroked="f"/>
        </w:pict>
      </w:r>
    </w:p>
    <w:p w14:paraId="6D201364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Assistant Nouvelle Étendue</w:t>
      </w:r>
    </w:p>
    <w:p w14:paraId="0294D500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Nom de l’étendue :</w:t>
      </w:r>
    </w:p>
    <w:p w14:paraId="22BC033F" w14:textId="77777777" w:rsidR="00406D30" w:rsidRPr="00406D30" w:rsidRDefault="00406D30" w:rsidP="00406D30">
      <w:r w:rsidRPr="00406D30">
        <w:t>LAN-TECHCORP</w:t>
      </w:r>
    </w:p>
    <w:p w14:paraId="21D53BBE" w14:textId="77777777" w:rsidR="00406D30" w:rsidRPr="00406D30" w:rsidRDefault="00406D30" w:rsidP="00406D30">
      <w:r w:rsidRPr="00406D30">
        <w:pict w14:anchorId="1AC901C5">
          <v:rect id="_x0000_i1139" style="width:0;height:1.5pt" o:hralign="center" o:hrstd="t" o:hr="t" fillcolor="#a0a0a0" stroked="f"/>
        </w:pict>
      </w:r>
    </w:p>
    <w:p w14:paraId="0C61A6D1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Plage d’adresses :</w:t>
      </w:r>
    </w:p>
    <w:p w14:paraId="19495BA5" w14:textId="77777777" w:rsidR="00406D30" w:rsidRPr="00406D30" w:rsidRDefault="00406D30" w:rsidP="00406D30">
      <w:pPr>
        <w:numPr>
          <w:ilvl w:val="0"/>
          <w:numId w:val="5"/>
        </w:numPr>
      </w:pPr>
      <w:r w:rsidRPr="00406D30">
        <w:t>Début : 192.168.10.50</w:t>
      </w:r>
    </w:p>
    <w:p w14:paraId="2E4D99DE" w14:textId="77777777" w:rsidR="00406D30" w:rsidRPr="00406D30" w:rsidRDefault="00406D30" w:rsidP="00406D30">
      <w:pPr>
        <w:numPr>
          <w:ilvl w:val="0"/>
          <w:numId w:val="5"/>
        </w:numPr>
      </w:pPr>
      <w:r w:rsidRPr="00406D30">
        <w:t>Fin : 192.168.10.100</w:t>
      </w:r>
    </w:p>
    <w:p w14:paraId="1A73CAEB" w14:textId="77777777" w:rsidR="00406D30" w:rsidRPr="00406D30" w:rsidRDefault="00406D30" w:rsidP="00406D30">
      <w:r w:rsidRPr="00406D30">
        <w:pict w14:anchorId="2C55A28F">
          <v:rect id="_x0000_i1140" style="width:0;height:1.5pt" o:hralign="center" o:hrstd="t" o:hr="t" fillcolor="#a0a0a0" stroked="f"/>
        </w:pict>
      </w:r>
    </w:p>
    <w:p w14:paraId="673C6186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Masque :</w:t>
      </w:r>
    </w:p>
    <w:p w14:paraId="12764ED0" w14:textId="77777777" w:rsidR="00406D30" w:rsidRPr="00406D30" w:rsidRDefault="00406D30" w:rsidP="00406D30">
      <w:r w:rsidRPr="00406D30">
        <w:t>255.255.255.0</w:t>
      </w:r>
    </w:p>
    <w:p w14:paraId="1B5C9814" w14:textId="77777777" w:rsidR="00406D30" w:rsidRPr="00406D30" w:rsidRDefault="00406D30" w:rsidP="00406D30">
      <w:r w:rsidRPr="00406D30">
        <w:pict w14:anchorId="6DF18E40">
          <v:rect id="_x0000_i1142" style="width:0;height:1.5pt" o:hralign="center" o:hrstd="t" o:hr="t" fillcolor="#a0a0a0" stroked="f"/>
        </w:pict>
      </w:r>
    </w:p>
    <w:p w14:paraId="4A430411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Durée du bail</w:t>
      </w:r>
    </w:p>
    <w:p w14:paraId="07FFE0FD" w14:textId="77777777" w:rsidR="00406D30" w:rsidRPr="00406D30" w:rsidRDefault="00406D30" w:rsidP="00406D30">
      <w:r w:rsidRPr="00406D30">
        <w:t>Laisser par défaut (8 jours)</w:t>
      </w:r>
    </w:p>
    <w:p w14:paraId="7E66F118" w14:textId="77777777" w:rsidR="00406D30" w:rsidRPr="00406D30" w:rsidRDefault="00406D30" w:rsidP="00406D30">
      <w:r w:rsidRPr="00406D30">
        <w:pict w14:anchorId="66EB13AD">
          <v:rect id="_x0000_i1143" style="width:0;height:1.5pt" o:hralign="center" o:hrstd="t" o:hr="t" fillcolor="#a0a0a0" stroked="f"/>
        </w:pict>
      </w:r>
    </w:p>
    <w:p w14:paraId="4E3C25D8" w14:textId="50EA7DFA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Partie 3 – Configuration des options DHCP</w:t>
      </w:r>
    </w:p>
    <w:p w14:paraId="7484C0AF" w14:textId="77777777" w:rsidR="00406D30" w:rsidRPr="00406D30" w:rsidRDefault="00406D30" w:rsidP="00406D30">
      <w:r w:rsidRPr="00406D30">
        <w:t>Pendant l’assistant :</w:t>
      </w:r>
    </w:p>
    <w:p w14:paraId="23E0E506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Routeur (Passerelle)</w:t>
      </w:r>
    </w:p>
    <w:p w14:paraId="05BEDCF1" w14:textId="77777777" w:rsidR="00406D30" w:rsidRPr="00406D30" w:rsidRDefault="00406D30" w:rsidP="00406D30">
      <w:r w:rsidRPr="00406D30">
        <w:t>Ajouter :</w:t>
      </w:r>
      <w:r w:rsidRPr="00406D30">
        <w:br/>
        <w:t>192.168.10.1</w:t>
      </w:r>
    </w:p>
    <w:p w14:paraId="062EC127" w14:textId="77777777" w:rsidR="00406D30" w:rsidRPr="00406D30" w:rsidRDefault="00406D30" w:rsidP="00406D30">
      <w:r w:rsidRPr="00406D30">
        <w:pict w14:anchorId="635EB960">
          <v:rect id="_x0000_i1144" style="width:0;height:1.5pt" o:hralign="center" o:hrstd="t" o:hr="t" fillcolor="#a0a0a0" stroked="f"/>
        </w:pict>
      </w:r>
    </w:p>
    <w:p w14:paraId="1AF5971D" w14:textId="77777777" w:rsidR="00406D30" w:rsidRPr="00406D30" w:rsidRDefault="00406D30" w:rsidP="00406D30">
      <w:r w:rsidRPr="00406D30">
        <w:t>Activer l’étendue.</w:t>
      </w:r>
    </w:p>
    <w:p w14:paraId="5AB300EF" w14:textId="77777777" w:rsidR="00406D30" w:rsidRPr="00406D30" w:rsidRDefault="00406D30" w:rsidP="00406D30">
      <w:r w:rsidRPr="00406D30">
        <w:pict w14:anchorId="2948FFAC">
          <v:rect id="_x0000_i1147" style="width:0;height:1.5pt" o:hralign="center" o:hrstd="t" o:hr="t" fillcolor="#a0a0a0" stroked="f"/>
        </w:pict>
      </w:r>
    </w:p>
    <w:p w14:paraId="2037C304" w14:textId="62DAE560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Partie 4 – Vérification du fonctionnement</w:t>
      </w:r>
    </w:p>
    <w:p w14:paraId="16414367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Étape 1 – Vérifier que l’étendue est active</w:t>
      </w:r>
    </w:p>
    <w:p w14:paraId="60C37CD0" w14:textId="77777777" w:rsidR="00406D30" w:rsidRPr="00406D30" w:rsidRDefault="00406D30" w:rsidP="00406D30">
      <w:r w:rsidRPr="00406D30">
        <w:t>Dans la console DHCP :</w:t>
      </w:r>
    </w:p>
    <w:p w14:paraId="469832D2" w14:textId="77777777" w:rsidR="00406D30" w:rsidRPr="00406D30" w:rsidRDefault="00406D30" w:rsidP="00406D30">
      <w:pPr>
        <w:numPr>
          <w:ilvl w:val="0"/>
          <w:numId w:val="6"/>
        </w:numPr>
      </w:pPr>
      <w:r w:rsidRPr="00406D30">
        <w:lastRenderedPageBreak/>
        <w:t>L’étendue doit apparaître en vert</w:t>
      </w:r>
    </w:p>
    <w:p w14:paraId="57E27469" w14:textId="77777777" w:rsidR="00406D30" w:rsidRPr="00406D30" w:rsidRDefault="00406D30" w:rsidP="00406D30">
      <w:pPr>
        <w:numPr>
          <w:ilvl w:val="0"/>
          <w:numId w:val="6"/>
        </w:numPr>
      </w:pPr>
      <w:r w:rsidRPr="00406D30">
        <w:t>IPv4 doit être activé</w:t>
      </w:r>
    </w:p>
    <w:p w14:paraId="2598BCFC" w14:textId="77777777" w:rsidR="00406D30" w:rsidRPr="00406D30" w:rsidRDefault="00406D30" w:rsidP="00406D30">
      <w:r w:rsidRPr="00406D30">
        <w:pict w14:anchorId="708528F2">
          <v:rect id="_x0000_i1148" style="width:0;height:1.5pt" o:hralign="center" o:hrstd="t" o:hr="t" fillcolor="#a0a0a0" stroked="f"/>
        </w:pict>
      </w:r>
    </w:p>
    <w:p w14:paraId="6F96C50B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Étape 2 – Tester avec une nouvelle VM cliente</w:t>
      </w:r>
    </w:p>
    <w:p w14:paraId="06122B5D" w14:textId="2816674D" w:rsidR="00406D30" w:rsidRPr="00406D30" w:rsidRDefault="00406D30" w:rsidP="00406D30">
      <w:r w:rsidRPr="00406D30">
        <w:t xml:space="preserve">Créer une petite VM Windows </w:t>
      </w:r>
      <w:r>
        <w:t>11</w:t>
      </w:r>
      <w:r w:rsidRPr="00406D30">
        <w:t xml:space="preserve"> :</w:t>
      </w:r>
    </w:p>
    <w:p w14:paraId="021645B6" w14:textId="77777777" w:rsidR="00406D30" w:rsidRPr="00406D30" w:rsidRDefault="00406D30" w:rsidP="00406D30">
      <w:pPr>
        <w:numPr>
          <w:ilvl w:val="0"/>
          <w:numId w:val="7"/>
        </w:numPr>
      </w:pPr>
      <w:r w:rsidRPr="00406D30">
        <w:t>Même réseau : LAB-INTERNE</w:t>
      </w:r>
    </w:p>
    <w:p w14:paraId="2B7D1010" w14:textId="77777777" w:rsidR="00406D30" w:rsidRPr="00406D30" w:rsidRDefault="00406D30" w:rsidP="00406D30">
      <w:pPr>
        <w:numPr>
          <w:ilvl w:val="0"/>
          <w:numId w:val="7"/>
        </w:numPr>
      </w:pPr>
      <w:r w:rsidRPr="00406D30">
        <w:t>Carte réseau en DHCP automatique</w:t>
      </w:r>
    </w:p>
    <w:p w14:paraId="77DE1173" w14:textId="77777777" w:rsidR="00406D30" w:rsidRPr="00406D30" w:rsidRDefault="00406D30" w:rsidP="00406D30">
      <w:r w:rsidRPr="00406D30">
        <w:t>Dans l’invite de commande :</w:t>
      </w:r>
    </w:p>
    <w:p w14:paraId="1D505F3E" w14:textId="77777777" w:rsidR="00406D30" w:rsidRPr="00406D30" w:rsidRDefault="00406D30" w:rsidP="00406D30">
      <w:r w:rsidRPr="00406D30">
        <w:t>ipconfig</w:t>
      </w:r>
    </w:p>
    <w:p w14:paraId="2F6287BE" w14:textId="77777777" w:rsidR="00406D30" w:rsidRPr="00406D30" w:rsidRDefault="00406D30" w:rsidP="00406D30">
      <w:r w:rsidRPr="00406D30">
        <w:t>L’adresse IP doit être comprise entre :</w:t>
      </w:r>
    </w:p>
    <w:p w14:paraId="71FE6308" w14:textId="77777777" w:rsidR="00406D30" w:rsidRPr="00406D30" w:rsidRDefault="00406D30" w:rsidP="00406D30">
      <w:r w:rsidRPr="00406D30">
        <w:t>192.168.10.50 et 192.168.10.100</w:t>
      </w:r>
    </w:p>
    <w:p w14:paraId="472A1009" w14:textId="77777777" w:rsidR="00406D30" w:rsidRPr="00406D30" w:rsidRDefault="00406D30" w:rsidP="00406D30">
      <w:r w:rsidRPr="00406D30">
        <w:pict w14:anchorId="3F80C659">
          <v:rect id="_x0000_i1149" style="width:0;height:1.5pt" o:hralign="center" o:hrstd="t" o:hr="t" fillcolor="#a0a0a0" stroked="f"/>
        </w:pict>
      </w:r>
    </w:p>
    <w:p w14:paraId="33B5F2ED" w14:textId="77777777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Forcer un renouvellement</w:t>
      </w:r>
    </w:p>
    <w:p w14:paraId="663536C7" w14:textId="77777777" w:rsidR="00406D30" w:rsidRPr="00406D30" w:rsidRDefault="00406D30" w:rsidP="00406D30">
      <w:r w:rsidRPr="00406D30">
        <w:t>ipconfig /release</w:t>
      </w:r>
      <w:r w:rsidRPr="00406D30">
        <w:br/>
        <w:t>ipconfig /renew</w:t>
      </w:r>
    </w:p>
    <w:p w14:paraId="2283517A" w14:textId="77777777" w:rsidR="00406D30" w:rsidRPr="00406D30" w:rsidRDefault="00406D30" w:rsidP="00406D30">
      <w:r w:rsidRPr="00406D30">
        <w:pict w14:anchorId="4A4616AE">
          <v:rect id="_x0000_i1150" style="width:0;height:1.5pt" o:hralign="center" o:hrstd="t" o:hr="t" fillcolor="#a0a0a0" stroked="f"/>
        </w:pict>
      </w:r>
    </w:p>
    <w:p w14:paraId="22D97F5A" w14:textId="5F045AF5" w:rsidR="00406D30" w:rsidRPr="00406D30" w:rsidRDefault="00406D30" w:rsidP="00406D30">
      <w:pPr>
        <w:rPr>
          <w:b/>
          <w:bCs/>
        </w:rPr>
      </w:pPr>
      <w:r w:rsidRPr="00406D30">
        <w:rPr>
          <w:b/>
          <w:bCs/>
        </w:rPr>
        <w:t>Partie 5 – Vérification côté serveur</w:t>
      </w:r>
    </w:p>
    <w:p w14:paraId="0CF764DC" w14:textId="77777777" w:rsidR="00406D30" w:rsidRPr="00406D30" w:rsidRDefault="00406D30" w:rsidP="00406D30">
      <w:r w:rsidRPr="00406D30">
        <w:t>Dans la console DHCP :</w:t>
      </w:r>
    </w:p>
    <w:p w14:paraId="09E4F224" w14:textId="77777777" w:rsidR="00406D30" w:rsidRPr="00406D30" w:rsidRDefault="00406D30" w:rsidP="00406D30">
      <w:pPr>
        <w:numPr>
          <w:ilvl w:val="0"/>
          <w:numId w:val="8"/>
        </w:numPr>
      </w:pPr>
      <w:r w:rsidRPr="00406D30">
        <w:t xml:space="preserve">Aller dans </w:t>
      </w:r>
      <w:r w:rsidRPr="00406D30">
        <w:rPr>
          <w:b/>
          <w:bCs/>
        </w:rPr>
        <w:t>Baux d’adresses</w:t>
      </w:r>
    </w:p>
    <w:p w14:paraId="2F29F49E" w14:textId="77777777" w:rsidR="00406D30" w:rsidRPr="00406D30" w:rsidRDefault="00406D30" w:rsidP="00406D30">
      <w:pPr>
        <w:numPr>
          <w:ilvl w:val="0"/>
          <w:numId w:val="8"/>
        </w:numPr>
      </w:pPr>
      <w:r w:rsidRPr="00406D30">
        <w:t>Vérifier que le client apparaît</w:t>
      </w:r>
    </w:p>
    <w:p w14:paraId="004882BB" w14:textId="77777777" w:rsidR="00A06E1B" w:rsidRDefault="00A06E1B"/>
    <w:sectPr w:rsidR="00A06E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51CF"/>
    <w:multiLevelType w:val="multilevel"/>
    <w:tmpl w:val="756C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34547"/>
    <w:multiLevelType w:val="multilevel"/>
    <w:tmpl w:val="F9F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558BE"/>
    <w:multiLevelType w:val="multilevel"/>
    <w:tmpl w:val="8450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8F59BB"/>
    <w:multiLevelType w:val="multilevel"/>
    <w:tmpl w:val="22B2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0E61F3"/>
    <w:multiLevelType w:val="multilevel"/>
    <w:tmpl w:val="FC0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E5598B"/>
    <w:multiLevelType w:val="multilevel"/>
    <w:tmpl w:val="CB22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586B7D"/>
    <w:multiLevelType w:val="multilevel"/>
    <w:tmpl w:val="C5FE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8B1A92"/>
    <w:multiLevelType w:val="multilevel"/>
    <w:tmpl w:val="F95C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796109">
    <w:abstractNumId w:val="6"/>
  </w:num>
  <w:num w:numId="2" w16cid:durableId="1893957184">
    <w:abstractNumId w:val="7"/>
  </w:num>
  <w:num w:numId="3" w16cid:durableId="1578436676">
    <w:abstractNumId w:val="2"/>
  </w:num>
  <w:num w:numId="4" w16cid:durableId="521014568">
    <w:abstractNumId w:val="3"/>
  </w:num>
  <w:num w:numId="5" w16cid:durableId="1150637690">
    <w:abstractNumId w:val="5"/>
  </w:num>
  <w:num w:numId="6" w16cid:durableId="1922324359">
    <w:abstractNumId w:val="4"/>
  </w:num>
  <w:num w:numId="7" w16cid:durableId="1317032522">
    <w:abstractNumId w:val="0"/>
  </w:num>
  <w:num w:numId="8" w16cid:durableId="7549379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42"/>
    <w:rsid w:val="00321214"/>
    <w:rsid w:val="00406D30"/>
    <w:rsid w:val="007652BB"/>
    <w:rsid w:val="008C6563"/>
    <w:rsid w:val="00A06E1B"/>
    <w:rsid w:val="00CA4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8FA38"/>
  <w15:chartTrackingRefBased/>
  <w15:docId w15:val="{DE57FA62-7D20-4913-958E-83E81BB7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2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264</Words>
  <Characters>1458</Characters>
  <Application>Microsoft Office Word</Application>
  <DocSecurity>0</DocSecurity>
  <Lines>12</Lines>
  <Paragraphs>3</Paragraphs>
  <ScaleCrop>false</ScaleCrop>
  <Company>BizzDev S.A.</Company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Sotiaux</dc:creator>
  <cp:keywords/>
  <dc:description/>
  <cp:lastModifiedBy>Sébastien Sotiaux</cp:lastModifiedBy>
  <cp:revision>3</cp:revision>
  <dcterms:created xsi:type="dcterms:W3CDTF">2026-02-23T15:21:00Z</dcterms:created>
  <dcterms:modified xsi:type="dcterms:W3CDTF">2026-02-23T15:23:00Z</dcterms:modified>
</cp:coreProperties>
</file>