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A835" w14:textId="173F8D98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 xml:space="preserve"> TP – Mise en place et tests d’un serveur DNS (sans Active Directory)</w:t>
      </w:r>
    </w:p>
    <w:p w14:paraId="4F77C575" w14:textId="77777777" w:rsidR="00FC62A8" w:rsidRPr="00FC62A8" w:rsidRDefault="00FC62A8" w:rsidP="00FC62A8">
      <w:r w:rsidRPr="00FC62A8">
        <w:pict w14:anchorId="57D77D67">
          <v:rect id="_x0000_i1169" style="width:0;height:1.5pt" o:hralign="center" o:hrstd="t" o:hr="t" fillcolor="#a0a0a0" stroked="f"/>
        </w:pict>
      </w:r>
    </w:p>
    <w:p w14:paraId="40DEE8EE" w14:textId="4E92A408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Objectif</w:t>
      </w:r>
    </w:p>
    <w:p w14:paraId="429ABA9E" w14:textId="77777777" w:rsidR="00FC62A8" w:rsidRPr="00FC62A8" w:rsidRDefault="00FC62A8" w:rsidP="00FC62A8">
      <w:r w:rsidRPr="00FC62A8">
        <w:t>Mettre en place un serveur DNS autonome (non intégré à Active Directory), configurer des zones directes et inverses, créer des enregistrements DNS, tester la résolution de noms et analyser le cache DNS.</w:t>
      </w:r>
    </w:p>
    <w:p w14:paraId="44F6162A" w14:textId="77777777" w:rsidR="00FC62A8" w:rsidRPr="00FC62A8" w:rsidRDefault="00FC62A8" w:rsidP="00FC62A8">
      <w:r w:rsidRPr="00FC62A8">
        <w:pict w14:anchorId="00F2B470">
          <v:rect id="_x0000_i1170" style="width:0;height:1.5pt" o:hralign="center" o:hrstd="t" o:hr="t" fillcolor="#a0a0a0" stroked="f"/>
        </w:pict>
      </w:r>
    </w:p>
    <w:p w14:paraId="2FBD3023" w14:textId="56762338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Contexte</w:t>
      </w:r>
    </w:p>
    <w:p w14:paraId="07EC7141" w14:textId="77777777" w:rsidR="00FC62A8" w:rsidRPr="00FC62A8" w:rsidRDefault="00FC62A8" w:rsidP="00FC62A8">
      <w:r w:rsidRPr="00FC62A8">
        <w:t>Vous disposez des serveurs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548"/>
        <w:gridCol w:w="1795"/>
      </w:tblGrid>
      <w:tr w:rsidR="00FC62A8" w:rsidRPr="00FC62A8" w14:paraId="5EBB4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1897B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Nom du serveur</w:t>
            </w:r>
          </w:p>
        </w:tc>
        <w:tc>
          <w:tcPr>
            <w:tcW w:w="0" w:type="auto"/>
            <w:vAlign w:val="center"/>
            <w:hideMark/>
          </w:tcPr>
          <w:p w14:paraId="5FC3F65E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Adresse IP</w:t>
            </w:r>
          </w:p>
        </w:tc>
        <w:tc>
          <w:tcPr>
            <w:tcW w:w="0" w:type="auto"/>
            <w:vAlign w:val="center"/>
            <w:hideMark/>
          </w:tcPr>
          <w:p w14:paraId="7BCF674F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Rôle</w:t>
            </w:r>
          </w:p>
        </w:tc>
      </w:tr>
      <w:tr w:rsidR="00FC62A8" w:rsidRPr="00FC62A8" w14:paraId="0F87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6090" w14:textId="77777777" w:rsidR="00FC62A8" w:rsidRPr="00FC62A8" w:rsidRDefault="00FC62A8" w:rsidP="00FC62A8">
            <w:r w:rsidRPr="00FC62A8">
              <w:t>LAB-SRV-DC01</w:t>
            </w:r>
          </w:p>
        </w:tc>
        <w:tc>
          <w:tcPr>
            <w:tcW w:w="0" w:type="auto"/>
            <w:vAlign w:val="center"/>
            <w:hideMark/>
          </w:tcPr>
          <w:p w14:paraId="34704E14" w14:textId="77777777" w:rsidR="00FC62A8" w:rsidRPr="00FC62A8" w:rsidRDefault="00FC62A8" w:rsidP="00FC62A8">
            <w:r w:rsidRPr="00FC62A8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53701FF8" w14:textId="77777777" w:rsidR="00FC62A8" w:rsidRPr="00FC62A8" w:rsidRDefault="00FC62A8" w:rsidP="00FC62A8">
            <w:r w:rsidRPr="00FC62A8">
              <w:t>Serveur DNS</w:t>
            </w:r>
          </w:p>
        </w:tc>
      </w:tr>
      <w:tr w:rsidR="00FC62A8" w:rsidRPr="00FC62A8" w14:paraId="3D78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EA28" w14:textId="77777777" w:rsidR="00FC62A8" w:rsidRPr="00FC62A8" w:rsidRDefault="00FC62A8" w:rsidP="00FC62A8">
            <w:r w:rsidRPr="00FC62A8">
              <w:t>LAB-SRV-DC02</w:t>
            </w:r>
          </w:p>
        </w:tc>
        <w:tc>
          <w:tcPr>
            <w:tcW w:w="0" w:type="auto"/>
            <w:vAlign w:val="center"/>
            <w:hideMark/>
          </w:tcPr>
          <w:p w14:paraId="1934F62C" w14:textId="77777777" w:rsidR="00FC62A8" w:rsidRPr="00FC62A8" w:rsidRDefault="00FC62A8" w:rsidP="00FC62A8">
            <w:r w:rsidRPr="00FC62A8"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1FD4B035" w14:textId="77777777" w:rsidR="00FC62A8" w:rsidRPr="00FC62A8" w:rsidRDefault="00FC62A8" w:rsidP="00FC62A8">
            <w:r w:rsidRPr="00FC62A8">
              <w:t>Serveur membre</w:t>
            </w:r>
          </w:p>
        </w:tc>
      </w:tr>
      <w:tr w:rsidR="00FC62A8" w:rsidRPr="00FC62A8" w14:paraId="19D7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F2AE" w14:textId="77777777" w:rsidR="00FC62A8" w:rsidRPr="00FC62A8" w:rsidRDefault="00FC62A8" w:rsidP="00FC62A8">
            <w:r w:rsidRPr="00FC62A8">
              <w:t>LAB-SRV-FIC01</w:t>
            </w:r>
          </w:p>
        </w:tc>
        <w:tc>
          <w:tcPr>
            <w:tcW w:w="0" w:type="auto"/>
            <w:vAlign w:val="center"/>
            <w:hideMark/>
          </w:tcPr>
          <w:p w14:paraId="76CEED27" w14:textId="77777777" w:rsidR="00FC62A8" w:rsidRPr="00FC62A8" w:rsidRDefault="00FC62A8" w:rsidP="00FC62A8">
            <w:r w:rsidRPr="00FC62A8"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7B6CD93D" w14:textId="77777777" w:rsidR="00FC62A8" w:rsidRPr="00FC62A8" w:rsidRDefault="00FC62A8" w:rsidP="00FC62A8">
            <w:r w:rsidRPr="00FC62A8">
              <w:t>Serveur membre</w:t>
            </w:r>
          </w:p>
        </w:tc>
      </w:tr>
    </w:tbl>
    <w:p w14:paraId="68E3E29D" w14:textId="77777777" w:rsidR="00FC62A8" w:rsidRPr="00FC62A8" w:rsidRDefault="00FC62A8" w:rsidP="00FC62A8">
      <w:r w:rsidRPr="00FC62A8">
        <w:t xml:space="preserve">Réseau : </w:t>
      </w:r>
      <w:r w:rsidRPr="00FC62A8">
        <w:rPr>
          <w:b/>
          <w:bCs/>
        </w:rPr>
        <w:t>192.168.10.0/24</w:t>
      </w:r>
    </w:p>
    <w:p w14:paraId="097992EE" w14:textId="77777777" w:rsidR="00FC62A8" w:rsidRPr="00FC62A8" w:rsidRDefault="00FC62A8" w:rsidP="00FC62A8">
      <w:r w:rsidRPr="00FC62A8">
        <w:t xml:space="preserve">Dans ce TP, </w:t>
      </w:r>
      <w:r w:rsidRPr="00FC62A8">
        <w:rPr>
          <w:b/>
          <w:bCs/>
        </w:rPr>
        <w:t>LAB-SRV-DC01 sera utilisé comme serveur DNS principal</w:t>
      </w:r>
      <w:r w:rsidRPr="00FC62A8">
        <w:t>.</w:t>
      </w:r>
    </w:p>
    <w:p w14:paraId="49582DA7" w14:textId="77777777" w:rsidR="00FC62A8" w:rsidRPr="00FC62A8" w:rsidRDefault="00FC62A8" w:rsidP="00FC62A8">
      <w:r w:rsidRPr="00FC62A8">
        <w:pict w14:anchorId="7A00D2E6">
          <v:rect id="_x0000_i1171" style="width:0;height:1.5pt" o:hralign="center" o:hrstd="t" o:hr="t" fillcolor="#a0a0a0" stroked="f"/>
        </w:pict>
      </w:r>
    </w:p>
    <w:p w14:paraId="56DC3310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1 – Installation du rôle DNS</w:t>
      </w:r>
    </w:p>
    <w:p w14:paraId="589FCD05" w14:textId="77777777" w:rsidR="00FC62A8" w:rsidRPr="00FC62A8" w:rsidRDefault="00FC62A8" w:rsidP="00FC62A8">
      <w:r w:rsidRPr="00FC62A8">
        <w:t xml:space="preserve">À réaliser sur </w:t>
      </w:r>
      <w:r w:rsidRPr="00FC62A8">
        <w:rPr>
          <w:b/>
          <w:bCs/>
        </w:rPr>
        <w:t>LAB-SRV-DC01</w:t>
      </w:r>
    </w:p>
    <w:p w14:paraId="05891B5A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 xml:space="preserve">Ouvrir </w:t>
      </w:r>
      <w:r w:rsidRPr="00FC62A8">
        <w:rPr>
          <w:b/>
          <w:bCs/>
        </w:rPr>
        <w:t>Server Manager</w:t>
      </w:r>
    </w:p>
    <w:p w14:paraId="77EAF9B3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 xml:space="preserve">Cliquer sur </w:t>
      </w:r>
      <w:r w:rsidRPr="00FC62A8">
        <w:rPr>
          <w:b/>
          <w:bCs/>
        </w:rPr>
        <w:t>Manage</w:t>
      </w:r>
    </w:p>
    <w:p w14:paraId="0C7A361A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 xml:space="preserve">Sélectionner </w:t>
      </w:r>
      <w:r w:rsidRPr="00FC62A8">
        <w:rPr>
          <w:b/>
          <w:bCs/>
        </w:rPr>
        <w:t>Add Roles and Features</w:t>
      </w:r>
    </w:p>
    <w:p w14:paraId="477A307A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>Choisir :</w:t>
      </w:r>
    </w:p>
    <w:p w14:paraId="35A29887" w14:textId="77777777" w:rsidR="00FC62A8" w:rsidRPr="00FC62A8" w:rsidRDefault="00FC62A8" w:rsidP="00FC62A8">
      <w:pPr>
        <w:numPr>
          <w:ilvl w:val="1"/>
          <w:numId w:val="1"/>
        </w:numPr>
        <w:rPr>
          <w:lang w:val="en-GB"/>
        </w:rPr>
      </w:pPr>
      <w:r w:rsidRPr="00FC62A8">
        <w:rPr>
          <w:lang w:val="en-GB"/>
        </w:rPr>
        <w:t>Role-based or feature-based installation</w:t>
      </w:r>
    </w:p>
    <w:p w14:paraId="39C25593" w14:textId="77777777" w:rsidR="00FC62A8" w:rsidRPr="00FC62A8" w:rsidRDefault="00FC62A8" w:rsidP="00FC62A8">
      <w:pPr>
        <w:numPr>
          <w:ilvl w:val="1"/>
          <w:numId w:val="1"/>
        </w:numPr>
      </w:pPr>
      <w:r w:rsidRPr="00FC62A8">
        <w:t>Sélectionner le serveur local</w:t>
      </w:r>
    </w:p>
    <w:p w14:paraId="6F59BCC5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>Cocher :</w:t>
      </w:r>
    </w:p>
    <w:p w14:paraId="60ABBFA2" w14:textId="77777777" w:rsidR="00FC62A8" w:rsidRPr="00FC62A8" w:rsidRDefault="00FC62A8" w:rsidP="00FC62A8">
      <w:pPr>
        <w:numPr>
          <w:ilvl w:val="1"/>
          <w:numId w:val="1"/>
        </w:numPr>
      </w:pPr>
      <w:r w:rsidRPr="00FC62A8">
        <w:rPr>
          <w:rFonts w:ascii="Segoe UI Emoji" w:hAnsi="Segoe UI Emoji" w:cs="Segoe UI Emoji"/>
        </w:rPr>
        <w:t>✅</w:t>
      </w:r>
      <w:r w:rsidRPr="00FC62A8">
        <w:t xml:space="preserve"> </w:t>
      </w:r>
      <w:r w:rsidRPr="00FC62A8">
        <w:rPr>
          <w:b/>
          <w:bCs/>
        </w:rPr>
        <w:t>DNS Server</w:t>
      </w:r>
    </w:p>
    <w:p w14:paraId="37E3A39C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>Ajouter les fonctionnalités requises</w:t>
      </w:r>
    </w:p>
    <w:p w14:paraId="330877E2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t>Installer</w:t>
      </w:r>
    </w:p>
    <w:p w14:paraId="66EBD544" w14:textId="77777777" w:rsidR="00FC62A8" w:rsidRPr="00FC62A8" w:rsidRDefault="00FC62A8" w:rsidP="00FC62A8">
      <w:pPr>
        <w:numPr>
          <w:ilvl w:val="0"/>
          <w:numId w:val="1"/>
        </w:numPr>
      </w:pPr>
      <w:r w:rsidRPr="00FC62A8">
        <w:lastRenderedPageBreak/>
        <w:t xml:space="preserve">Ouvrir la console </w:t>
      </w:r>
      <w:r w:rsidRPr="00FC62A8">
        <w:rPr>
          <w:b/>
          <w:bCs/>
        </w:rPr>
        <w:t>DNS Manager</w:t>
      </w:r>
    </w:p>
    <w:p w14:paraId="40FB4256" w14:textId="536F1D07" w:rsidR="00FC62A8" w:rsidRPr="00FC62A8" w:rsidRDefault="00FC62A8" w:rsidP="00FC62A8">
      <w:r w:rsidRPr="00FC62A8">
        <w:pict w14:anchorId="18AA64D2">
          <v:rect id="_x0000_i1173" style="width:0;height:1.5pt" o:hralign="center" o:hrstd="t" o:hr="t" fillcolor="#a0a0a0" stroked="f"/>
        </w:pict>
      </w:r>
    </w:p>
    <w:p w14:paraId="022CBFA1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2 – Création d’une zone DNS (zone directe)</w:t>
      </w:r>
    </w:p>
    <w:p w14:paraId="09C02390" w14:textId="77777777" w:rsidR="00FC62A8" w:rsidRPr="00FC62A8" w:rsidRDefault="00FC62A8" w:rsidP="00FC62A8">
      <w:r w:rsidRPr="00FC62A8">
        <w:t xml:space="preserve">Sur </w:t>
      </w:r>
      <w:r w:rsidRPr="00FC62A8">
        <w:rPr>
          <w:b/>
          <w:bCs/>
        </w:rPr>
        <w:t>LAB-SRV-DC01</w:t>
      </w:r>
    </w:p>
    <w:p w14:paraId="2B20F4E7" w14:textId="77777777" w:rsidR="00FC62A8" w:rsidRPr="00FC62A8" w:rsidRDefault="00FC62A8" w:rsidP="00FC62A8">
      <w:pPr>
        <w:numPr>
          <w:ilvl w:val="0"/>
          <w:numId w:val="3"/>
        </w:numPr>
      </w:pPr>
      <w:r w:rsidRPr="00FC62A8">
        <w:t xml:space="preserve">Ouvrir </w:t>
      </w:r>
      <w:r w:rsidRPr="00FC62A8">
        <w:rPr>
          <w:b/>
          <w:bCs/>
        </w:rPr>
        <w:t>DNS Manager</w:t>
      </w:r>
    </w:p>
    <w:p w14:paraId="2A60051F" w14:textId="77777777" w:rsidR="00FC62A8" w:rsidRPr="00FC62A8" w:rsidRDefault="00FC62A8" w:rsidP="00FC62A8">
      <w:pPr>
        <w:numPr>
          <w:ilvl w:val="0"/>
          <w:numId w:val="3"/>
        </w:numPr>
      </w:pPr>
      <w:r w:rsidRPr="00FC62A8">
        <w:t xml:space="preserve">Clic droit sur </w:t>
      </w:r>
      <w:r w:rsidRPr="00FC62A8">
        <w:rPr>
          <w:b/>
          <w:bCs/>
        </w:rPr>
        <w:t>Forward Lookup Zones</w:t>
      </w:r>
    </w:p>
    <w:p w14:paraId="40B13E3B" w14:textId="77777777" w:rsidR="00FC62A8" w:rsidRPr="00FC62A8" w:rsidRDefault="00FC62A8" w:rsidP="00FC62A8">
      <w:pPr>
        <w:numPr>
          <w:ilvl w:val="0"/>
          <w:numId w:val="3"/>
        </w:numPr>
      </w:pPr>
      <w:r w:rsidRPr="00FC62A8">
        <w:t xml:space="preserve">Sélectionner </w:t>
      </w:r>
      <w:r w:rsidRPr="00FC62A8">
        <w:rPr>
          <w:b/>
          <w:bCs/>
        </w:rPr>
        <w:t>New Zone</w:t>
      </w:r>
    </w:p>
    <w:p w14:paraId="6AAD35F6" w14:textId="77777777" w:rsidR="00FC62A8" w:rsidRPr="00FC62A8" w:rsidRDefault="00FC62A8" w:rsidP="00FC62A8">
      <w:pPr>
        <w:numPr>
          <w:ilvl w:val="0"/>
          <w:numId w:val="3"/>
        </w:numPr>
      </w:pPr>
      <w:r w:rsidRPr="00FC62A8">
        <w:t>Choisir :</w:t>
      </w:r>
    </w:p>
    <w:p w14:paraId="11FBFC55" w14:textId="77777777" w:rsidR="00FC62A8" w:rsidRPr="00FC62A8" w:rsidRDefault="00FC62A8" w:rsidP="00FC62A8">
      <w:pPr>
        <w:numPr>
          <w:ilvl w:val="1"/>
          <w:numId w:val="3"/>
        </w:numPr>
      </w:pPr>
      <w:r w:rsidRPr="00FC62A8">
        <w:t>Primary Zone</w:t>
      </w:r>
    </w:p>
    <w:p w14:paraId="64954F79" w14:textId="77777777" w:rsidR="00FC62A8" w:rsidRPr="00FC62A8" w:rsidRDefault="00FC62A8" w:rsidP="00FC62A8">
      <w:pPr>
        <w:numPr>
          <w:ilvl w:val="0"/>
          <w:numId w:val="3"/>
        </w:numPr>
      </w:pPr>
      <w:r w:rsidRPr="00FC62A8">
        <w:t>Nom de la zone :</w:t>
      </w:r>
    </w:p>
    <w:p w14:paraId="4F16B7C9" w14:textId="77777777" w:rsidR="00FC62A8" w:rsidRPr="00FC62A8" w:rsidRDefault="00FC62A8" w:rsidP="00FC62A8">
      <w:r w:rsidRPr="00FC62A8">
        <w:t>lab.local</w:t>
      </w:r>
    </w:p>
    <w:p w14:paraId="35958A43" w14:textId="77777777" w:rsidR="00FC62A8" w:rsidRPr="00FC62A8" w:rsidRDefault="00FC62A8" w:rsidP="00FC62A8">
      <w:pPr>
        <w:numPr>
          <w:ilvl w:val="0"/>
          <w:numId w:val="4"/>
        </w:numPr>
      </w:pPr>
      <w:r w:rsidRPr="00FC62A8">
        <w:t>Laisser les paramètres par défaut</w:t>
      </w:r>
    </w:p>
    <w:p w14:paraId="44E609ED" w14:textId="77777777" w:rsidR="00FC62A8" w:rsidRPr="00FC62A8" w:rsidRDefault="00FC62A8" w:rsidP="00FC62A8">
      <w:pPr>
        <w:numPr>
          <w:ilvl w:val="0"/>
          <w:numId w:val="4"/>
        </w:numPr>
      </w:pPr>
      <w:r w:rsidRPr="00FC62A8">
        <w:t>Terminer l’assistant</w:t>
      </w:r>
    </w:p>
    <w:p w14:paraId="48179DEB" w14:textId="77777777" w:rsidR="00FC62A8" w:rsidRPr="00FC62A8" w:rsidRDefault="00FC62A8" w:rsidP="00FC62A8">
      <w:r w:rsidRPr="00FC62A8">
        <w:pict w14:anchorId="5BEA847C">
          <v:rect id="_x0000_i1174" style="width:0;height:1.5pt" o:hralign="center" o:hrstd="t" o:hr="t" fillcolor="#a0a0a0" stroked="f"/>
        </w:pict>
      </w:r>
    </w:p>
    <w:p w14:paraId="4D120B86" w14:textId="77777777" w:rsidR="00FC62A8" w:rsidRPr="00FC62A8" w:rsidRDefault="00FC62A8" w:rsidP="00FC62A8">
      <w:pPr>
        <w:rPr>
          <w:b/>
          <w:bCs/>
        </w:rPr>
      </w:pPr>
      <w:r w:rsidRPr="00FC62A8">
        <w:rPr>
          <w:rFonts w:ascii="Segoe UI Emoji" w:hAnsi="Segoe UI Emoji" w:cs="Segoe UI Emoji"/>
          <w:b/>
          <w:bCs/>
        </w:rPr>
        <w:t>❓</w:t>
      </w:r>
      <w:r w:rsidRPr="00FC62A8">
        <w:rPr>
          <w:b/>
          <w:bCs/>
        </w:rPr>
        <w:t xml:space="preserve"> Question</w:t>
      </w:r>
    </w:p>
    <w:p w14:paraId="4850F4A3" w14:textId="77777777" w:rsidR="00FC62A8" w:rsidRPr="00FC62A8" w:rsidRDefault="00FC62A8" w:rsidP="00FC62A8">
      <w:r w:rsidRPr="00FC62A8">
        <w:t>Quelle est la différence entre :</w:t>
      </w:r>
    </w:p>
    <w:p w14:paraId="64C5ECB3" w14:textId="77777777" w:rsidR="00FC62A8" w:rsidRPr="00FC62A8" w:rsidRDefault="00FC62A8" w:rsidP="00FC62A8">
      <w:pPr>
        <w:numPr>
          <w:ilvl w:val="0"/>
          <w:numId w:val="5"/>
        </w:numPr>
      </w:pPr>
      <w:r w:rsidRPr="00FC62A8">
        <w:t>Une zone primaire</w:t>
      </w:r>
    </w:p>
    <w:p w14:paraId="181686EA" w14:textId="77777777" w:rsidR="00FC62A8" w:rsidRPr="00FC62A8" w:rsidRDefault="00FC62A8" w:rsidP="00FC62A8">
      <w:pPr>
        <w:numPr>
          <w:ilvl w:val="0"/>
          <w:numId w:val="5"/>
        </w:numPr>
      </w:pPr>
      <w:r w:rsidRPr="00FC62A8">
        <w:t>Une zone secondaire</w:t>
      </w:r>
    </w:p>
    <w:p w14:paraId="33428A76" w14:textId="77777777" w:rsidR="00FC62A8" w:rsidRPr="00FC62A8" w:rsidRDefault="00FC62A8" w:rsidP="00FC62A8">
      <w:pPr>
        <w:numPr>
          <w:ilvl w:val="0"/>
          <w:numId w:val="5"/>
        </w:numPr>
      </w:pPr>
      <w:r w:rsidRPr="00FC62A8">
        <w:t>Une zone intégrée à Active Directory</w:t>
      </w:r>
    </w:p>
    <w:p w14:paraId="1AC6A756" w14:textId="77777777" w:rsidR="00FC62A8" w:rsidRPr="00FC62A8" w:rsidRDefault="00FC62A8" w:rsidP="00FC62A8">
      <w:r w:rsidRPr="00FC62A8">
        <w:pict w14:anchorId="4EE96BBA">
          <v:rect id="_x0000_i1175" style="width:0;height:1.5pt" o:hralign="center" o:hrstd="t" o:hr="t" fillcolor="#a0a0a0" stroked="f"/>
        </w:pict>
      </w:r>
    </w:p>
    <w:p w14:paraId="520E593F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3 – Création d’une zone Reverse</w:t>
      </w:r>
    </w:p>
    <w:p w14:paraId="0B8298E9" w14:textId="77777777" w:rsidR="00FC62A8" w:rsidRPr="00FC62A8" w:rsidRDefault="00FC62A8" w:rsidP="00FC62A8">
      <w:pPr>
        <w:numPr>
          <w:ilvl w:val="0"/>
          <w:numId w:val="6"/>
        </w:numPr>
      </w:pPr>
      <w:r w:rsidRPr="00FC62A8">
        <w:t xml:space="preserve">Clic droit sur </w:t>
      </w:r>
      <w:r w:rsidRPr="00FC62A8">
        <w:rPr>
          <w:b/>
          <w:bCs/>
        </w:rPr>
        <w:t>Reverse Lookup Zones</w:t>
      </w:r>
    </w:p>
    <w:p w14:paraId="2C30E003" w14:textId="77777777" w:rsidR="00FC62A8" w:rsidRPr="00FC62A8" w:rsidRDefault="00FC62A8" w:rsidP="00FC62A8">
      <w:pPr>
        <w:numPr>
          <w:ilvl w:val="0"/>
          <w:numId w:val="6"/>
        </w:numPr>
      </w:pPr>
      <w:r w:rsidRPr="00FC62A8">
        <w:t xml:space="preserve">Sélectionner </w:t>
      </w:r>
      <w:r w:rsidRPr="00FC62A8">
        <w:rPr>
          <w:b/>
          <w:bCs/>
        </w:rPr>
        <w:t>New Zone</w:t>
      </w:r>
    </w:p>
    <w:p w14:paraId="6A0EA3DC" w14:textId="77777777" w:rsidR="00FC62A8" w:rsidRPr="00FC62A8" w:rsidRDefault="00FC62A8" w:rsidP="00FC62A8">
      <w:pPr>
        <w:numPr>
          <w:ilvl w:val="0"/>
          <w:numId w:val="6"/>
        </w:numPr>
      </w:pPr>
      <w:r w:rsidRPr="00FC62A8">
        <w:t>Choisir :</w:t>
      </w:r>
    </w:p>
    <w:p w14:paraId="4EB127C8" w14:textId="77777777" w:rsidR="00FC62A8" w:rsidRPr="00FC62A8" w:rsidRDefault="00FC62A8" w:rsidP="00FC62A8">
      <w:pPr>
        <w:numPr>
          <w:ilvl w:val="1"/>
          <w:numId w:val="6"/>
        </w:numPr>
      </w:pPr>
      <w:r w:rsidRPr="00FC62A8">
        <w:t>Primary Zone</w:t>
      </w:r>
    </w:p>
    <w:p w14:paraId="7D4FFCF8" w14:textId="77777777" w:rsidR="00FC62A8" w:rsidRPr="00FC62A8" w:rsidRDefault="00FC62A8" w:rsidP="00FC62A8">
      <w:pPr>
        <w:numPr>
          <w:ilvl w:val="0"/>
          <w:numId w:val="6"/>
        </w:numPr>
      </w:pPr>
      <w:r w:rsidRPr="00FC62A8">
        <w:t>Type de zone :</w:t>
      </w:r>
    </w:p>
    <w:p w14:paraId="00A8A3B8" w14:textId="77777777" w:rsidR="00FC62A8" w:rsidRPr="00FC62A8" w:rsidRDefault="00FC62A8" w:rsidP="00FC62A8">
      <w:pPr>
        <w:numPr>
          <w:ilvl w:val="1"/>
          <w:numId w:val="6"/>
        </w:numPr>
      </w:pPr>
      <w:r w:rsidRPr="00FC62A8">
        <w:t>IPv4 Reverse Lookup Zone</w:t>
      </w:r>
    </w:p>
    <w:p w14:paraId="609D736D" w14:textId="77777777" w:rsidR="00FC62A8" w:rsidRPr="00FC62A8" w:rsidRDefault="00FC62A8" w:rsidP="00FC62A8">
      <w:pPr>
        <w:numPr>
          <w:ilvl w:val="0"/>
          <w:numId w:val="6"/>
        </w:numPr>
      </w:pPr>
      <w:r w:rsidRPr="00FC62A8">
        <w:t>Network ID :</w:t>
      </w:r>
    </w:p>
    <w:p w14:paraId="13621589" w14:textId="77777777" w:rsidR="00FC62A8" w:rsidRPr="00FC62A8" w:rsidRDefault="00FC62A8" w:rsidP="00FC62A8">
      <w:r w:rsidRPr="00FC62A8">
        <w:lastRenderedPageBreak/>
        <w:t>192.168.10</w:t>
      </w:r>
    </w:p>
    <w:p w14:paraId="34E0EE27" w14:textId="77777777" w:rsidR="00FC62A8" w:rsidRPr="00FC62A8" w:rsidRDefault="00FC62A8" w:rsidP="00FC62A8">
      <w:pPr>
        <w:numPr>
          <w:ilvl w:val="0"/>
          <w:numId w:val="7"/>
        </w:numPr>
      </w:pPr>
      <w:r w:rsidRPr="00FC62A8">
        <w:t>Terminer</w:t>
      </w:r>
    </w:p>
    <w:p w14:paraId="040E8853" w14:textId="77777777" w:rsidR="00FC62A8" w:rsidRPr="00FC62A8" w:rsidRDefault="00FC62A8" w:rsidP="00FC62A8">
      <w:r w:rsidRPr="00FC62A8">
        <w:pict w14:anchorId="23E69734">
          <v:rect id="_x0000_i1177" style="width:0;height:1.5pt" o:hralign="center" o:hrstd="t" o:hr="t" fillcolor="#a0a0a0" stroked="f"/>
        </w:pict>
      </w:r>
    </w:p>
    <w:p w14:paraId="3C9095F8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4 – Création des enregistrements DNS</w:t>
      </w:r>
    </w:p>
    <w:p w14:paraId="11D61F51" w14:textId="77777777" w:rsidR="00FC62A8" w:rsidRPr="00FC62A8" w:rsidRDefault="00FC62A8" w:rsidP="00FC62A8">
      <w:r w:rsidRPr="00FC62A8">
        <w:t xml:space="preserve">Dans la zone </w:t>
      </w:r>
      <w:r w:rsidRPr="00FC62A8">
        <w:rPr>
          <w:b/>
          <w:bCs/>
        </w:rPr>
        <w:t>lab.local</w:t>
      </w:r>
      <w:r w:rsidRPr="00FC62A8">
        <w:t>, créer les enregistrements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66"/>
        <w:gridCol w:w="1563"/>
      </w:tblGrid>
      <w:tr w:rsidR="00FC62A8" w:rsidRPr="00FC62A8" w14:paraId="65458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C2032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AEBF9BA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D82D10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Adresse IP</w:t>
            </w:r>
          </w:p>
        </w:tc>
      </w:tr>
      <w:tr w:rsidR="00FC62A8" w:rsidRPr="00FC62A8" w14:paraId="79C1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1049" w14:textId="77777777" w:rsidR="00FC62A8" w:rsidRPr="00FC62A8" w:rsidRDefault="00FC62A8" w:rsidP="00FC62A8">
            <w:r w:rsidRPr="00FC62A8">
              <w:t>LAB-SRV-DC01</w:t>
            </w:r>
          </w:p>
        </w:tc>
        <w:tc>
          <w:tcPr>
            <w:tcW w:w="0" w:type="auto"/>
            <w:vAlign w:val="center"/>
            <w:hideMark/>
          </w:tcPr>
          <w:p w14:paraId="7CD587FF" w14:textId="77777777" w:rsidR="00FC62A8" w:rsidRPr="00FC62A8" w:rsidRDefault="00FC62A8" w:rsidP="00FC62A8">
            <w:r w:rsidRPr="00FC62A8">
              <w:t>A</w:t>
            </w:r>
          </w:p>
        </w:tc>
        <w:tc>
          <w:tcPr>
            <w:tcW w:w="0" w:type="auto"/>
            <w:vAlign w:val="center"/>
            <w:hideMark/>
          </w:tcPr>
          <w:p w14:paraId="26CF4CC8" w14:textId="77777777" w:rsidR="00FC62A8" w:rsidRPr="00FC62A8" w:rsidRDefault="00FC62A8" w:rsidP="00FC62A8">
            <w:r w:rsidRPr="00FC62A8">
              <w:t>192.168.10.10</w:t>
            </w:r>
          </w:p>
        </w:tc>
      </w:tr>
      <w:tr w:rsidR="00FC62A8" w:rsidRPr="00FC62A8" w14:paraId="27AA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3D98" w14:textId="77777777" w:rsidR="00FC62A8" w:rsidRPr="00FC62A8" w:rsidRDefault="00FC62A8" w:rsidP="00FC62A8">
            <w:r w:rsidRPr="00FC62A8">
              <w:t>LAB-SRV-DC02</w:t>
            </w:r>
          </w:p>
        </w:tc>
        <w:tc>
          <w:tcPr>
            <w:tcW w:w="0" w:type="auto"/>
            <w:vAlign w:val="center"/>
            <w:hideMark/>
          </w:tcPr>
          <w:p w14:paraId="2BAAA44C" w14:textId="77777777" w:rsidR="00FC62A8" w:rsidRPr="00FC62A8" w:rsidRDefault="00FC62A8" w:rsidP="00FC62A8">
            <w:r w:rsidRPr="00FC62A8">
              <w:t>A</w:t>
            </w:r>
          </w:p>
        </w:tc>
        <w:tc>
          <w:tcPr>
            <w:tcW w:w="0" w:type="auto"/>
            <w:vAlign w:val="center"/>
            <w:hideMark/>
          </w:tcPr>
          <w:p w14:paraId="4C6DB44D" w14:textId="77777777" w:rsidR="00FC62A8" w:rsidRPr="00FC62A8" w:rsidRDefault="00FC62A8" w:rsidP="00FC62A8">
            <w:r w:rsidRPr="00FC62A8">
              <w:t>192.168.10.11</w:t>
            </w:r>
          </w:p>
        </w:tc>
      </w:tr>
      <w:tr w:rsidR="00FC62A8" w:rsidRPr="00FC62A8" w14:paraId="509D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FFB3" w14:textId="77777777" w:rsidR="00FC62A8" w:rsidRPr="00FC62A8" w:rsidRDefault="00FC62A8" w:rsidP="00FC62A8">
            <w:r w:rsidRPr="00FC62A8">
              <w:t>LAB-SRV-FIC01</w:t>
            </w:r>
          </w:p>
        </w:tc>
        <w:tc>
          <w:tcPr>
            <w:tcW w:w="0" w:type="auto"/>
            <w:vAlign w:val="center"/>
            <w:hideMark/>
          </w:tcPr>
          <w:p w14:paraId="22C74BF9" w14:textId="77777777" w:rsidR="00FC62A8" w:rsidRPr="00FC62A8" w:rsidRDefault="00FC62A8" w:rsidP="00FC62A8">
            <w:r w:rsidRPr="00FC62A8">
              <w:t>A</w:t>
            </w:r>
          </w:p>
        </w:tc>
        <w:tc>
          <w:tcPr>
            <w:tcW w:w="0" w:type="auto"/>
            <w:vAlign w:val="center"/>
            <w:hideMark/>
          </w:tcPr>
          <w:p w14:paraId="52BA500B" w14:textId="77777777" w:rsidR="00FC62A8" w:rsidRPr="00FC62A8" w:rsidRDefault="00FC62A8" w:rsidP="00FC62A8">
            <w:r w:rsidRPr="00FC62A8">
              <w:t>192.168.10.20</w:t>
            </w:r>
          </w:p>
        </w:tc>
      </w:tr>
    </w:tbl>
    <w:p w14:paraId="4AF0F064" w14:textId="32183B6D" w:rsidR="00FC62A8" w:rsidRPr="00FC62A8" w:rsidRDefault="00FC62A8" w:rsidP="00FC62A8">
      <w:pPr>
        <w:rPr>
          <w:lang w:val="en-GB"/>
        </w:rPr>
      </w:pPr>
      <w:r w:rsidRPr="00FC62A8">
        <w:rPr>
          <w:lang w:val="en-GB"/>
        </w:rPr>
        <w:t>Cocher :</w:t>
      </w:r>
      <w:r w:rsidRPr="00FC62A8">
        <w:rPr>
          <w:lang w:val="en-GB"/>
        </w:rPr>
        <w:br/>
      </w:r>
      <w:r w:rsidRPr="00FC62A8">
        <w:rPr>
          <w:rFonts w:ascii="Segoe UI Emoji" w:hAnsi="Segoe UI Emoji" w:cs="Segoe UI Emoji"/>
          <w:lang w:val="en-GB"/>
        </w:rPr>
        <w:t>✅</w:t>
      </w:r>
      <w:r w:rsidRPr="00FC62A8">
        <w:rPr>
          <w:lang w:val="en-GB"/>
        </w:rPr>
        <w:t xml:space="preserve"> "Create associated PTR record"</w:t>
      </w:r>
    </w:p>
    <w:p w14:paraId="184315C1" w14:textId="77777777" w:rsidR="00FC62A8" w:rsidRPr="00FC62A8" w:rsidRDefault="00FC62A8" w:rsidP="00FC62A8">
      <w:r w:rsidRPr="00FC62A8">
        <w:pict w14:anchorId="60437A09">
          <v:rect id="_x0000_i1178" style="width:0;height:1.5pt" o:hralign="center" o:hrstd="t" o:hr="t" fillcolor="#a0a0a0" stroked="f"/>
        </w:pict>
      </w:r>
    </w:p>
    <w:p w14:paraId="60A65664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Vérification</w:t>
      </w:r>
    </w:p>
    <w:p w14:paraId="684D2CE4" w14:textId="77777777" w:rsidR="00FC62A8" w:rsidRPr="00FC62A8" w:rsidRDefault="00FC62A8" w:rsidP="00FC62A8">
      <w:r w:rsidRPr="00FC62A8">
        <w:t xml:space="preserve">Tester depuis </w:t>
      </w:r>
      <w:r w:rsidRPr="00FC62A8">
        <w:rPr>
          <w:b/>
          <w:bCs/>
        </w:rPr>
        <w:t>LAB-SRV-DC02</w:t>
      </w:r>
      <w:r w:rsidRPr="00FC62A8">
        <w:t xml:space="preserve"> :</w:t>
      </w:r>
    </w:p>
    <w:p w14:paraId="73C01C9D" w14:textId="77777777" w:rsidR="00FC62A8" w:rsidRPr="00FC62A8" w:rsidRDefault="00FC62A8" w:rsidP="00FC62A8">
      <w:pPr>
        <w:rPr>
          <w:lang w:val="en-GB"/>
        </w:rPr>
      </w:pPr>
      <w:r w:rsidRPr="00FC62A8">
        <w:rPr>
          <w:lang w:val="en-GB"/>
        </w:rPr>
        <w:t>nslookup LAB-SRV-DC01.lab.local</w:t>
      </w:r>
      <w:r w:rsidRPr="00FC62A8">
        <w:rPr>
          <w:lang w:val="en-GB"/>
        </w:rPr>
        <w:br/>
        <w:t>nslookup 192.168.10.10</w:t>
      </w:r>
    </w:p>
    <w:p w14:paraId="2C16A18E" w14:textId="77777777" w:rsidR="00FC62A8" w:rsidRPr="00FC62A8" w:rsidRDefault="00FC62A8" w:rsidP="00FC62A8">
      <w:r w:rsidRPr="00FC62A8">
        <w:t>Les deux doivent fonctionner.</w:t>
      </w:r>
    </w:p>
    <w:p w14:paraId="7B409B6D" w14:textId="77777777" w:rsidR="00FC62A8" w:rsidRPr="00FC62A8" w:rsidRDefault="00FC62A8" w:rsidP="00FC62A8">
      <w:r w:rsidRPr="00FC62A8">
        <w:pict w14:anchorId="17AD8470">
          <v:rect id="_x0000_i1179" style="width:0;height:1.5pt" o:hralign="center" o:hrstd="t" o:hr="t" fillcolor="#a0a0a0" stroked="f"/>
        </w:pict>
      </w:r>
    </w:p>
    <w:p w14:paraId="78979270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5 – Création d’un alias (CNAME)</w:t>
      </w:r>
    </w:p>
    <w:p w14:paraId="69D9DDFA" w14:textId="77777777" w:rsidR="00FC62A8" w:rsidRPr="00FC62A8" w:rsidRDefault="00FC62A8" w:rsidP="00FC62A8">
      <w:r w:rsidRPr="00FC62A8">
        <w:t xml:space="preserve">Dans la zone </w:t>
      </w:r>
      <w:r w:rsidRPr="00FC62A8">
        <w:rPr>
          <w:b/>
          <w:bCs/>
        </w:rPr>
        <w:t>lab.local</w:t>
      </w:r>
      <w:r w:rsidRPr="00FC62A8">
        <w:t>, créer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25"/>
      </w:tblGrid>
      <w:tr w:rsidR="00FC62A8" w:rsidRPr="00FC62A8" w14:paraId="6C814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5B36F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4F618D94" w14:textId="77777777" w:rsidR="00FC62A8" w:rsidRPr="00FC62A8" w:rsidRDefault="00FC62A8" w:rsidP="00FC62A8">
            <w:pPr>
              <w:rPr>
                <w:b/>
                <w:bCs/>
              </w:rPr>
            </w:pPr>
            <w:r w:rsidRPr="00FC62A8">
              <w:rPr>
                <w:b/>
                <w:bCs/>
              </w:rPr>
              <w:t>Pointe vers</w:t>
            </w:r>
          </w:p>
        </w:tc>
      </w:tr>
      <w:tr w:rsidR="00FC62A8" w:rsidRPr="00FC62A8" w14:paraId="2E4B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09A7" w14:textId="77777777" w:rsidR="00FC62A8" w:rsidRPr="00FC62A8" w:rsidRDefault="00FC62A8" w:rsidP="00FC62A8">
            <w:r w:rsidRPr="00FC62A8">
              <w:t>fichiers</w:t>
            </w:r>
          </w:p>
        </w:tc>
        <w:tc>
          <w:tcPr>
            <w:tcW w:w="0" w:type="auto"/>
            <w:vAlign w:val="center"/>
            <w:hideMark/>
          </w:tcPr>
          <w:p w14:paraId="6F9B279A" w14:textId="77777777" w:rsidR="00FC62A8" w:rsidRPr="00FC62A8" w:rsidRDefault="00FC62A8" w:rsidP="00FC62A8">
            <w:pPr>
              <w:rPr>
                <w:lang w:val="en-GB"/>
              </w:rPr>
            </w:pPr>
            <w:r w:rsidRPr="00FC62A8">
              <w:rPr>
                <w:lang w:val="en-GB"/>
              </w:rPr>
              <w:t>LAB-SRV-FIC01.lab.local</w:t>
            </w:r>
          </w:p>
        </w:tc>
      </w:tr>
    </w:tbl>
    <w:p w14:paraId="17078F09" w14:textId="77777777" w:rsidR="00FC62A8" w:rsidRPr="00FC62A8" w:rsidRDefault="00FC62A8" w:rsidP="00FC62A8">
      <w:r w:rsidRPr="00FC62A8">
        <w:pict w14:anchorId="76BE7601">
          <v:rect id="_x0000_i1180" style="width:0;height:1.5pt" o:hralign="center" o:hrstd="t" o:hr="t" fillcolor="#a0a0a0" stroked="f"/>
        </w:pict>
      </w:r>
    </w:p>
    <w:p w14:paraId="18070C90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Test</w:t>
      </w:r>
    </w:p>
    <w:p w14:paraId="61799DF1" w14:textId="77777777" w:rsidR="00FC62A8" w:rsidRPr="00FC62A8" w:rsidRDefault="00FC62A8" w:rsidP="00FC62A8">
      <w:r w:rsidRPr="00FC62A8">
        <w:t>Depuis LAB-SRV-DC02 :</w:t>
      </w:r>
    </w:p>
    <w:p w14:paraId="11AD1825" w14:textId="77777777" w:rsidR="00FC62A8" w:rsidRPr="00FC62A8" w:rsidRDefault="00FC62A8" w:rsidP="00FC62A8">
      <w:r w:rsidRPr="00FC62A8">
        <w:t>ping fichiers.lab.local</w:t>
      </w:r>
    </w:p>
    <w:p w14:paraId="38840501" w14:textId="77777777" w:rsidR="00FC62A8" w:rsidRPr="00FC62A8" w:rsidRDefault="00FC62A8" w:rsidP="00FC62A8">
      <w:r w:rsidRPr="00FC62A8">
        <w:t>La résolution doit pointer vers 192.168.10.20</w:t>
      </w:r>
    </w:p>
    <w:p w14:paraId="3BC0CEBB" w14:textId="77777777" w:rsidR="00FC62A8" w:rsidRPr="00FC62A8" w:rsidRDefault="00FC62A8" w:rsidP="00FC62A8">
      <w:r w:rsidRPr="00FC62A8">
        <w:pict w14:anchorId="03C202D9">
          <v:rect id="_x0000_i1181" style="width:0;height:1.5pt" o:hralign="center" o:hrstd="t" o:hr="t" fillcolor="#a0a0a0" stroked="f"/>
        </w:pict>
      </w:r>
    </w:p>
    <w:p w14:paraId="6EC7ADD4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lastRenderedPageBreak/>
        <w:t>Partie 6 – Modifier les paramètres DNS des serveurs</w:t>
      </w:r>
    </w:p>
    <w:p w14:paraId="7D648C4F" w14:textId="77777777" w:rsidR="00FC62A8" w:rsidRPr="00FC62A8" w:rsidRDefault="00FC62A8" w:rsidP="00FC62A8">
      <w:r w:rsidRPr="00FC62A8">
        <w:t xml:space="preserve">Sur </w:t>
      </w:r>
      <w:r w:rsidRPr="00FC62A8">
        <w:rPr>
          <w:b/>
          <w:bCs/>
        </w:rPr>
        <w:t>LAB-SRV-DC02</w:t>
      </w:r>
      <w:r w:rsidRPr="00FC62A8">
        <w:t xml:space="preserve"> et </w:t>
      </w:r>
      <w:r w:rsidRPr="00FC62A8">
        <w:rPr>
          <w:b/>
          <w:bCs/>
        </w:rPr>
        <w:t>LAB-SRV-FIC01</w:t>
      </w:r>
      <w:r w:rsidRPr="00FC62A8">
        <w:t xml:space="preserve"> :</w:t>
      </w:r>
    </w:p>
    <w:p w14:paraId="15679AED" w14:textId="77777777" w:rsidR="00FC62A8" w:rsidRPr="00FC62A8" w:rsidRDefault="00FC62A8" w:rsidP="00FC62A8">
      <w:r w:rsidRPr="00FC62A8">
        <w:t>Modifier la configuration IPv4 :</w:t>
      </w:r>
    </w:p>
    <w:p w14:paraId="42AF430D" w14:textId="77777777" w:rsidR="00FC62A8" w:rsidRPr="00FC62A8" w:rsidRDefault="00FC62A8" w:rsidP="00FC62A8">
      <w:r w:rsidRPr="00FC62A8">
        <w:t>DNS préféré :</w:t>
      </w:r>
    </w:p>
    <w:p w14:paraId="58AC121A" w14:textId="77777777" w:rsidR="00FC62A8" w:rsidRPr="00FC62A8" w:rsidRDefault="00FC62A8" w:rsidP="00FC62A8">
      <w:r w:rsidRPr="00FC62A8">
        <w:t>192.168.10.10</w:t>
      </w:r>
    </w:p>
    <w:p w14:paraId="5C3F5B1E" w14:textId="77777777" w:rsidR="00FC62A8" w:rsidRPr="00FC62A8" w:rsidRDefault="00FC62A8" w:rsidP="00FC62A8">
      <w:r w:rsidRPr="00FC62A8">
        <w:t>Retirer 8.8.8.8</w:t>
      </w:r>
    </w:p>
    <w:p w14:paraId="0597686A" w14:textId="77777777" w:rsidR="00FC62A8" w:rsidRPr="00FC62A8" w:rsidRDefault="00FC62A8" w:rsidP="00FC62A8">
      <w:r w:rsidRPr="00FC62A8">
        <w:pict w14:anchorId="44F3E352">
          <v:rect id="_x0000_i1182" style="width:0;height:1.5pt" o:hralign="center" o:hrstd="t" o:hr="t" fillcolor="#a0a0a0" stroked="f"/>
        </w:pict>
      </w:r>
    </w:p>
    <w:p w14:paraId="1C8D6E2C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Vérification</w:t>
      </w:r>
    </w:p>
    <w:p w14:paraId="78C84248" w14:textId="77777777" w:rsidR="00FC62A8" w:rsidRPr="00FC62A8" w:rsidRDefault="00FC62A8" w:rsidP="00FC62A8">
      <w:r w:rsidRPr="00FC62A8">
        <w:t>Exécuter :</w:t>
      </w:r>
    </w:p>
    <w:p w14:paraId="35A3BC1E" w14:textId="77777777" w:rsidR="00FC62A8" w:rsidRPr="00FC62A8" w:rsidRDefault="00FC62A8" w:rsidP="00FC62A8">
      <w:r w:rsidRPr="00FC62A8">
        <w:t>ipconfig /all</w:t>
      </w:r>
    </w:p>
    <w:p w14:paraId="65749D64" w14:textId="77777777" w:rsidR="00FC62A8" w:rsidRPr="00FC62A8" w:rsidRDefault="00FC62A8" w:rsidP="00FC62A8">
      <w:r w:rsidRPr="00FC62A8">
        <w:t>Le DNS doit être 192.168.10.10</w:t>
      </w:r>
    </w:p>
    <w:p w14:paraId="45C70502" w14:textId="77777777" w:rsidR="00FC62A8" w:rsidRPr="00FC62A8" w:rsidRDefault="00FC62A8" w:rsidP="00FC62A8">
      <w:r w:rsidRPr="00FC62A8">
        <w:pict w14:anchorId="5B64AC3C">
          <v:rect id="_x0000_i1183" style="width:0;height:1.5pt" o:hralign="center" o:hrstd="t" o:hr="t" fillcolor="#a0a0a0" stroked="f"/>
        </w:pict>
      </w:r>
    </w:p>
    <w:p w14:paraId="7F17E4FB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7 – Tests de résolution FQDN</w:t>
      </w:r>
    </w:p>
    <w:p w14:paraId="52B8676B" w14:textId="77777777" w:rsidR="00FC62A8" w:rsidRPr="00FC62A8" w:rsidRDefault="00FC62A8" w:rsidP="00FC62A8">
      <w:r w:rsidRPr="00FC62A8">
        <w:t>Depuis chaque machine, tester :</w:t>
      </w:r>
    </w:p>
    <w:p w14:paraId="076465FE" w14:textId="77777777" w:rsidR="00FC62A8" w:rsidRPr="00FC62A8" w:rsidRDefault="00FC62A8" w:rsidP="00FC62A8">
      <w:pPr>
        <w:rPr>
          <w:lang w:val="en-GB"/>
        </w:rPr>
      </w:pPr>
      <w:r w:rsidRPr="00FC62A8">
        <w:rPr>
          <w:lang w:val="en-GB"/>
        </w:rPr>
        <w:t>ping LAB-SRV-DC01.lab.local</w:t>
      </w:r>
      <w:r w:rsidRPr="00FC62A8">
        <w:rPr>
          <w:lang w:val="en-GB"/>
        </w:rPr>
        <w:br/>
        <w:t>ping LAB-SRV-DC02.lab.local</w:t>
      </w:r>
      <w:r w:rsidRPr="00FC62A8">
        <w:rPr>
          <w:lang w:val="en-GB"/>
        </w:rPr>
        <w:br/>
        <w:t>ping LAB-SRV-FIC01.lab.local</w:t>
      </w:r>
      <w:r w:rsidRPr="00FC62A8">
        <w:rPr>
          <w:lang w:val="en-GB"/>
        </w:rPr>
        <w:br/>
        <w:t>ping fichiers.lab.local</w:t>
      </w:r>
    </w:p>
    <w:p w14:paraId="31A966E3" w14:textId="77777777" w:rsidR="00FC62A8" w:rsidRPr="00FC62A8" w:rsidRDefault="00FC62A8" w:rsidP="00FC62A8">
      <w:r w:rsidRPr="00FC62A8">
        <w:t>Tous doivent répondre.</w:t>
      </w:r>
    </w:p>
    <w:p w14:paraId="4ADCF359" w14:textId="77777777" w:rsidR="00FC62A8" w:rsidRPr="00FC62A8" w:rsidRDefault="00FC62A8" w:rsidP="00FC62A8">
      <w:r w:rsidRPr="00FC62A8">
        <w:pict w14:anchorId="403065C5">
          <v:rect id="_x0000_i1184" style="width:0;height:1.5pt" o:hralign="center" o:hrstd="t" o:hr="t" fillcolor="#a0a0a0" stroked="f"/>
        </w:pict>
      </w:r>
    </w:p>
    <w:p w14:paraId="197071DB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8 – Analyse du cache DNS</w:t>
      </w:r>
    </w:p>
    <w:p w14:paraId="09CC8DD8" w14:textId="77777777" w:rsidR="00FC62A8" w:rsidRPr="00FC62A8" w:rsidRDefault="00FC62A8" w:rsidP="00FC62A8">
      <w:r w:rsidRPr="00FC62A8">
        <w:t>Sur LAB-SRV-DC02 :</w:t>
      </w:r>
    </w:p>
    <w:p w14:paraId="076A3C30" w14:textId="77777777" w:rsidR="00FC62A8" w:rsidRPr="00FC62A8" w:rsidRDefault="00FC62A8" w:rsidP="00FC62A8">
      <w:r w:rsidRPr="00FC62A8">
        <w:t>Afficher le cache DNS :</w:t>
      </w:r>
    </w:p>
    <w:p w14:paraId="1193B111" w14:textId="77777777" w:rsidR="00FC62A8" w:rsidRPr="00FC62A8" w:rsidRDefault="00FC62A8" w:rsidP="00FC62A8">
      <w:r w:rsidRPr="00FC62A8">
        <w:t>ipconfig /displaydns</w:t>
      </w:r>
    </w:p>
    <w:p w14:paraId="69FC926B" w14:textId="77777777" w:rsidR="00FC62A8" w:rsidRPr="00FC62A8" w:rsidRDefault="00FC62A8" w:rsidP="00FC62A8">
      <w:r w:rsidRPr="00FC62A8">
        <w:pict w14:anchorId="1BBD0698">
          <v:rect id="_x0000_i1185" style="width:0;height:1.5pt" o:hralign="center" o:hrstd="t" o:hr="t" fillcolor="#a0a0a0" stroked="f"/>
        </w:pict>
      </w:r>
    </w:p>
    <w:p w14:paraId="198A0A62" w14:textId="77777777" w:rsidR="00FC62A8" w:rsidRPr="00FC62A8" w:rsidRDefault="00FC62A8" w:rsidP="00FC62A8">
      <w:pPr>
        <w:rPr>
          <w:b/>
          <w:bCs/>
        </w:rPr>
      </w:pPr>
      <w:r w:rsidRPr="00FC62A8">
        <w:rPr>
          <w:rFonts w:ascii="Segoe UI Emoji" w:hAnsi="Segoe UI Emoji" w:cs="Segoe UI Emoji"/>
          <w:b/>
          <w:bCs/>
        </w:rPr>
        <w:t>❓</w:t>
      </w:r>
      <w:r w:rsidRPr="00FC62A8">
        <w:rPr>
          <w:b/>
          <w:bCs/>
        </w:rPr>
        <w:t xml:space="preserve"> Questions</w:t>
      </w:r>
    </w:p>
    <w:p w14:paraId="5FBD2093" w14:textId="77777777" w:rsidR="00FC62A8" w:rsidRPr="00FC62A8" w:rsidRDefault="00FC62A8" w:rsidP="00FC62A8">
      <w:pPr>
        <w:numPr>
          <w:ilvl w:val="0"/>
          <w:numId w:val="8"/>
        </w:numPr>
      </w:pPr>
      <w:r w:rsidRPr="00FC62A8">
        <w:t>Que contient le cache DNS ?</w:t>
      </w:r>
    </w:p>
    <w:p w14:paraId="75979279" w14:textId="77777777" w:rsidR="00FC62A8" w:rsidRPr="00FC62A8" w:rsidRDefault="00FC62A8" w:rsidP="00FC62A8">
      <w:pPr>
        <w:numPr>
          <w:ilvl w:val="0"/>
          <w:numId w:val="8"/>
        </w:numPr>
      </w:pPr>
      <w:r w:rsidRPr="00FC62A8">
        <w:t>Pourquoi le système garde-t-il les entrées en cache ?</w:t>
      </w:r>
    </w:p>
    <w:p w14:paraId="52DB1B73" w14:textId="77777777" w:rsidR="00FC62A8" w:rsidRPr="00FC62A8" w:rsidRDefault="00FC62A8" w:rsidP="00FC62A8">
      <w:pPr>
        <w:numPr>
          <w:ilvl w:val="0"/>
          <w:numId w:val="8"/>
        </w:numPr>
      </w:pPr>
      <w:r w:rsidRPr="00FC62A8">
        <w:t>Que signifie le TTL ?</w:t>
      </w:r>
    </w:p>
    <w:p w14:paraId="3AB8EF68" w14:textId="77777777" w:rsidR="00FC62A8" w:rsidRPr="00FC62A8" w:rsidRDefault="00FC62A8" w:rsidP="00FC62A8">
      <w:r w:rsidRPr="00FC62A8">
        <w:lastRenderedPageBreak/>
        <w:pict w14:anchorId="3DB2A865">
          <v:rect id="_x0000_i1186" style="width:0;height:1.5pt" o:hralign="center" o:hrstd="t" o:hr="t" fillcolor="#a0a0a0" stroked="f"/>
        </w:pict>
      </w:r>
    </w:p>
    <w:p w14:paraId="63C54072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9 – Vider le cache DNS</w:t>
      </w:r>
    </w:p>
    <w:p w14:paraId="21464330" w14:textId="77777777" w:rsidR="00FC62A8" w:rsidRPr="00FC62A8" w:rsidRDefault="00FC62A8" w:rsidP="00FC62A8">
      <w:r w:rsidRPr="00FC62A8">
        <w:t>Toujours sur LAB-SRV-DC02 :</w:t>
      </w:r>
    </w:p>
    <w:p w14:paraId="1F8C3FE3" w14:textId="77777777" w:rsidR="00FC62A8" w:rsidRPr="00FC62A8" w:rsidRDefault="00FC62A8" w:rsidP="00FC62A8">
      <w:r w:rsidRPr="00FC62A8">
        <w:t>ipconfig /flushdns</w:t>
      </w:r>
    </w:p>
    <w:p w14:paraId="627BAAD3" w14:textId="77777777" w:rsidR="00FC62A8" w:rsidRPr="00FC62A8" w:rsidRDefault="00FC62A8" w:rsidP="00FC62A8">
      <w:r w:rsidRPr="00FC62A8">
        <w:t>Puis :</w:t>
      </w:r>
    </w:p>
    <w:p w14:paraId="3D5545CE" w14:textId="77777777" w:rsidR="00FC62A8" w:rsidRPr="00FC62A8" w:rsidRDefault="00FC62A8" w:rsidP="00FC62A8">
      <w:r w:rsidRPr="00FC62A8">
        <w:t>ipconfig /displaydns</w:t>
      </w:r>
    </w:p>
    <w:p w14:paraId="0B63D1EC" w14:textId="77777777" w:rsidR="00FC62A8" w:rsidRPr="00FC62A8" w:rsidRDefault="00FC62A8" w:rsidP="00FC62A8">
      <w:r w:rsidRPr="00FC62A8">
        <w:t>Que constatez-vous ?</w:t>
      </w:r>
    </w:p>
    <w:p w14:paraId="0F78F54C" w14:textId="77777777" w:rsidR="00FC62A8" w:rsidRPr="00FC62A8" w:rsidRDefault="00FC62A8" w:rsidP="00FC62A8">
      <w:r w:rsidRPr="00FC62A8">
        <w:pict w14:anchorId="09F306DB">
          <v:rect id="_x0000_i1187" style="width:0;height:1.5pt" o:hralign="center" o:hrstd="t" o:hr="t" fillcolor="#a0a0a0" stroked="f"/>
        </w:pict>
      </w:r>
    </w:p>
    <w:p w14:paraId="2E671EAE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10 – Simulation d’un problème lié au cache DNS</w:t>
      </w:r>
    </w:p>
    <w:p w14:paraId="4510CA49" w14:textId="2B274670" w:rsidR="00FC62A8" w:rsidRPr="00FC62A8" w:rsidRDefault="00FC62A8" w:rsidP="00FC62A8">
      <w:r w:rsidRPr="00FC62A8">
        <w:t>Objectif : comprendre les problèmes de propagation DNS.</w:t>
      </w:r>
    </w:p>
    <w:p w14:paraId="302D1A87" w14:textId="77777777" w:rsidR="00FC62A8" w:rsidRPr="00FC62A8" w:rsidRDefault="00FC62A8" w:rsidP="00FC62A8">
      <w:r w:rsidRPr="00FC62A8">
        <w:pict w14:anchorId="4B5AC312">
          <v:rect id="_x0000_i1188" style="width:0;height:1.5pt" o:hralign="center" o:hrstd="t" o:hr="t" fillcolor="#a0a0a0" stroked="f"/>
        </w:pict>
      </w:r>
    </w:p>
    <w:p w14:paraId="4D5F75DF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Étape 1 – Modifier un enregistrement</w:t>
      </w:r>
    </w:p>
    <w:p w14:paraId="6239DB21" w14:textId="77777777" w:rsidR="00FC62A8" w:rsidRPr="00FC62A8" w:rsidRDefault="00FC62A8" w:rsidP="00FC62A8">
      <w:r w:rsidRPr="00FC62A8">
        <w:t>Sur LAB-SRV-DC01 :</w:t>
      </w:r>
    </w:p>
    <w:p w14:paraId="60986923" w14:textId="77777777" w:rsidR="00FC62A8" w:rsidRPr="00FC62A8" w:rsidRDefault="00FC62A8" w:rsidP="00FC62A8">
      <w:r w:rsidRPr="00FC62A8">
        <w:t>Modifier l’enregistrement :</w:t>
      </w:r>
    </w:p>
    <w:p w14:paraId="52064FFC" w14:textId="77777777" w:rsidR="00FC62A8" w:rsidRPr="00FC62A8" w:rsidRDefault="00FC62A8" w:rsidP="00FC62A8">
      <w:r w:rsidRPr="00FC62A8">
        <w:t>LAB-SRV-FIC01</w:t>
      </w:r>
    </w:p>
    <w:p w14:paraId="57376271" w14:textId="77777777" w:rsidR="00FC62A8" w:rsidRPr="00FC62A8" w:rsidRDefault="00FC62A8" w:rsidP="00FC62A8">
      <w:r w:rsidRPr="00FC62A8">
        <w:t>Changer l’IP en :</w:t>
      </w:r>
    </w:p>
    <w:p w14:paraId="02C87879" w14:textId="77777777" w:rsidR="00FC62A8" w:rsidRPr="00FC62A8" w:rsidRDefault="00FC62A8" w:rsidP="00FC62A8">
      <w:r w:rsidRPr="00FC62A8">
        <w:t>192.168.10.50</w:t>
      </w:r>
    </w:p>
    <w:p w14:paraId="5FC27141" w14:textId="77777777" w:rsidR="00FC62A8" w:rsidRPr="00FC62A8" w:rsidRDefault="00FC62A8" w:rsidP="00FC62A8">
      <w:r w:rsidRPr="00FC62A8">
        <w:t>(Ne changez PAS l’IP réelle du serveur)</w:t>
      </w:r>
    </w:p>
    <w:p w14:paraId="417FA667" w14:textId="77777777" w:rsidR="00FC62A8" w:rsidRPr="00FC62A8" w:rsidRDefault="00FC62A8" w:rsidP="00FC62A8">
      <w:r w:rsidRPr="00FC62A8">
        <w:pict w14:anchorId="73FA5643">
          <v:rect id="_x0000_i1189" style="width:0;height:1.5pt" o:hralign="center" o:hrstd="t" o:hr="t" fillcolor="#a0a0a0" stroked="f"/>
        </w:pict>
      </w:r>
    </w:p>
    <w:p w14:paraId="591F9B74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Étape 2 – Test immédiat</w:t>
      </w:r>
    </w:p>
    <w:p w14:paraId="2C9B8968" w14:textId="77777777" w:rsidR="00FC62A8" w:rsidRPr="00FC62A8" w:rsidRDefault="00FC62A8" w:rsidP="00FC62A8">
      <w:r w:rsidRPr="00FC62A8">
        <w:t>Depuis LAB-SRV-DC02 :</w:t>
      </w:r>
    </w:p>
    <w:p w14:paraId="65F33392" w14:textId="77777777" w:rsidR="00FC62A8" w:rsidRPr="00FC62A8" w:rsidRDefault="00FC62A8" w:rsidP="00FC62A8">
      <w:pPr>
        <w:rPr>
          <w:lang w:val="en-GB"/>
        </w:rPr>
      </w:pPr>
      <w:r w:rsidRPr="00FC62A8">
        <w:rPr>
          <w:lang w:val="en-GB"/>
        </w:rPr>
        <w:t>ping LAB-SRV-FIC01.lab.local</w:t>
      </w:r>
    </w:p>
    <w:p w14:paraId="3E0E4B3F" w14:textId="77777777" w:rsidR="00FC62A8" w:rsidRPr="00FC62A8" w:rsidRDefault="00FC62A8" w:rsidP="00FC62A8">
      <w:r w:rsidRPr="00FC62A8">
        <w:rPr>
          <w:rFonts w:ascii="Segoe UI Emoji" w:hAnsi="Segoe UI Emoji" w:cs="Segoe UI Emoji"/>
        </w:rPr>
        <w:t>👉</w:t>
      </w:r>
      <w:r w:rsidRPr="00FC62A8">
        <w:t xml:space="preserve"> Est-ce que l’IP a changé immédiatement ?</w:t>
      </w:r>
    </w:p>
    <w:p w14:paraId="4569763F" w14:textId="77777777" w:rsidR="00FC62A8" w:rsidRPr="00FC62A8" w:rsidRDefault="00FC62A8" w:rsidP="00FC62A8">
      <w:r w:rsidRPr="00FC62A8">
        <w:pict w14:anchorId="65CC488A">
          <v:rect id="_x0000_i1190" style="width:0;height:1.5pt" o:hralign="center" o:hrstd="t" o:hr="t" fillcolor="#a0a0a0" stroked="f"/>
        </w:pict>
      </w:r>
    </w:p>
    <w:p w14:paraId="79EA17DD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Étape 3 – Analyse</w:t>
      </w:r>
    </w:p>
    <w:p w14:paraId="24A27658" w14:textId="77777777" w:rsidR="00FC62A8" w:rsidRPr="00FC62A8" w:rsidRDefault="00FC62A8" w:rsidP="00FC62A8">
      <w:r w:rsidRPr="00FC62A8">
        <w:t>Afficher le cache :</w:t>
      </w:r>
    </w:p>
    <w:p w14:paraId="07A2C798" w14:textId="77777777" w:rsidR="00FC62A8" w:rsidRPr="00FC62A8" w:rsidRDefault="00FC62A8" w:rsidP="00FC62A8">
      <w:r w:rsidRPr="00FC62A8">
        <w:t>ipconfig /displaydns</w:t>
      </w:r>
    </w:p>
    <w:p w14:paraId="0ACFB97C" w14:textId="77777777" w:rsidR="00FC62A8" w:rsidRPr="00FC62A8" w:rsidRDefault="00FC62A8" w:rsidP="00FC62A8">
      <w:r w:rsidRPr="00FC62A8">
        <w:t>Pourquoi voyez-vous encore l’ancienne IP ?</w:t>
      </w:r>
    </w:p>
    <w:p w14:paraId="5E0B846A" w14:textId="77777777" w:rsidR="00FC62A8" w:rsidRPr="00FC62A8" w:rsidRDefault="00FC62A8" w:rsidP="00FC62A8">
      <w:r w:rsidRPr="00FC62A8">
        <w:lastRenderedPageBreak/>
        <w:pict w14:anchorId="6907CE3E">
          <v:rect id="_x0000_i1191" style="width:0;height:1.5pt" o:hralign="center" o:hrstd="t" o:hr="t" fillcolor="#a0a0a0" stroked="f"/>
        </w:pict>
      </w:r>
    </w:p>
    <w:p w14:paraId="7AE3C373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Étape 4 – Résolution</w:t>
      </w:r>
    </w:p>
    <w:p w14:paraId="0ECE1707" w14:textId="77777777" w:rsidR="00FC62A8" w:rsidRPr="00FC62A8" w:rsidRDefault="00FC62A8" w:rsidP="00FC62A8">
      <w:r w:rsidRPr="00FC62A8">
        <w:t>Vider le cache :</w:t>
      </w:r>
    </w:p>
    <w:p w14:paraId="135631F3" w14:textId="77777777" w:rsidR="00FC62A8" w:rsidRPr="00FC62A8" w:rsidRDefault="00FC62A8" w:rsidP="00FC62A8">
      <w:r w:rsidRPr="00FC62A8">
        <w:t>ipconfig /flushdns</w:t>
      </w:r>
    </w:p>
    <w:p w14:paraId="6CC6F8EA" w14:textId="77777777" w:rsidR="00FC62A8" w:rsidRPr="00FC62A8" w:rsidRDefault="00FC62A8" w:rsidP="00FC62A8">
      <w:r w:rsidRPr="00FC62A8">
        <w:t>Refaire le ping.</w:t>
      </w:r>
    </w:p>
    <w:p w14:paraId="28480758" w14:textId="77777777" w:rsidR="00FC62A8" w:rsidRPr="00FC62A8" w:rsidRDefault="00FC62A8" w:rsidP="00FC62A8">
      <w:r w:rsidRPr="00FC62A8">
        <w:t>Que constatez-vous ?</w:t>
      </w:r>
    </w:p>
    <w:p w14:paraId="6E4E88D1" w14:textId="77777777" w:rsidR="00FC62A8" w:rsidRPr="00FC62A8" w:rsidRDefault="00FC62A8" w:rsidP="00FC62A8">
      <w:r w:rsidRPr="00FC62A8">
        <w:pict w14:anchorId="6B8000E1">
          <v:rect id="_x0000_i1192" style="width:0;height:1.5pt" o:hralign="center" o:hrstd="t" o:hr="t" fillcolor="#a0a0a0" stroked="f"/>
        </w:pict>
      </w:r>
    </w:p>
    <w:p w14:paraId="55E3AF90" w14:textId="77777777" w:rsidR="00FC62A8" w:rsidRPr="00FC62A8" w:rsidRDefault="00FC62A8" w:rsidP="00FC62A8">
      <w:pPr>
        <w:rPr>
          <w:b/>
          <w:bCs/>
        </w:rPr>
      </w:pPr>
      <w:r w:rsidRPr="00FC62A8">
        <w:rPr>
          <w:b/>
          <w:bCs/>
        </w:rPr>
        <w:t>Partie 11 – Questions de réflexion</w:t>
      </w:r>
    </w:p>
    <w:p w14:paraId="2CE87AF1" w14:textId="77777777" w:rsidR="00FC62A8" w:rsidRPr="00FC62A8" w:rsidRDefault="00FC62A8" w:rsidP="00FC62A8">
      <w:pPr>
        <w:numPr>
          <w:ilvl w:val="0"/>
          <w:numId w:val="9"/>
        </w:numPr>
      </w:pPr>
      <w:r w:rsidRPr="00FC62A8">
        <w:t>Que se passe-t-il si un TTL est trop long ?</w:t>
      </w:r>
    </w:p>
    <w:p w14:paraId="2BC48C05" w14:textId="77777777" w:rsidR="00FC62A8" w:rsidRPr="00FC62A8" w:rsidRDefault="00FC62A8" w:rsidP="00FC62A8">
      <w:pPr>
        <w:numPr>
          <w:ilvl w:val="0"/>
          <w:numId w:val="9"/>
        </w:numPr>
      </w:pPr>
      <w:r w:rsidRPr="00FC62A8">
        <w:t>Quelle est la différence entre un enregistrement A et CNAME ?</w:t>
      </w:r>
    </w:p>
    <w:p w14:paraId="2E3C567D" w14:textId="77777777" w:rsidR="00FC62A8" w:rsidRPr="00FC62A8" w:rsidRDefault="00FC62A8" w:rsidP="00FC62A8">
      <w:pPr>
        <w:numPr>
          <w:ilvl w:val="0"/>
          <w:numId w:val="9"/>
        </w:numPr>
      </w:pPr>
      <w:r w:rsidRPr="00FC62A8">
        <w:t>Pourquoi une zone Reverse est-elle importante ?</w:t>
      </w:r>
    </w:p>
    <w:p w14:paraId="43EEB35C" w14:textId="77777777" w:rsidR="00A06E1B" w:rsidRDefault="00A06E1B"/>
    <w:sectPr w:rsidR="00A06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363"/>
    <w:multiLevelType w:val="multilevel"/>
    <w:tmpl w:val="D554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F05DC"/>
    <w:multiLevelType w:val="multilevel"/>
    <w:tmpl w:val="CD8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2981"/>
    <w:multiLevelType w:val="multilevel"/>
    <w:tmpl w:val="EC84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C5C36"/>
    <w:multiLevelType w:val="multilevel"/>
    <w:tmpl w:val="8D92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57DE1"/>
    <w:multiLevelType w:val="multilevel"/>
    <w:tmpl w:val="CD8C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039FD"/>
    <w:multiLevelType w:val="multilevel"/>
    <w:tmpl w:val="BFB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4545D"/>
    <w:multiLevelType w:val="multilevel"/>
    <w:tmpl w:val="57D05E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D65D9"/>
    <w:multiLevelType w:val="multilevel"/>
    <w:tmpl w:val="080896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D730EA"/>
    <w:multiLevelType w:val="multilevel"/>
    <w:tmpl w:val="9F1A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318212">
    <w:abstractNumId w:val="3"/>
  </w:num>
  <w:num w:numId="2" w16cid:durableId="840388636">
    <w:abstractNumId w:val="1"/>
  </w:num>
  <w:num w:numId="3" w16cid:durableId="1181313260">
    <w:abstractNumId w:val="0"/>
  </w:num>
  <w:num w:numId="4" w16cid:durableId="1383209974">
    <w:abstractNumId w:val="6"/>
  </w:num>
  <w:num w:numId="5" w16cid:durableId="203979">
    <w:abstractNumId w:val="5"/>
  </w:num>
  <w:num w:numId="6" w16cid:durableId="530803084">
    <w:abstractNumId w:val="4"/>
  </w:num>
  <w:num w:numId="7" w16cid:durableId="444541861">
    <w:abstractNumId w:val="7"/>
  </w:num>
  <w:num w:numId="8" w16cid:durableId="1563564696">
    <w:abstractNumId w:val="2"/>
  </w:num>
  <w:num w:numId="9" w16cid:durableId="1237473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A8"/>
    <w:rsid w:val="00321214"/>
    <w:rsid w:val="00A06E1B"/>
    <w:rsid w:val="00C95D65"/>
    <w:rsid w:val="00FC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A3161"/>
  <w15:chartTrackingRefBased/>
  <w15:docId w15:val="{BCCE2EB8-5BE4-4175-A095-66659600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564</Words>
  <Characters>3107</Characters>
  <Application>Microsoft Office Word</Application>
  <DocSecurity>0</DocSecurity>
  <Lines>25</Lines>
  <Paragraphs>7</Paragraphs>
  <ScaleCrop>false</ScaleCrop>
  <Company>BizzDev S.A.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Sotiaux</dc:creator>
  <cp:keywords/>
  <dc:description/>
  <cp:lastModifiedBy>Sébastien Sotiaux</cp:lastModifiedBy>
  <cp:revision>1</cp:revision>
  <dcterms:created xsi:type="dcterms:W3CDTF">2026-03-03T13:11:00Z</dcterms:created>
  <dcterms:modified xsi:type="dcterms:W3CDTF">2026-03-03T13:16:00Z</dcterms:modified>
</cp:coreProperties>
</file>