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D936F" w14:textId="7942F2E3" w:rsidR="00E079D6" w:rsidRDefault="00626691">
      <w:r>
        <w:rPr>
          <w:noProof/>
        </w:rPr>
        <w:drawing>
          <wp:inline distT="0" distB="0" distL="0" distR="0" wp14:anchorId="186CF111" wp14:editId="0D157656">
            <wp:extent cx="5274310" cy="2964815"/>
            <wp:effectExtent l="0" t="0" r="0" b="0"/>
            <wp:docPr id="202137825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78259" name="图片 1" descr="图形用户界面, 文本, 应用程序&#10;&#10;AI 生成的内容可能不正确。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4404" w14:textId="0EAE35CE" w:rsidR="00626691" w:rsidRDefault="00626691">
      <w:r>
        <w:t>Target</w:t>
      </w:r>
      <w:r>
        <w:rPr>
          <w:rFonts w:hint="eastAsia"/>
        </w:rPr>
        <w:t>和疾病关系不大</w:t>
      </w:r>
    </w:p>
    <w:sectPr w:rsidR="006266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691"/>
    <w:rsid w:val="001626B7"/>
    <w:rsid w:val="002515E3"/>
    <w:rsid w:val="002D4B2B"/>
    <w:rsid w:val="004C0296"/>
    <w:rsid w:val="004D05C0"/>
    <w:rsid w:val="00626691"/>
    <w:rsid w:val="008A5128"/>
    <w:rsid w:val="00A854F5"/>
    <w:rsid w:val="00AC1C8A"/>
    <w:rsid w:val="00B11B20"/>
    <w:rsid w:val="00CD6B3E"/>
    <w:rsid w:val="00E07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6E93FB"/>
  <w15:chartTrackingRefBased/>
  <w15:docId w15:val="{B623CFFB-49C2-5744-B9DB-05AC7537C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2669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66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66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669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66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66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66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66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2669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26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26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266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266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266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266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2669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2669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266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2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669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266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66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2669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669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669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6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2669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66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Wen, Vincent</dc:creator>
  <cp:keywords/>
  <dc:description/>
  <cp:lastModifiedBy>Wen, Vincent</cp:lastModifiedBy>
  <cp:revision>1</cp:revision>
  <dcterms:created xsi:type="dcterms:W3CDTF">2025-07-07T03:06:00Z</dcterms:created>
  <dcterms:modified xsi:type="dcterms:W3CDTF">2025-07-07T03:18:00Z</dcterms:modified>
</cp:coreProperties>
</file>