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3099FB" w14:textId="0BB3BFA9" w:rsidR="00FF00D1" w:rsidRPr="00FF00D1" w:rsidRDefault="00FF00D1" w:rsidP="00FF00D1">
      <w:pPr>
        <w:spacing w:after="0"/>
        <w:jc w:val="center"/>
        <w:rPr>
          <w:rFonts w:ascii="Times New Roman" w:hAnsi="Times New Roman" w:cs="Times New Roman"/>
        </w:rPr>
      </w:pPr>
      <w:r w:rsidRPr="00FF00D1">
        <w:rPr>
          <w:rFonts w:ascii="Times New Roman" w:hAnsi="Times New Roman" w:cs="Times New Roman"/>
        </w:rPr>
        <w:t>BIOGRAPHIES OF AUTHORS</w:t>
      </w:r>
    </w:p>
    <w:p w14:paraId="0331543D" w14:textId="77777777" w:rsidR="00FF00D1" w:rsidRPr="00FF00D1" w:rsidRDefault="00FF00D1" w:rsidP="00FF00D1">
      <w:pPr>
        <w:spacing w:after="0"/>
        <w:jc w:val="both"/>
        <w:rPr>
          <w:rFonts w:ascii="Times New Roman" w:hAnsi="Times New Roman" w:cs="Times New Roman"/>
        </w:rPr>
      </w:pPr>
    </w:p>
    <w:p w14:paraId="47AF1A0C" w14:textId="3E316211" w:rsidR="00FF00D1" w:rsidRPr="00FF00D1" w:rsidRDefault="00FF00D1" w:rsidP="00FF00D1">
      <w:pPr>
        <w:spacing w:after="0"/>
        <w:jc w:val="both"/>
        <w:rPr>
          <w:rFonts w:ascii="Times New Roman" w:hAnsi="Times New Roman" w:cs="Times New Roman"/>
          <w:b/>
          <w:bCs/>
        </w:rPr>
      </w:pPr>
      <w:r w:rsidRPr="00FF00D1">
        <w:rPr>
          <w:rFonts w:ascii="Times New Roman" w:hAnsi="Times New Roman" w:cs="Times New Roman"/>
          <w:b/>
          <w:bCs/>
        </w:rPr>
        <w:t>Corresponding Author:</w:t>
      </w:r>
    </w:p>
    <w:p w14:paraId="7CB2CB70" w14:textId="421E744C" w:rsidR="00FF00D1" w:rsidRPr="00FF00D1" w:rsidRDefault="00FF00D1" w:rsidP="00FF00D1">
      <w:pPr>
        <w:spacing w:after="0"/>
        <w:jc w:val="both"/>
        <w:rPr>
          <w:rFonts w:ascii="Times New Roman" w:hAnsi="Times New Roman" w:cs="Times New Roman"/>
        </w:rPr>
      </w:pPr>
      <w:r w:rsidRPr="00FF00D1">
        <w:rPr>
          <w:rFonts w:ascii="Times New Roman" w:hAnsi="Times New Roman" w:cs="Times New Roman"/>
          <w:b/>
          <w:bCs/>
          <w:noProof/>
        </w:rPr>
        <w:drawing>
          <wp:anchor distT="0" distB="0" distL="114300" distR="114300" simplePos="0" relativeHeight="251658240" behindDoc="1" locked="0" layoutInCell="1" allowOverlap="1" wp14:anchorId="25604F8B" wp14:editId="4854BF0E">
            <wp:simplePos x="0" y="0"/>
            <wp:positionH relativeFrom="column">
              <wp:posOffset>0</wp:posOffset>
            </wp:positionH>
            <wp:positionV relativeFrom="paragraph">
              <wp:posOffset>775</wp:posOffset>
            </wp:positionV>
            <wp:extent cx="2113808" cy="2113808"/>
            <wp:effectExtent l="0" t="0" r="1270" b="1270"/>
            <wp:wrapTight wrapText="bothSides">
              <wp:wrapPolygon edited="0">
                <wp:start x="0" y="0"/>
                <wp:lineTo x="0" y="21418"/>
                <wp:lineTo x="21418" y="21418"/>
                <wp:lineTo x="21418" y="0"/>
                <wp:lineTo x="0" y="0"/>
              </wp:wrapPolygon>
            </wp:wrapTight>
            <wp:docPr id="367829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829172" name="Picture 367829172"/>
                    <pic:cNvPicPr/>
                  </pic:nvPicPr>
                  <pic:blipFill>
                    <a:blip r:embed="rId4" cstate="print">
                      <a:extLst>
                        <a:ext uri="{28A0092B-C50C-407E-A947-70E740481C1C}">
                          <a14:useLocalDpi xmlns:a14="http://schemas.microsoft.com/office/drawing/2010/main" val="0"/>
                        </a:ext>
                      </a:extLst>
                    </a:blip>
                    <a:stretch>
                      <a:fillRect/>
                    </a:stretch>
                  </pic:blipFill>
                  <pic:spPr>
                    <a:xfrm>
                      <a:off x="0" y="0"/>
                      <a:ext cx="2113808" cy="2113808"/>
                    </a:xfrm>
                    <a:prstGeom prst="rect">
                      <a:avLst/>
                    </a:prstGeom>
                  </pic:spPr>
                </pic:pic>
              </a:graphicData>
            </a:graphic>
            <wp14:sizeRelH relativeFrom="page">
              <wp14:pctWidth>0</wp14:pctWidth>
            </wp14:sizeRelH>
            <wp14:sizeRelV relativeFrom="page">
              <wp14:pctHeight>0</wp14:pctHeight>
            </wp14:sizeRelV>
          </wp:anchor>
        </w:drawing>
      </w:r>
      <w:r w:rsidRPr="00FF00D1">
        <w:rPr>
          <w:rFonts w:ascii="Times New Roman" w:hAnsi="Times New Roman" w:cs="Times New Roman"/>
          <w:b/>
          <w:bCs/>
        </w:rPr>
        <w:t>Marvin Guantero</w:t>
      </w:r>
      <w:r w:rsidRPr="00FF00D1">
        <w:rPr>
          <w:rFonts w:ascii="Times New Roman" w:hAnsi="Times New Roman" w:cs="Times New Roman"/>
        </w:rPr>
        <w:t xml:space="preserve"> is a researcher in the field of wireless communications and intelligent communication systems. His research interests include intelligent reflecting surfaces (IRS), integrated sensing and communications (ISAC), 5G/6G wireless networks, electromagnetic propagation, artificial intelligence, and optimization techniques. His work focuses on improving the performance, reliability, and spectral efficiency of next-generation wireless communication systems by investigating practical challenges such as mutual coupling, resource allocation, and signal optimization. He develops mathematical models and Monte Carlo simulation frameworks to evaluate communication system performance under various channel conditions and network configurations. His research aims to bridge theoretical advances with practical applications for future wireless communication technologies. He can be contacted at </w:t>
      </w:r>
      <w:hyperlink r:id="rId5" w:history="1">
        <w:r w:rsidRPr="00FF00D1">
          <w:rPr>
            <w:rStyle w:val="Hyperlink"/>
            <w:rFonts w:ascii="Times New Roman" w:hAnsi="Times New Roman" w:cs="Times New Roman"/>
          </w:rPr>
          <w:t>marvin.guantero@dlsu.edu.ph</w:t>
        </w:r>
      </w:hyperlink>
      <w:r w:rsidRPr="00FF00D1">
        <w:rPr>
          <w:rFonts w:ascii="Times New Roman" w:hAnsi="Times New Roman" w:cs="Times New Roman"/>
        </w:rPr>
        <w:t>.</w:t>
      </w:r>
    </w:p>
    <w:p w14:paraId="4F4FD883" w14:textId="77777777" w:rsidR="00FF00D1" w:rsidRPr="00FF00D1" w:rsidRDefault="00FF00D1" w:rsidP="00FF00D1">
      <w:pPr>
        <w:spacing w:after="0"/>
        <w:jc w:val="both"/>
        <w:rPr>
          <w:rFonts w:ascii="Times New Roman" w:hAnsi="Times New Roman" w:cs="Times New Roman"/>
        </w:rPr>
      </w:pPr>
    </w:p>
    <w:p w14:paraId="26EA64EE" w14:textId="60EE4980" w:rsidR="00FF00D1" w:rsidRPr="00FF00D1" w:rsidRDefault="00FF00D1" w:rsidP="00FF00D1">
      <w:pPr>
        <w:spacing w:after="0"/>
        <w:jc w:val="both"/>
        <w:rPr>
          <w:rFonts w:ascii="Times New Roman" w:hAnsi="Times New Roman" w:cs="Times New Roman"/>
          <w:b/>
          <w:bCs/>
        </w:rPr>
      </w:pPr>
      <w:r w:rsidRPr="00FF00D1">
        <w:rPr>
          <w:rFonts w:ascii="Times New Roman" w:hAnsi="Times New Roman" w:cs="Times New Roman"/>
          <w:b/>
          <w:bCs/>
        </w:rPr>
        <w:t>Adviser/Co-Author:</w:t>
      </w:r>
    </w:p>
    <w:p w14:paraId="25517387" w14:textId="2011CC61" w:rsidR="00FF00D1" w:rsidRPr="00FF00D1" w:rsidRDefault="00FF00D1" w:rsidP="00FF00D1">
      <w:pPr>
        <w:spacing w:after="0"/>
        <w:jc w:val="both"/>
        <w:rPr>
          <w:rFonts w:ascii="Times New Roman" w:hAnsi="Times New Roman" w:cs="Times New Roman"/>
        </w:rPr>
      </w:pPr>
      <w:r w:rsidRPr="00FF00D1">
        <w:rPr>
          <w:rFonts w:ascii="Times New Roman" w:hAnsi="Times New Roman" w:cs="Times New Roman"/>
        </w:rPr>
        <w:drawing>
          <wp:anchor distT="0" distB="0" distL="114300" distR="114300" simplePos="0" relativeHeight="251659264" behindDoc="1" locked="0" layoutInCell="1" allowOverlap="1" wp14:anchorId="41ECF022" wp14:editId="76AA0147">
            <wp:simplePos x="0" y="0"/>
            <wp:positionH relativeFrom="column">
              <wp:posOffset>0</wp:posOffset>
            </wp:positionH>
            <wp:positionV relativeFrom="paragraph">
              <wp:posOffset>998</wp:posOffset>
            </wp:positionV>
            <wp:extent cx="1813717" cy="2453853"/>
            <wp:effectExtent l="0" t="0" r="0" b="3810"/>
            <wp:wrapTight wrapText="bothSides">
              <wp:wrapPolygon edited="0">
                <wp:start x="0" y="0"/>
                <wp:lineTo x="0" y="21466"/>
                <wp:lineTo x="21328" y="21466"/>
                <wp:lineTo x="21328" y="0"/>
                <wp:lineTo x="0" y="0"/>
              </wp:wrapPolygon>
            </wp:wrapTight>
            <wp:docPr id="19687107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710775" name=""/>
                    <pic:cNvPicPr/>
                  </pic:nvPicPr>
                  <pic:blipFill>
                    <a:blip r:embed="rId6">
                      <a:extLst>
                        <a:ext uri="{28A0092B-C50C-407E-A947-70E740481C1C}">
                          <a14:useLocalDpi xmlns:a14="http://schemas.microsoft.com/office/drawing/2010/main" val="0"/>
                        </a:ext>
                      </a:extLst>
                    </a:blip>
                    <a:stretch>
                      <a:fillRect/>
                    </a:stretch>
                  </pic:blipFill>
                  <pic:spPr>
                    <a:xfrm>
                      <a:off x="0" y="0"/>
                      <a:ext cx="1813717" cy="2453853"/>
                    </a:xfrm>
                    <a:prstGeom prst="rect">
                      <a:avLst/>
                    </a:prstGeom>
                  </pic:spPr>
                </pic:pic>
              </a:graphicData>
            </a:graphic>
            <wp14:sizeRelH relativeFrom="page">
              <wp14:pctWidth>0</wp14:pctWidth>
            </wp14:sizeRelH>
            <wp14:sizeRelV relativeFrom="page">
              <wp14:pctHeight>0</wp14:pctHeight>
            </wp14:sizeRelV>
          </wp:anchor>
        </w:drawing>
      </w:r>
      <w:r w:rsidRPr="00FF00D1">
        <w:rPr>
          <w:rFonts w:ascii="Times New Roman" w:hAnsi="Times New Roman" w:cs="Times New Roman"/>
        </w:rPr>
        <w:t>Aaron Don M. Africa is a researcher in the field of Communications Network</w:t>
      </w:r>
      <w:r w:rsidRPr="00FF00D1">
        <w:rPr>
          <w:rFonts w:ascii="Times New Roman" w:hAnsi="Times New Roman" w:cs="Times New Roman"/>
        </w:rPr>
        <w:t xml:space="preserve"> </w:t>
      </w:r>
      <w:r w:rsidRPr="00FF00D1">
        <w:rPr>
          <w:rFonts w:ascii="Times New Roman" w:hAnsi="Times New Roman" w:cs="Times New Roman"/>
        </w:rPr>
        <w:t>Engineering. He is one of the most promising researchers in that area. His area of expertise</w:t>
      </w:r>
      <w:r w:rsidRPr="00FF00D1">
        <w:rPr>
          <w:rFonts w:ascii="Times New Roman" w:hAnsi="Times New Roman" w:cs="Times New Roman"/>
        </w:rPr>
        <w:t xml:space="preserve"> </w:t>
      </w:r>
      <w:r w:rsidRPr="00FF00D1">
        <w:rPr>
          <w:rFonts w:ascii="Times New Roman" w:hAnsi="Times New Roman" w:cs="Times New Roman"/>
        </w:rPr>
        <w:t>is Communications Network Engineering, Expert Systems, Control Systems, Network</w:t>
      </w:r>
      <w:r w:rsidRPr="00FF00D1">
        <w:rPr>
          <w:rFonts w:ascii="Times New Roman" w:hAnsi="Times New Roman" w:cs="Times New Roman"/>
        </w:rPr>
        <w:t xml:space="preserve"> </w:t>
      </w:r>
      <w:r w:rsidRPr="00FF00D1">
        <w:rPr>
          <w:rFonts w:ascii="Times New Roman" w:hAnsi="Times New Roman" w:cs="Times New Roman"/>
        </w:rPr>
        <w:t>Design, and Optimization. Specifically, he deals with the Optimization of Communication</w:t>
      </w:r>
    </w:p>
    <w:p w14:paraId="181420A9" w14:textId="05958A21" w:rsidR="00FF00D1" w:rsidRPr="00FF00D1" w:rsidRDefault="00FF00D1" w:rsidP="00FF00D1">
      <w:pPr>
        <w:spacing w:after="0"/>
        <w:jc w:val="both"/>
        <w:rPr>
          <w:rFonts w:ascii="Times New Roman" w:hAnsi="Times New Roman" w:cs="Times New Roman"/>
        </w:rPr>
      </w:pPr>
      <w:r w:rsidRPr="00FF00D1">
        <w:rPr>
          <w:rFonts w:ascii="Times New Roman" w:hAnsi="Times New Roman" w:cs="Times New Roman"/>
        </w:rPr>
        <w:t>Systems to make them more efficient in functionality. This is for these systems to adapt</w:t>
      </w:r>
      <w:r w:rsidRPr="00FF00D1">
        <w:rPr>
          <w:rFonts w:ascii="Times New Roman" w:hAnsi="Times New Roman" w:cs="Times New Roman"/>
        </w:rPr>
        <w:t xml:space="preserve"> </w:t>
      </w:r>
      <w:r w:rsidRPr="00FF00D1">
        <w:rPr>
          <w:rFonts w:ascii="Times New Roman" w:hAnsi="Times New Roman" w:cs="Times New Roman"/>
        </w:rPr>
        <w:t>effectively in the industry. He creates simulation models to replicate different scenarios in</w:t>
      </w:r>
    </w:p>
    <w:p w14:paraId="34ACCDFF" w14:textId="61E12534" w:rsidR="00FF00D1" w:rsidRDefault="00FF00D1" w:rsidP="00FF00D1">
      <w:pPr>
        <w:spacing w:after="0"/>
        <w:jc w:val="both"/>
        <w:rPr>
          <w:rFonts w:ascii="Times New Roman" w:hAnsi="Times New Roman" w:cs="Times New Roman"/>
        </w:rPr>
      </w:pPr>
      <w:r w:rsidRPr="00FF00D1">
        <w:rPr>
          <w:rFonts w:ascii="Times New Roman" w:hAnsi="Times New Roman" w:cs="Times New Roman"/>
        </w:rPr>
        <w:t xml:space="preserve">Network design. He can be contacted at email: </w:t>
      </w:r>
      <w:hyperlink r:id="rId7" w:history="1">
        <w:r w:rsidRPr="00D47E4E">
          <w:rPr>
            <w:rStyle w:val="Hyperlink"/>
            <w:rFonts w:ascii="Times New Roman" w:hAnsi="Times New Roman" w:cs="Times New Roman"/>
          </w:rPr>
          <w:t>aaron.africa@dlsu.edu.ph</w:t>
        </w:r>
      </w:hyperlink>
      <w:r w:rsidRPr="00FF00D1">
        <w:rPr>
          <w:rFonts w:ascii="Times New Roman" w:hAnsi="Times New Roman" w:cs="Times New Roman"/>
        </w:rPr>
        <w:t>.</w:t>
      </w:r>
    </w:p>
    <w:p w14:paraId="3050AA2B" w14:textId="77777777" w:rsidR="00FF00D1" w:rsidRPr="00FF00D1" w:rsidRDefault="00FF00D1" w:rsidP="00FF00D1">
      <w:pPr>
        <w:spacing w:after="0"/>
        <w:jc w:val="both"/>
        <w:rPr>
          <w:rFonts w:ascii="Times New Roman" w:hAnsi="Times New Roman" w:cs="Times New Roman"/>
        </w:rPr>
      </w:pPr>
    </w:p>
    <w:p w14:paraId="1F655C96" w14:textId="77777777" w:rsidR="00FF00D1" w:rsidRPr="00FF00D1" w:rsidRDefault="00FF00D1" w:rsidP="00FF00D1">
      <w:pPr>
        <w:spacing w:after="0"/>
        <w:jc w:val="both"/>
        <w:rPr>
          <w:rFonts w:ascii="Times New Roman" w:hAnsi="Times New Roman" w:cs="Times New Roman"/>
        </w:rPr>
      </w:pPr>
    </w:p>
    <w:sectPr w:rsidR="00FF00D1" w:rsidRPr="00FF00D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00D1"/>
    <w:rsid w:val="000F434E"/>
    <w:rsid w:val="00FF00D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A897E"/>
  <w15:chartTrackingRefBased/>
  <w15:docId w15:val="{2F57222E-D8A0-42ED-859E-41C4DD086A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F00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F00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F00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F00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F00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F00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00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00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00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00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F00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F00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F00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F00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F00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00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00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00D1"/>
    <w:rPr>
      <w:rFonts w:eastAsiaTheme="majorEastAsia" w:cstheme="majorBidi"/>
      <w:color w:val="272727" w:themeColor="text1" w:themeTint="D8"/>
    </w:rPr>
  </w:style>
  <w:style w:type="paragraph" w:styleId="Title">
    <w:name w:val="Title"/>
    <w:basedOn w:val="Normal"/>
    <w:next w:val="Normal"/>
    <w:link w:val="TitleChar"/>
    <w:uiPriority w:val="10"/>
    <w:qFormat/>
    <w:rsid w:val="00FF00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00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00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00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00D1"/>
    <w:pPr>
      <w:spacing w:before="160"/>
      <w:jc w:val="center"/>
    </w:pPr>
    <w:rPr>
      <w:i/>
      <w:iCs/>
      <w:color w:val="404040" w:themeColor="text1" w:themeTint="BF"/>
    </w:rPr>
  </w:style>
  <w:style w:type="character" w:customStyle="1" w:styleId="QuoteChar">
    <w:name w:val="Quote Char"/>
    <w:basedOn w:val="DefaultParagraphFont"/>
    <w:link w:val="Quote"/>
    <w:uiPriority w:val="29"/>
    <w:rsid w:val="00FF00D1"/>
    <w:rPr>
      <w:i/>
      <w:iCs/>
      <w:color w:val="404040" w:themeColor="text1" w:themeTint="BF"/>
    </w:rPr>
  </w:style>
  <w:style w:type="paragraph" w:styleId="ListParagraph">
    <w:name w:val="List Paragraph"/>
    <w:basedOn w:val="Normal"/>
    <w:uiPriority w:val="34"/>
    <w:qFormat/>
    <w:rsid w:val="00FF00D1"/>
    <w:pPr>
      <w:ind w:left="720"/>
      <w:contextualSpacing/>
    </w:pPr>
  </w:style>
  <w:style w:type="character" w:styleId="IntenseEmphasis">
    <w:name w:val="Intense Emphasis"/>
    <w:basedOn w:val="DefaultParagraphFont"/>
    <w:uiPriority w:val="21"/>
    <w:qFormat/>
    <w:rsid w:val="00FF00D1"/>
    <w:rPr>
      <w:i/>
      <w:iCs/>
      <w:color w:val="0F4761" w:themeColor="accent1" w:themeShade="BF"/>
    </w:rPr>
  </w:style>
  <w:style w:type="paragraph" w:styleId="IntenseQuote">
    <w:name w:val="Intense Quote"/>
    <w:basedOn w:val="Normal"/>
    <w:next w:val="Normal"/>
    <w:link w:val="IntenseQuoteChar"/>
    <w:uiPriority w:val="30"/>
    <w:qFormat/>
    <w:rsid w:val="00FF00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F00D1"/>
    <w:rPr>
      <w:i/>
      <w:iCs/>
      <w:color w:val="0F4761" w:themeColor="accent1" w:themeShade="BF"/>
    </w:rPr>
  </w:style>
  <w:style w:type="character" w:styleId="IntenseReference">
    <w:name w:val="Intense Reference"/>
    <w:basedOn w:val="DefaultParagraphFont"/>
    <w:uiPriority w:val="32"/>
    <w:qFormat/>
    <w:rsid w:val="00FF00D1"/>
    <w:rPr>
      <w:b/>
      <w:bCs/>
      <w:smallCaps/>
      <w:color w:val="0F4761" w:themeColor="accent1" w:themeShade="BF"/>
      <w:spacing w:val="5"/>
    </w:rPr>
  </w:style>
  <w:style w:type="character" w:styleId="Hyperlink">
    <w:name w:val="Hyperlink"/>
    <w:basedOn w:val="DefaultParagraphFont"/>
    <w:uiPriority w:val="99"/>
    <w:unhideWhenUsed/>
    <w:rsid w:val="00FF00D1"/>
    <w:rPr>
      <w:color w:val="467886" w:themeColor="hyperlink"/>
      <w:u w:val="single"/>
    </w:rPr>
  </w:style>
  <w:style w:type="character" w:styleId="UnresolvedMention">
    <w:name w:val="Unresolved Mention"/>
    <w:basedOn w:val="DefaultParagraphFont"/>
    <w:uiPriority w:val="99"/>
    <w:semiHidden/>
    <w:unhideWhenUsed/>
    <w:rsid w:val="00FF00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mailto:aaron.africa@dlsu.edu.ph"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png"/><Relationship Id="rId5" Type="http://schemas.openxmlformats.org/officeDocument/2006/relationships/hyperlink" Target="mailto:marvin.guantero@dlsu.edu.ph" TargetMode="External"/><Relationship Id="rId4" Type="http://schemas.openxmlformats.org/officeDocument/2006/relationships/image" Target="media/image1.jpe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c4b2e5-c1f6-4582-9624-847b824fdeb9}" enabled="1" method="Privileged" siteId="{75d6cc78-71b9-42e6-aa2a-b9889a0f080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1</Pages>
  <Words>251</Words>
  <Characters>1437</Characters>
  <Application>Microsoft Office Word</Application>
  <DocSecurity>0</DocSecurity>
  <Lines>11</Lines>
  <Paragraphs>3</Paragraphs>
  <ScaleCrop>false</ScaleCrop>
  <Company>Cambridge University Press &amp; Assessment</Company>
  <LinksUpToDate>false</LinksUpToDate>
  <CharactersWithSpaces>1685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Marvin Guantero</dc:creator>
  <cp:keywords/>
  <dc:description/>
  <cp:lastModifiedBy>Marvin Guantero</cp:lastModifiedBy>
  <cp:revision>1</cp:revision>
  <dcterms:created xsi:type="dcterms:W3CDTF">2026-08-05T10:35:00Z</dcterms:created>
  <dcterms:modified xsi:type="dcterms:W3CDTF">2026-08-05T10:41:00Z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8047aae4-17fd-4e42-b4ee-0229e38b43b4</vt:lpwstr>
  </property>
</Properties>
</file>