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Primer Proyecto Programado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Marvin Jesus Calvo Acuña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mcalvoa@ucenfotec.ac.cr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  <w:sectPr>
          <w:headerReference r:id="rId6" w:type="default"/>
          <w:footerReference r:id="rId7" w:type="default"/>
          <w:pgSz w:h="15840" w:w="12240"/>
          <w:pgMar w:bottom="1134" w:top="1418" w:left="1418" w:right="1134" w:header="567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25"/>
        </w:tabs>
        <w:contextualSpacing w:val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425"/>
        </w:tabs>
        <w:contextualSpacing w:val="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left" w:pos="425"/>
        </w:tabs>
        <w:contextualSpacing w:val="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27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PALABRAS CLAVE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Lista, Nodo, ListaPersona, ListaCurso, ListaGeneralEstudiante.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227" w:hanging="227"/>
        <w:contextualSpacing w:val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425"/>
        </w:tabs>
        <w:ind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este documento se describe los tipos de datos abstractos utilizados en la solución del primer proyecto de Estructuras de datos 1 impartido en la Universidad Cenfotec. Se presentará de cada estructura de datos creada la representación abstracta,la invariante del TAD y las operaciones del mismo.</w:t>
      </w:r>
    </w:p>
    <w:p w:rsidR="00000000" w:rsidDel="00000000" w:rsidP="00000000" w:rsidRDefault="00000000" w:rsidRPr="00000000" w14:paraId="00000011">
      <w:pPr>
        <w:ind w:firstLine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227" w:hanging="227"/>
        <w:contextualSpacing w:val="0"/>
        <w:rPr/>
      </w:pPr>
      <w:r w:rsidDel="00000000" w:rsidR="00000000" w:rsidRPr="00000000">
        <w:rPr>
          <w:rtl w:val="0"/>
        </w:rPr>
        <w:t xml:space="preserve">LISTA CURSO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r w:rsidDel="00000000" w:rsidR="00000000" w:rsidRPr="00000000">
        <w:rPr>
          <w:rtl w:val="0"/>
        </w:rPr>
        <w:t xml:space="preserve">REPRESENTACIÓN ABSTRACTA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&lt;Curso1, Curso2, ..., Curso&gt;,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dónde Curso sea diferente de nulo.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2895600" cy="255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puede notar en esta representación como cada objeto Nodo referencia al siguiente y así sucesivamente hasta llegar al nodo que referencia a nada o nulo.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INVARIANTE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Todos los Nodos son elementos de  la Lista Curso y contienen un objeto Curso como atributo.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El curso no puede  estar repetido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y se registran en la lista siempre al inicio.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OPERACIONES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ListaCurso(Nada)-&gt;ListaCurso (Constructora) //Por defecto devuelve una lista vacía.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esVacia</w:t>
      </w:r>
      <w:r w:rsidDel="00000000" w:rsidR="00000000" w:rsidRPr="00000000">
        <w:rPr>
          <w:rtl w:val="0"/>
        </w:rPr>
        <w:t xml:space="preserve">(Nada)-&gt;Booleano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true si está vacía y fase  de lo contrario.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getCabeza</w:t>
      </w:r>
      <w:r w:rsidDel="00000000" w:rsidR="00000000" w:rsidRPr="00000000">
        <w:rPr>
          <w:rtl w:val="0"/>
        </w:rPr>
        <w:t xml:space="preserve">(Nada)-&gt;Nodo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el primer elemento de la lista y hay que tener en cuenta si la lista está vacía.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setCabeza</w:t>
      </w:r>
      <w:r w:rsidDel="00000000" w:rsidR="00000000" w:rsidRPr="00000000">
        <w:rPr>
          <w:rtl w:val="0"/>
        </w:rPr>
        <w:t xml:space="preserve">(Nodo)-&gt;Nada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(Modificadora)//Modifica la cabeza de la lista.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getTaminio</w:t>
      </w:r>
      <w:r w:rsidDel="00000000" w:rsidR="00000000" w:rsidRPr="00000000">
        <w:rPr>
          <w:rtl w:val="0"/>
        </w:rPr>
        <w:t xml:space="preserve">(Nada)-&gt;int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el tamaño de la lista.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setTamanio</w:t>
      </w:r>
      <w:r w:rsidDel="00000000" w:rsidR="00000000" w:rsidRPr="00000000">
        <w:rPr>
          <w:rtl w:val="0"/>
        </w:rPr>
        <w:t xml:space="preserve">(int)-&gt;Nada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(Modificadora)//Modifica el contador del tamaño de lista.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agregarAlInicio</w:t>
      </w:r>
      <w:r w:rsidDel="00000000" w:rsidR="00000000" w:rsidRPr="00000000">
        <w:rPr>
          <w:rtl w:val="0"/>
        </w:rPr>
        <w:t xml:space="preserve">(Curso)-&gt;Nada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(Modificadora)//Agrega un nodo al inicio de la lista.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buscar</w:t>
      </w:r>
      <w:r w:rsidDel="00000000" w:rsidR="00000000" w:rsidRPr="00000000">
        <w:rPr>
          <w:rtl w:val="0"/>
        </w:rPr>
        <w:t xml:space="preserve">(String)-&gt;Curso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(Analizadora)//Busca el Curso según el código y  si lo encuentra retorna el curso de lo contrario retorna null.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listar</w:t>
      </w:r>
      <w:r w:rsidDel="00000000" w:rsidR="00000000" w:rsidRPr="00000000">
        <w:rPr>
          <w:rtl w:val="0"/>
        </w:rPr>
        <w:t xml:space="preserve">(Nada)-&gt;nada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(Salida en Pantalla)//Muestra en pantallas el contenido de sus  cursos que contiene.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MANEJO DEL ERROR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Toda las operaciones de la lista deben mantener invariante del TAD.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Cuando ocurra una operación indebida en la lista o que genere error la operacion debe abortar su ejecución, y se podría retornar un valor booleano  según sea el caso .</w:t>
      </w:r>
    </w:p>
    <w:p w:rsidR="00000000" w:rsidDel="00000000" w:rsidP="00000000" w:rsidRDefault="00000000" w:rsidRPr="00000000" w14:paraId="0000003F">
      <w:pPr>
        <w:tabs>
          <w:tab w:val="left" w:pos="425"/>
        </w:tabs>
        <w:ind w:left="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36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227" w:hanging="227"/>
        <w:contextualSpacing w:val="0"/>
        <w:rPr/>
      </w:pPr>
      <w:r w:rsidDel="00000000" w:rsidR="00000000" w:rsidRPr="00000000">
        <w:rPr>
          <w:rtl w:val="0"/>
        </w:rPr>
        <w:t xml:space="preserve">LISTA PERSONA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REPRESENTACIÓN ABSTRACTA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&lt;Estdiante1, Estdiante2, ..., Estdiante&gt;,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dónde Estudiante  sea diferente de nulo.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2895600" cy="2374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425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puede notar en esta representación como cada objeto Nodo referencia al siguiente y así sucesivamente hasta llegar al nodo que referencia a nada o nulo.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INVARIANTE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Todos los Nodos son elementos de  la Lista Persona y contienen un objeto Persona como atributo.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La Persona  no puede estar repetida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y se registran en la lista siempre al inicio.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OPERACIONES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ListaPersona</w:t>
      </w:r>
      <w:r w:rsidDel="00000000" w:rsidR="00000000" w:rsidRPr="00000000">
        <w:rPr>
          <w:rtl w:val="0"/>
        </w:rPr>
        <w:t xml:space="preserve">(Nada)-&gt;ListaPersona (Constructora) //Por defecto devuelve una lista vacía.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esVacia</w:t>
      </w:r>
      <w:r w:rsidDel="00000000" w:rsidR="00000000" w:rsidRPr="00000000">
        <w:rPr>
          <w:rtl w:val="0"/>
        </w:rPr>
        <w:t xml:space="preserve">(Nada)-&gt;Booleano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true si está vacía y fase  de lo contrario.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getCabeza</w:t>
      </w:r>
      <w:r w:rsidDel="00000000" w:rsidR="00000000" w:rsidRPr="00000000">
        <w:rPr>
          <w:rtl w:val="0"/>
        </w:rPr>
        <w:t xml:space="preserve">(Nada)-&gt;Nodo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el primer elemento de la lista y hay que tener en cuenta si la lista está vacía.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setCabeza</w:t>
      </w:r>
      <w:r w:rsidDel="00000000" w:rsidR="00000000" w:rsidRPr="00000000">
        <w:rPr>
          <w:rtl w:val="0"/>
        </w:rPr>
        <w:t xml:space="preserve">(Nodo)-&gt;Nada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(Modificadora)//Modifica la cabeza de la lista.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getTaminio</w:t>
      </w:r>
      <w:r w:rsidDel="00000000" w:rsidR="00000000" w:rsidRPr="00000000">
        <w:rPr>
          <w:rtl w:val="0"/>
        </w:rPr>
        <w:t xml:space="preserve">(Nada)-&gt;int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el tamaño de la lista.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setTamanio</w:t>
      </w:r>
      <w:r w:rsidDel="00000000" w:rsidR="00000000" w:rsidRPr="00000000">
        <w:rPr>
          <w:rtl w:val="0"/>
        </w:rPr>
        <w:t xml:space="preserve">(int)-&gt;Nada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(Modificadora)//Modifica el contador del tamaño de lista.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agregarAlInicio</w:t>
      </w:r>
      <w:r w:rsidDel="00000000" w:rsidR="00000000" w:rsidRPr="00000000">
        <w:rPr>
          <w:rtl w:val="0"/>
        </w:rPr>
        <w:t xml:space="preserve">(Persona)-&gt;Nada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(Modificadora)//Agrega un nodo al inicio de la lista.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buscar</w:t>
      </w:r>
      <w:r w:rsidDel="00000000" w:rsidR="00000000" w:rsidRPr="00000000">
        <w:rPr>
          <w:rtl w:val="0"/>
        </w:rPr>
        <w:t xml:space="preserve">(String)-&gt;Persona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(Analizadora)//Busca la Persona según lacedula y  si lo encuentra retorna el curso de lo contrario retorna null.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listar</w:t>
      </w:r>
      <w:r w:rsidDel="00000000" w:rsidR="00000000" w:rsidRPr="00000000">
        <w:rPr>
          <w:rtl w:val="0"/>
        </w:rPr>
        <w:t xml:space="preserve">(Nada)-&gt;nada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(Salida en Pantalla)//Muestra en pantallas el contenido de las personas .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MANEJO DEL ERROR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Toda las operaciones de la lista deben mantener invariante del TAD.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Cuando ocurra una operación indebida en la lista o que genere error la operacion debe abortar su ejecución, y se podría retornar un valor booleano  según sea el caso .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227" w:hanging="227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LISTA GENERAL DE ESTUDIANTES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REPRESENTACIÓN ABSTRACTA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&lt;Estdiante1, Estdiante2, ..., Estdiante&gt;, 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dónde Estudiante  sea diferente de nulo.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2895600" cy="2374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425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puede notar en esta representación como cada objeto Nodo referencia al siguiente y así sucesivamente hasta llegar al nodo que referencia a nada o nulo.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INVARIANTE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Todos los Nodos son elementos de  la Lista Persona y contienen un objeto Persona como atributo.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La Persona  no puede estar repetida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y se registran en la lista siempre al inicio.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OPERACIONES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ListaGeneralEstudiante</w:t>
      </w:r>
      <w:r w:rsidDel="00000000" w:rsidR="00000000" w:rsidRPr="00000000">
        <w:rPr>
          <w:rtl w:val="0"/>
        </w:rPr>
        <w:t xml:space="preserve">(Nada)-&gt;ListaGeneralEstudiante (Constructora) //Por defecto devuelve una lista vacía.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esVacia</w:t>
      </w:r>
      <w:r w:rsidDel="00000000" w:rsidR="00000000" w:rsidRPr="00000000">
        <w:rPr>
          <w:rtl w:val="0"/>
        </w:rPr>
        <w:t xml:space="preserve">(Nada)-&gt;Booleano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true si está vacía y fase  de lo contrario.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getCabeza</w:t>
      </w:r>
      <w:r w:rsidDel="00000000" w:rsidR="00000000" w:rsidRPr="00000000">
        <w:rPr>
          <w:rtl w:val="0"/>
        </w:rPr>
        <w:t xml:space="preserve">(Nada)-&gt;Nodo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el primer elemento de la lista y hay que tener en cuenta si la lista está vacía.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setCabeza</w:t>
      </w:r>
      <w:r w:rsidDel="00000000" w:rsidR="00000000" w:rsidRPr="00000000">
        <w:rPr>
          <w:rtl w:val="0"/>
        </w:rPr>
        <w:t xml:space="preserve">(Nodo)-&gt;Nada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(Modificadora)//Modifica la cabeza de la lista.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getTaminio</w:t>
      </w:r>
      <w:r w:rsidDel="00000000" w:rsidR="00000000" w:rsidRPr="00000000">
        <w:rPr>
          <w:rtl w:val="0"/>
        </w:rPr>
        <w:t xml:space="preserve">(Nada)-&gt;int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(Analizadora)//Retorna el tamaño de la lista.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setTamanio</w:t>
      </w:r>
      <w:r w:rsidDel="00000000" w:rsidR="00000000" w:rsidRPr="00000000">
        <w:rPr>
          <w:rtl w:val="0"/>
        </w:rPr>
        <w:t xml:space="preserve">(int)-&gt;Nada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(Modificadora)//Modifica el contador del tamaño de lista.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agregarAlInicio</w:t>
      </w:r>
      <w:r w:rsidDel="00000000" w:rsidR="00000000" w:rsidRPr="00000000">
        <w:rPr>
          <w:rtl w:val="0"/>
        </w:rPr>
        <w:t xml:space="preserve">(Persona)-&gt;Nada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(Modificadora)//Agrega un nodo al inicio de la lista.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buscar</w:t>
      </w:r>
      <w:r w:rsidDel="00000000" w:rsidR="00000000" w:rsidRPr="00000000">
        <w:rPr>
          <w:rtl w:val="0"/>
        </w:rPr>
        <w:t xml:space="preserve">(String)-&gt;Persona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(Analizadora)//Busca la Persona según lacedula y  si lo encuentra retorna el curso de lo contrario retorna null.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listar</w:t>
      </w:r>
      <w:r w:rsidDel="00000000" w:rsidR="00000000" w:rsidRPr="00000000">
        <w:rPr>
          <w:rtl w:val="0"/>
        </w:rPr>
        <w:t xml:space="preserve">(Nada)-&gt;nada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(Salida en Pantalla)//Muestra en pantallas el contenido de las personas .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listarEstudiantePorEstado</w:t>
      </w:r>
      <w:r w:rsidDel="00000000" w:rsidR="00000000" w:rsidRPr="00000000">
        <w:rPr>
          <w:rtl w:val="0"/>
        </w:rPr>
        <w:t xml:space="preserve">(String)-&gt;Nada</w:t>
        <w:tab/>
        <w:t xml:space="preserve">(Salida en Pantalla)//Muestra en pantalla los datos de los estudiante según el estado .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227" w:hanging="227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MANEJO DEL ERROR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Toda las operaciones de la lista deben mantener invariante del TAD.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Cuando ocurra una operación indebida en la lista o que genere error la operacion debe abortar su ejecución, según sea el caso.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ind w:left="227" w:hanging="227"/>
        <w:contextualSpacing w:val="0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284"/>
        </w:tabs>
        <w:ind w:left="284" w:hanging="284"/>
        <w:contextualSpacing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[1]</w:t>
      </w:r>
      <w:r w:rsidDel="00000000" w:rsidR="00000000" w:rsidRPr="00000000">
        <w:rPr>
          <w:rFonts w:ascii="dcr10" w:cs="dcr10" w:eastAsia="dcr10" w:hAnsi="dcr1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Profe.Maria Eugenia Ucrós,Profe.Christian Sibaja Fernández ,UniversidadCenfotec.Presentacion .Estructuras de Datos TDS1402 y TDS2311.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284" w:right="0" w:hanging="28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84" w:hanging="284"/>
        <w:contextualSpacing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46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34" w:top="1418" w:left="1418" w:right="1134" w:header="567" w:footer="567"/>
      <w:cols w:equalWidth="0" w:num="2">
        <w:col w:space="567" w:w="4560.5"/>
        <w:col w:space="0" w:w="456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acer"/>
  <w:font w:name="dcr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38100</wp:posOffset>
              </wp:positionV>
              <wp:extent cx="6210300" cy="762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ckThin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38100</wp:posOffset>
              </wp:positionV>
              <wp:extent cx="6210300" cy="762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03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acer" w:cs="Racer" w:eastAsia="Racer" w:hAnsi="Rac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ind w:right="360"/>
      <w:contextualSpacing w:val="0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Preparación de reportes de Informe de laboratorios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215900</wp:posOffset>
              </wp:positionV>
              <wp:extent cx="6210300" cy="762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215900</wp:posOffset>
              </wp:positionV>
              <wp:extent cx="6210300" cy="762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03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227" w:hanging="227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Arial" w:cs="Arial" w:eastAsia="Arial" w:hAnsi="Arial"/>
        <w:b w:val="1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Arial" w:cs="Arial" w:eastAsia="Arial" w:hAnsi="Arial"/>
        <w:b w:val="1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227" w:hanging="227"/>
      <w:contextualSpacing w:val="0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ind w:left="227" w:hanging="227"/>
      <w:contextualSpacing w:val="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ind w:left="227" w:hanging="227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