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BD" w:rsidRDefault="001525BD" w:rsidP="001525BD">
      <w:pPr>
        <w:rPr>
          <w:lang w:val="fr-FR"/>
        </w:rPr>
      </w:pPr>
      <w:r>
        <w:rPr>
          <w:lang w:val="fr-FR"/>
        </w:rPr>
        <w:t>Paramètre à ne pas oublier :</w:t>
      </w:r>
    </w:p>
    <w:p w:rsidR="001525BD" w:rsidRDefault="001525BD" w:rsidP="001525B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2D3B14">
        <w:rPr>
          <w:lang w:val="fr-FR"/>
        </w:rPr>
        <w:t>Crosstalk</w:t>
      </w:r>
      <w:proofErr w:type="spellEnd"/>
      <w:r w:rsidRPr="002D3B14">
        <w:rPr>
          <w:lang w:val="fr-FR"/>
        </w:rPr>
        <w:t xml:space="preserve"> :   Rejection de mode commun meilleur que 60db </w:t>
      </w:r>
    </w:p>
    <w:p w:rsidR="001525BD" w:rsidRPr="002D3B14" w:rsidRDefault="001525BD" w:rsidP="001525BD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Accuracy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entre &lt;1.57mV et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 xml:space="preserve"> &lt; 7*10</w:t>
      </w:r>
      <w:r>
        <w:rPr>
          <w:vertAlign w:val="superscript"/>
          <w:lang w:val="fr-FR"/>
        </w:rPr>
        <w:t xml:space="preserve">-4 </w:t>
      </w:r>
      <w:r>
        <w:rPr>
          <w:lang w:val="fr-FR"/>
        </w:rPr>
        <w:t>(1 + X) ???</w:t>
      </w:r>
    </w:p>
    <w:p w:rsidR="001525BD" w:rsidRPr="002D3B14" w:rsidRDefault="001525BD" w:rsidP="001525BD">
      <w:pPr>
        <w:pStyle w:val="Paragraphedeliste"/>
        <w:rPr>
          <w:lang w:val="fr-FR"/>
        </w:rPr>
      </w:pPr>
    </w:p>
    <w:p w:rsidR="001525BD" w:rsidRPr="00427937" w:rsidRDefault="001525BD" w:rsidP="001525BD">
      <w:pPr>
        <w:rPr>
          <w:lang w:val="fr-FR"/>
        </w:rPr>
      </w:pPr>
    </w:p>
    <w:p w:rsidR="001525BD" w:rsidRDefault="001525BD" w:rsidP="001525BD">
      <w:pPr>
        <w:rPr>
          <w:lang w:val="fr-FR"/>
        </w:rPr>
      </w:pPr>
      <w:proofErr w:type="gramStart"/>
      <w:r>
        <w:rPr>
          <w:lang w:val="fr-FR"/>
        </w:rPr>
        <w:t>réunion</w:t>
      </w:r>
      <w:proofErr w:type="gramEnd"/>
      <w:r>
        <w:rPr>
          <w:lang w:val="fr-FR"/>
        </w:rPr>
        <w:t xml:space="preserve"> IMS :</w:t>
      </w:r>
    </w:p>
    <w:p w:rsidR="001525BD" w:rsidRDefault="001525BD" w:rsidP="001525BD">
      <w:pPr>
        <w:rPr>
          <w:lang w:val="fr-FR"/>
        </w:rPr>
      </w:pPr>
    </w:p>
    <w:p w:rsidR="001525BD" w:rsidRDefault="001525BD" w:rsidP="001525BD">
      <w:pPr>
        <w:rPr>
          <w:lang w:val="fr-FR"/>
        </w:rPr>
      </w:pPr>
      <w:r>
        <w:rPr>
          <w:lang w:val="fr-FR"/>
        </w:rPr>
        <w:t xml:space="preserve">Alim : très grand j’attends retour de JB sur la page </w:t>
      </w:r>
      <w:proofErr w:type="spellStart"/>
      <w:r>
        <w:rPr>
          <w:lang w:val="fr-FR"/>
        </w:rPr>
        <w:t>xfab</w:t>
      </w:r>
      <w:proofErr w:type="spellEnd"/>
    </w:p>
    <w:p w:rsidR="001525BD" w:rsidRDefault="001525BD" w:rsidP="001525BD">
      <w:pPr>
        <w:rPr>
          <w:lang w:val="fr-FR"/>
        </w:rPr>
      </w:pPr>
      <w:r>
        <w:rPr>
          <w:lang w:val="fr-FR"/>
        </w:rPr>
        <w:t>Filtre : capa intégrable max 50pF, filtre BF comme compliqué et pas viable ?</w:t>
      </w:r>
    </w:p>
    <w:p w:rsidR="001525BD" w:rsidRDefault="001525BD" w:rsidP="001525BD">
      <w:pPr>
        <w:rPr>
          <w:lang w:val="fr-FR"/>
        </w:rPr>
      </w:pPr>
      <w:r>
        <w:rPr>
          <w:lang w:val="fr-FR"/>
        </w:rPr>
        <w:t xml:space="preserve">Idée solution, externalisé les capa ? ou intégrer capa mas quelle taille </w:t>
      </w:r>
      <w:proofErr w:type="spellStart"/>
      <w:r>
        <w:rPr>
          <w:lang w:val="fr-FR"/>
        </w:rPr>
        <w:t>pcb</w:t>
      </w:r>
      <w:proofErr w:type="spellEnd"/>
      <w:r>
        <w:rPr>
          <w:lang w:val="fr-FR"/>
        </w:rPr>
        <w:t xml:space="preserve"> </w:t>
      </w:r>
    </w:p>
    <w:p w:rsidR="001525BD" w:rsidRDefault="001525BD" w:rsidP="001525BD">
      <w:pPr>
        <w:rPr>
          <w:lang w:val="fr-FR"/>
        </w:rPr>
      </w:pPr>
      <w:r>
        <w:rPr>
          <w:lang w:val="fr-FR"/>
        </w:rPr>
        <w:t>Multiplexage : faisable</w:t>
      </w:r>
    </w:p>
    <w:p w:rsidR="001525BD" w:rsidRDefault="001525BD" w:rsidP="001525BD">
      <w:pPr>
        <w:rPr>
          <w:lang w:val="fr-FR"/>
        </w:rPr>
      </w:pPr>
      <w:proofErr w:type="spellStart"/>
      <w:r>
        <w:rPr>
          <w:lang w:val="fr-FR"/>
        </w:rPr>
        <w:t>Aop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diff</w:t>
      </w:r>
      <w:proofErr w:type="spellEnd"/>
      <w:r>
        <w:rPr>
          <w:lang w:val="fr-FR"/>
        </w:rPr>
        <w:t xml:space="preserve"> + filtre sans parler </w:t>
      </w:r>
      <w:proofErr w:type="spellStart"/>
      <w:r>
        <w:rPr>
          <w:lang w:val="fr-FR"/>
        </w:rPr>
        <w:t>freq</w:t>
      </w:r>
      <w:proofErr w:type="spellEnd"/>
      <w:r>
        <w:rPr>
          <w:lang w:val="fr-FR"/>
        </w:rPr>
        <w:t xml:space="preserve"> et alim pas de problème en 2ans.</w:t>
      </w:r>
    </w:p>
    <w:p w:rsidR="001525BD" w:rsidRDefault="001525BD" w:rsidP="001525BD">
      <w:pPr>
        <w:rPr>
          <w:lang w:val="fr-FR"/>
        </w:rPr>
      </w:pPr>
    </w:p>
    <w:p w:rsidR="001525BD" w:rsidRDefault="001525BD" w:rsidP="001525BD">
      <w:pPr>
        <w:rPr>
          <w:lang w:val="fr-FR"/>
        </w:rPr>
      </w:pPr>
    </w:p>
    <w:p w:rsidR="001525BD" w:rsidRPr="00427937" w:rsidRDefault="001525BD" w:rsidP="001525BD">
      <w:pPr>
        <w:rPr>
          <w:lang w:val="fr-FR"/>
        </w:rPr>
      </w:pPr>
      <w:proofErr w:type="spellStart"/>
      <w:r>
        <w:rPr>
          <w:lang w:val="fr-FR"/>
        </w:rPr>
        <w:t>GaAN</w:t>
      </w:r>
      <w:proofErr w:type="spellEnd"/>
      <w:r>
        <w:rPr>
          <w:lang w:val="fr-FR"/>
        </w:rPr>
        <w:t> pour cette application (INSA</w:t>
      </w:r>
      <w:proofErr w:type="gramStart"/>
      <w:r>
        <w:rPr>
          <w:lang w:val="fr-FR"/>
        </w:rPr>
        <w:t>)?????</w:t>
      </w:r>
      <w:proofErr w:type="gramEnd"/>
    </w:p>
    <w:p w:rsidR="001525BD" w:rsidRPr="002D05E8" w:rsidRDefault="001525BD" w:rsidP="001525BD">
      <w:pPr>
        <w:rPr>
          <w:lang w:val="fr-FR"/>
        </w:rPr>
      </w:pPr>
    </w:p>
    <w:p w:rsidR="001525BD" w:rsidRPr="002D05E8" w:rsidRDefault="001525BD" w:rsidP="001525BD">
      <w:pPr>
        <w:rPr>
          <w:lang w:val="fr-FR"/>
        </w:rPr>
      </w:pPr>
      <w:proofErr w:type="gramStart"/>
      <w:r w:rsidRPr="002D05E8">
        <w:rPr>
          <w:lang w:val="fr-FR"/>
        </w:rPr>
        <w:t>filtre</w:t>
      </w:r>
      <w:proofErr w:type="gramEnd"/>
      <w:r w:rsidRPr="002D05E8">
        <w:rPr>
          <w:lang w:val="fr-FR"/>
        </w:rPr>
        <w:t xml:space="preserve"> </w:t>
      </w:r>
      <w:proofErr w:type="spellStart"/>
      <w:r w:rsidRPr="002D05E8">
        <w:rPr>
          <w:lang w:val="fr-FR"/>
        </w:rPr>
        <w:t>antialiasing</w:t>
      </w:r>
      <w:proofErr w:type="spellEnd"/>
      <w:r w:rsidRPr="002D05E8">
        <w:rPr>
          <w:lang w:val="fr-FR"/>
        </w:rPr>
        <w:t xml:space="preserve"> </w:t>
      </w:r>
    </w:p>
    <w:p w:rsidR="001525BD" w:rsidRPr="002D05E8" w:rsidRDefault="001525BD" w:rsidP="001525BD">
      <w:pPr>
        <w:rPr>
          <w:lang w:val="fr-FR"/>
        </w:rPr>
      </w:pPr>
      <w:proofErr w:type="spellStart"/>
      <w:proofErr w:type="gramStart"/>
      <w:r w:rsidRPr="002D05E8">
        <w:rPr>
          <w:lang w:val="fr-FR"/>
        </w:rPr>
        <w:t>crosstalk</w:t>
      </w:r>
      <w:proofErr w:type="spellEnd"/>
      <w:proofErr w:type="gramEnd"/>
    </w:p>
    <w:p w:rsidR="001525BD" w:rsidRPr="002D05E8" w:rsidRDefault="001525BD" w:rsidP="001525BD">
      <w:pPr>
        <w:rPr>
          <w:lang w:val="fr-FR"/>
        </w:rPr>
      </w:pPr>
    </w:p>
    <w:p w:rsidR="001525BD" w:rsidRPr="002D05E8" w:rsidRDefault="001525BD" w:rsidP="001525BD">
      <w:pPr>
        <w:rPr>
          <w:lang w:val="fr-FR"/>
        </w:rPr>
      </w:pPr>
      <w:proofErr w:type="gramStart"/>
      <w:r w:rsidRPr="002D05E8">
        <w:rPr>
          <w:lang w:val="fr-FR"/>
        </w:rPr>
        <w:t>doc</w:t>
      </w:r>
      <w:proofErr w:type="gramEnd"/>
      <w:r w:rsidRPr="002D05E8">
        <w:rPr>
          <w:lang w:val="fr-FR"/>
        </w:rPr>
        <w:t xml:space="preserve"> filtre capa commutée page 69 et 104</w:t>
      </w:r>
    </w:p>
    <w:p w:rsidR="001525BD" w:rsidRPr="002D05E8" w:rsidRDefault="001525BD" w:rsidP="001525BD">
      <w:pPr>
        <w:rPr>
          <w:lang w:val="fr-FR"/>
        </w:rPr>
      </w:pPr>
    </w:p>
    <w:p w:rsidR="001525BD" w:rsidRPr="00427937" w:rsidRDefault="001525BD" w:rsidP="001525BD">
      <w:pPr>
        <w:rPr>
          <w:lang w:val="fr-FR"/>
        </w:rPr>
      </w:pPr>
      <w:proofErr w:type="gramStart"/>
      <w:r w:rsidRPr="002D05E8">
        <w:rPr>
          <w:lang w:val="fr-FR"/>
        </w:rPr>
        <w:t>pont</w:t>
      </w:r>
      <w:proofErr w:type="gramEnd"/>
      <w:r w:rsidRPr="002D05E8">
        <w:rPr>
          <w:lang w:val="fr-FR"/>
        </w:rPr>
        <w:t xml:space="preserve"> diviseur sur signal entrée pour réduire tension mets demande </w:t>
      </w:r>
      <w:proofErr w:type="spellStart"/>
      <w:r w:rsidRPr="002D05E8">
        <w:rPr>
          <w:lang w:val="fr-FR"/>
        </w:rPr>
        <w:t>resistance</w:t>
      </w:r>
      <w:proofErr w:type="spellEnd"/>
      <w:r w:rsidRPr="002D05E8">
        <w:rPr>
          <w:lang w:val="fr-FR"/>
        </w:rPr>
        <w:t xml:space="preserve"> super précise et implique coûts.</w:t>
      </w:r>
    </w:p>
    <w:p w:rsidR="00F724B5" w:rsidRPr="001525BD" w:rsidRDefault="00F724B5">
      <w:pPr>
        <w:rPr>
          <w:lang w:val="fr-FR"/>
        </w:rPr>
      </w:pPr>
      <w:bookmarkStart w:id="0" w:name="_GoBack"/>
      <w:bookmarkEnd w:id="0"/>
    </w:p>
    <w:sectPr w:rsidR="00F724B5" w:rsidRPr="00152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E1F6D"/>
    <w:multiLevelType w:val="hybridMultilevel"/>
    <w:tmpl w:val="AFF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2E"/>
    <w:rsid w:val="000C2BE9"/>
    <w:rsid w:val="001525BD"/>
    <w:rsid w:val="00831EE8"/>
    <w:rsid w:val="00F724B5"/>
    <w:rsid w:val="00F8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5C6D0-3177-44B5-B65C-C2F1AE9D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BD"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>Thales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Marvyn PANNETIER - Contractor</dc:creator>
  <cp:keywords/>
  <dc:description/>
  <cp:lastModifiedBy>Marvyn PANNETIER - Contractor</cp:lastModifiedBy>
  <cp:revision>2</cp:revision>
  <dcterms:created xsi:type="dcterms:W3CDTF">2022-12-09T14:21:00Z</dcterms:created>
  <dcterms:modified xsi:type="dcterms:W3CDTF">2022-12-09T14:21:00Z</dcterms:modified>
</cp:coreProperties>
</file>