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18" w:rsidRDefault="00F72718" w:rsidP="00F72718">
      <w:pPr>
        <w:pStyle w:val="NormalWeb"/>
      </w:pPr>
      <w:r>
        <w:t xml:space="preserve">On October 24, 2007, Microsoft announced that it had purchased a 1.6% share of </w:t>
      </w:r>
      <w:proofErr w:type="spellStart"/>
      <w:r>
        <w:t>Facebook</w:t>
      </w:r>
      <w:proofErr w:type="spellEnd"/>
      <w:r>
        <w:t xml:space="preserve"> for $240 million, giving </w:t>
      </w:r>
      <w:proofErr w:type="spellStart"/>
      <w:r>
        <w:t>Facebook</w:t>
      </w:r>
      <w:proofErr w:type="spellEnd"/>
      <w:r>
        <w:t xml:space="preserve"> a total implied value of around $15 billion.</w:t>
      </w:r>
      <w:hyperlink r:id="rId4" w:anchor="cite_note-MSPR1-50" w:history="1">
        <w:r>
          <w:rPr>
            <w:rStyle w:val="Hyperlink"/>
            <w:vertAlign w:val="superscript"/>
          </w:rPr>
          <w:t>[47]</w:t>
        </w:r>
      </w:hyperlink>
      <w:r>
        <w:t xml:space="preserve"> Microsoft's purchase included rights to place international ads on </w:t>
      </w:r>
      <w:proofErr w:type="spellStart"/>
      <w:r>
        <w:t>Facebook</w:t>
      </w:r>
      <w:proofErr w:type="spellEnd"/>
      <w:r>
        <w:t>.</w:t>
      </w:r>
      <w:hyperlink r:id="rId5" w:anchor="cite_note-BW-6Aug08-51" w:history="1">
        <w:r>
          <w:rPr>
            <w:rStyle w:val="Hyperlink"/>
            <w:vertAlign w:val="superscript"/>
          </w:rPr>
          <w:t>[48]</w:t>
        </w:r>
      </w:hyperlink>
      <w:r>
        <w:t xml:space="preserve"> In October 2008, </w:t>
      </w:r>
      <w:proofErr w:type="spellStart"/>
      <w:r>
        <w:t>Facebook</w:t>
      </w:r>
      <w:proofErr w:type="spellEnd"/>
      <w:r>
        <w:t xml:space="preserve"> announced that it would set up its international headquarters in </w:t>
      </w:r>
      <w:hyperlink r:id="rId6" w:tooltip="Dublin" w:history="1">
        <w:r>
          <w:rPr>
            <w:rStyle w:val="Hyperlink"/>
          </w:rPr>
          <w:t>Dublin</w:t>
        </w:r>
      </w:hyperlink>
      <w:r>
        <w:t>, Ireland.</w:t>
      </w:r>
      <w:hyperlink r:id="rId7" w:anchor="cite_note-52" w:history="1">
        <w:r>
          <w:rPr>
            <w:rStyle w:val="Hyperlink"/>
            <w:vertAlign w:val="superscript"/>
          </w:rPr>
          <w:t>[49]</w:t>
        </w:r>
      </w:hyperlink>
      <w:r>
        <w:t xml:space="preserve"> In September 2009, </w:t>
      </w:r>
      <w:proofErr w:type="spellStart"/>
      <w:r>
        <w:t>Facebook</w:t>
      </w:r>
      <w:proofErr w:type="spellEnd"/>
      <w:r>
        <w:t xml:space="preserve"> said that it had turned cash-flow positive for the first time.</w:t>
      </w:r>
      <w:hyperlink r:id="rId8" w:anchor="cite_note-53" w:history="1">
        <w:r>
          <w:rPr>
            <w:rStyle w:val="Hyperlink"/>
            <w:vertAlign w:val="superscript"/>
          </w:rPr>
          <w:t>[50]</w:t>
        </w:r>
      </w:hyperlink>
      <w:r>
        <w:t xml:space="preserve"> In November 2010, based on </w:t>
      </w:r>
      <w:hyperlink r:id="rId9" w:tooltip="SecondMarket" w:history="1">
        <w:proofErr w:type="spellStart"/>
        <w:r>
          <w:rPr>
            <w:rStyle w:val="Hyperlink"/>
          </w:rPr>
          <w:t>SecondMarket</w:t>
        </w:r>
        <w:proofErr w:type="spellEnd"/>
      </w:hyperlink>
      <w:r>
        <w:t xml:space="preserve"> Inc., an exchange for shares of privately held companies, </w:t>
      </w:r>
      <w:proofErr w:type="spellStart"/>
      <w:r>
        <w:t>Facebook's</w:t>
      </w:r>
      <w:proofErr w:type="spellEnd"/>
      <w:r>
        <w:t xml:space="preserve"> value was $41 billion (slightly surpassing </w:t>
      </w:r>
      <w:hyperlink r:id="rId10" w:tooltip="EBay" w:history="1">
        <w:r>
          <w:rPr>
            <w:rStyle w:val="Hyperlink"/>
          </w:rPr>
          <w:t>eBay</w:t>
        </w:r>
      </w:hyperlink>
      <w:r>
        <w:t xml:space="preserve">'s) and it became the third largest U.S. Web company after </w:t>
      </w:r>
      <w:hyperlink r:id="rId11" w:tooltip="Google" w:history="1">
        <w:r>
          <w:rPr>
            <w:rStyle w:val="Hyperlink"/>
          </w:rPr>
          <w:t>Google</w:t>
        </w:r>
      </w:hyperlink>
      <w:r>
        <w:t xml:space="preserve"> and </w:t>
      </w:r>
      <w:hyperlink r:id="rId12" w:tooltip="Amazon.com" w:history="1">
        <w:r>
          <w:rPr>
            <w:rStyle w:val="Hyperlink"/>
          </w:rPr>
          <w:t>Amazon</w:t>
        </w:r>
      </w:hyperlink>
      <w:r>
        <w:t>.</w:t>
      </w:r>
      <w:hyperlink r:id="rId13" w:anchor="cite_note-54" w:history="1">
        <w:r>
          <w:rPr>
            <w:rStyle w:val="Hyperlink"/>
            <w:vertAlign w:val="superscript"/>
          </w:rPr>
          <w:t>[51]</w:t>
        </w:r>
      </w:hyperlink>
    </w:p>
    <w:p w:rsidR="00F72718" w:rsidRDefault="00F72718" w:rsidP="00F72718">
      <w:pPr>
        <w:pStyle w:val="NormalWeb"/>
      </w:pPr>
      <w:r>
        <w:t xml:space="preserve">Traffic to </w:t>
      </w:r>
      <w:proofErr w:type="spellStart"/>
      <w:r>
        <w:t>Facebook</w:t>
      </w:r>
      <w:proofErr w:type="spellEnd"/>
      <w:r>
        <w:t xml:space="preserve"> increased steadily after 2009. More people visited </w:t>
      </w:r>
      <w:proofErr w:type="spellStart"/>
      <w:r>
        <w:t>Facebook</w:t>
      </w:r>
      <w:proofErr w:type="spellEnd"/>
      <w:r>
        <w:t xml:space="preserve"> than Google for the week ending March 13, 2010.</w:t>
      </w:r>
      <w:hyperlink r:id="rId14" w:anchor="cite_note-55" w:history="1">
        <w:r>
          <w:rPr>
            <w:rStyle w:val="Hyperlink"/>
            <w:vertAlign w:val="superscript"/>
          </w:rPr>
          <w:t>[52]</w:t>
        </w:r>
      </w:hyperlink>
    </w:p>
    <w:p w:rsidR="008A4DB4" w:rsidRDefault="00967B28">
      <w:r>
        <w:t xml:space="preserve">Introduction about </w:t>
      </w:r>
      <w:proofErr w:type="spellStart"/>
      <w:r>
        <w:t>facebook</w:t>
      </w:r>
      <w:proofErr w:type="spellEnd"/>
    </w:p>
    <w:p w:rsidR="00C27C42" w:rsidRDefault="00C27C42">
      <w:r>
        <w:t xml:space="preserve">Technical aspects of </w:t>
      </w:r>
      <w:proofErr w:type="spellStart"/>
      <w:r>
        <w:t>facebook</w:t>
      </w:r>
      <w:proofErr w:type="spellEnd"/>
      <w:r>
        <w:t xml:space="preserve"> [</w:t>
      </w:r>
      <w:proofErr w:type="spellStart"/>
      <w:r>
        <w:t>php</w:t>
      </w:r>
      <w:proofErr w:type="spellEnd"/>
      <w:r>
        <w:t xml:space="preserve"> apache]</w:t>
      </w:r>
    </w:p>
    <w:p w:rsidR="00967B28" w:rsidRDefault="00967B28">
      <w:r>
        <w:t xml:space="preserve">The start of </w:t>
      </w:r>
      <w:proofErr w:type="spellStart"/>
      <w:r>
        <w:t>facebook</w:t>
      </w:r>
      <w:proofErr w:type="spellEnd"/>
      <w:r>
        <w:t xml:space="preserve"> in technical</w:t>
      </w:r>
      <w:r w:rsidR="00C27C42">
        <w:t xml:space="preserve"> [how many servers]</w:t>
      </w:r>
    </w:p>
    <w:p w:rsidR="00967B28" w:rsidRDefault="00967B28">
      <w:r>
        <w:t>The servers and data centers</w:t>
      </w:r>
      <w:r w:rsidR="00C27C42">
        <w:t xml:space="preserve"> </w:t>
      </w:r>
    </w:p>
    <w:p w:rsidR="00967B28" w:rsidRDefault="00371C81">
      <w:proofErr w:type="spellStart"/>
      <w:r>
        <w:t>Facebook</w:t>
      </w:r>
      <w:proofErr w:type="spellEnd"/>
      <w:r>
        <w:t xml:space="preserve"> cloud storage.</w:t>
      </w:r>
    </w:p>
    <w:sectPr w:rsidR="00967B28" w:rsidSect="008A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2718"/>
    <w:rsid w:val="00084318"/>
    <w:rsid w:val="00371C81"/>
    <w:rsid w:val="00611980"/>
    <w:rsid w:val="008A4DB4"/>
    <w:rsid w:val="00967B28"/>
    <w:rsid w:val="00C13840"/>
    <w:rsid w:val="00C27C42"/>
    <w:rsid w:val="00F72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27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2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acebook" TargetMode="External"/><Relationship Id="rId13" Type="http://schemas.openxmlformats.org/officeDocument/2006/relationships/hyperlink" Target="http://en.wikipedia.org/wiki/Faceboo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Facebook" TargetMode="External"/><Relationship Id="rId12" Type="http://schemas.openxmlformats.org/officeDocument/2006/relationships/hyperlink" Target="http://en.wikipedia.org/wiki/Amazon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ublin" TargetMode="External"/><Relationship Id="rId11" Type="http://schemas.openxmlformats.org/officeDocument/2006/relationships/hyperlink" Target="http://en.wikipedia.org/wiki/Google" TargetMode="External"/><Relationship Id="rId5" Type="http://schemas.openxmlformats.org/officeDocument/2006/relationships/hyperlink" Target="http://en.wikipedia.org/wiki/Faceboo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EBay" TargetMode="External"/><Relationship Id="rId4" Type="http://schemas.openxmlformats.org/officeDocument/2006/relationships/hyperlink" Target="http://en.wikipedia.org/wiki/Facebook" TargetMode="External"/><Relationship Id="rId9" Type="http://schemas.openxmlformats.org/officeDocument/2006/relationships/hyperlink" Target="http://en.wikipedia.org/wiki/SecondMarket" TargetMode="External"/><Relationship Id="rId14" Type="http://schemas.openxmlformats.org/officeDocument/2006/relationships/hyperlink" Target="http://en.wikipedia.org/wiki/Fac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2</cp:revision>
  <dcterms:created xsi:type="dcterms:W3CDTF">2012-11-08T05:02:00Z</dcterms:created>
  <dcterms:modified xsi:type="dcterms:W3CDTF">2012-11-15T12:33:00Z</dcterms:modified>
</cp:coreProperties>
</file>