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B0" w:rsidRDefault="005E7613" w:rsidP="00821254">
      <w:pPr>
        <w:pStyle w:val="Titre1"/>
      </w:pPr>
      <w:r>
        <w:t>TP 1 Conception de la solution.</w:t>
      </w:r>
    </w:p>
    <w:p w:rsidR="005E7613" w:rsidRDefault="005E7613" w:rsidP="00DC2B74">
      <w:pPr>
        <w:pStyle w:val="Titre2"/>
      </w:pPr>
      <w:r>
        <w:t>Objectifs :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Rafraichissement des connaissances C# et Visual Studio.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Découverte de l’environnement de travail.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Maitrise et compréhension du projet PIM.</w:t>
      </w:r>
    </w:p>
    <w:p w:rsidR="005E7613" w:rsidRDefault="005E7613" w:rsidP="00887979">
      <w:pPr>
        <w:pStyle w:val="Paragraphedeliste"/>
        <w:numPr>
          <w:ilvl w:val="0"/>
          <w:numId w:val="1"/>
        </w:numPr>
      </w:pPr>
      <w:r>
        <w:t>Conception des éléments de base de la solution PIM.</w:t>
      </w:r>
    </w:p>
    <w:p w:rsidR="005E7613" w:rsidRDefault="005E7613" w:rsidP="00DC2B74">
      <w:pPr>
        <w:pStyle w:val="Titre2"/>
      </w:pPr>
      <w:r>
        <w:t>Déroulement :</w:t>
      </w:r>
    </w:p>
    <w:p w:rsidR="005E7613" w:rsidRDefault="005E7613">
      <w:r>
        <w:t>Dans Visual S</w:t>
      </w:r>
      <w:r w:rsidR="00887979">
        <w:t>tudio, d</w:t>
      </w:r>
      <w:r w:rsidR="001F6CBE">
        <w:t xml:space="preserve">émarrer un nouveau projet Visual C# de type </w:t>
      </w:r>
      <w:r w:rsidR="00821254">
        <w:t>Bibliothèque de classe</w:t>
      </w:r>
      <w:r w:rsidR="001F6CBE">
        <w:t>.</w:t>
      </w:r>
    </w:p>
    <w:p w:rsidR="00821254" w:rsidRDefault="001F6CBE" w:rsidP="00F972EC">
      <w:pPr>
        <w:ind w:left="706"/>
      </w:pPr>
      <w:r>
        <w:t xml:space="preserve">Nommer la solution </w:t>
      </w:r>
      <w:proofErr w:type="spellStart"/>
      <w:r>
        <w:t>MyAirport</w:t>
      </w:r>
      <w:r w:rsidR="00887979">
        <w:t>.Pim</w:t>
      </w:r>
      <w:proofErr w:type="spellEnd"/>
      <w:r>
        <w:t xml:space="preserve"> et le projet </w:t>
      </w:r>
      <w:proofErr w:type="spellStart"/>
      <w:r w:rsidR="00821254">
        <w:t>Entities</w:t>
      </w:r>
      <w:proofErr w:type="spellEnd"/>
      <w:r w:rsidR="00821254">
        <w:t>.</w:t>
      </w:r>
    </w:p>
    <w:p w:rsidR="00F972EC" w:rsidRDefault="00F972EC">
      <w:r>
        <w:rPr>
          <w:noProof/>
          <w:lang w:eastAsia="fr-FR"/>
        </w:rPr>
        <w:drawing>
          <wp:inline distT="0" distB="0" distL="0" distR="0" wp14:anchorId="30106B08" wp14:editId="37895C0F">
            <wp:extent cx="5760720" cy="398093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4" w:rsidRPr="00821254" w:rsidRDefault="00821254" w:rsidP="00821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821254">
        <w:rPr>
          <w:rStyle w:val="Emphaseple"/>
        </w:rPr>
        <w:t>Ce projet va contenir la déclaration de l’ensemble des objets extrait de la source de données est exposés au client.</w:t>
      </w:r>
    </w:p>
    <w:p w:rsidR="00821254" w:rsidRDefault="00821254">
      <w:r>
        <w:tab/>
      </w:r>
      <w:r w:rsidR="00703E37">
        <w:t xml:space="preserve">Renommer </w:t>
      </w:r>
      <w:r>
        <w:t xml:space="preserve">la classe </w:t>
      </w:r>
      <w:r w:rsidR="00703E37">
        <w:t xml:space="preserve">Class1 en </w:t>
      </w:r>
      <w:proofErr w:type="spellStart"/>
      <w:r>
        <w:t>BagageDefinition</w:t>
      </w:r>
      <w:proofErr w:type="spellEnd"/>
    </w:p>
    <w:p w:rsidR="00703E37" w:rsidRDefault="00703E37" w:rsidP="00703E37">
      <w:pPr>
        <w:ind w:firstLine="708"/>
      </w:pPr>
      <w:r>
        <w:t xml:space="preserve">Et ouvrer le menu contextuel du projet </w:t>
      </w:r>
      <w:proofErr w:type="spellStart"/>
      <w:r>
        <w:t>Entities</w:t>
      </w:r>
      <w:proofErr w:type="spellEnd"/>
      <w:r>
        <w:t xml:space="preserve"> et sélectionner propriétés</w:t>
      </w:r>
    </w:p>
    <w:p w:rsidR="00703E37" w:rsidRDefault="00703E37" w:rsidP="00703E37">
      <w:pPr>
        <w:ind w:firstLine="708"/>
      </w:pPr>
      <w:r>
        <w:t xml:space="preserve">Dans la fenêtre propriété choisissez l’onglet Application et modifier l’espace de noms par défaut : à </w:t>
      </w:r>
      <w:proofErr w:type="spellStart"/>
      <w:proofErr w:type="gramStart"/>
      <w:r>
        <w:t>MyAirport.Pim.Entities</w:t>
      </w:r>
      <w:proofErr w:type="spellEnd"/>
      <w:proofErr w:type="gramEnd"/>
    </w:p>
    <w:p w:rsidR="00703E37" w:rsidRDefault="00703E37" w:rsidP="00703E37">
      <w:pPr>
        <w:ind w:firstLine="708"/>
      </w:pPr>
      <w:r>
        <w:t xml:space="preserve">Dans la classe </w:t>
      </w:r>
      <w:proofErr w:type="spellStart"/>
      <w:r>
        <w:t>Bagag</w:t>
      </w:r>
      <w:r w:rsidR="0016053E">
        <w:t>eDefinition</w:t>
      </w:r>
      <w:proofErr w:type="spellEnd"/>
      <w:r w:rsidR="0016053E">
        <w:t xml:space="preserve"> modifier le nom du </w:t>
      </w:r>
      <w:proofErr w:type="spellStart"/>
      <w:r w:rsidR="0016053E">
        <w:t>nam</w:t>
      </w:r>
      <w:r>
        <w:t>espace</w:t>
      </w:r>
      <w:proofErr w:type="spellEnd"/>
      <w:r>
        <w:t xml:space="preserve"> en </w:t>
      </w:r>
      <w:proofErr w:type="spellStart"/>
      <w:proofErr w:type="gramStart"/>
      <w:r>
        <w:t>MyAirport.Pim.Entities</w:t>
      </w:r>
      <w:proofErr w:type="spellEnd"/>
      <w:proofErr w:type="gramEnd"/>
    </w:p>
    <w:p w:rsidR="009247D1" w:rsidRP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MyAirport.Pim.Entities</w:t>
      </w:r>
      <w:proofErr w:type="spellEnd"/>
      <w:proofErr w:type="gramEnd"/>
    </w:p>
    <w:p w:rsidR="009247D1" w:rsidRP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47D1" w:rsidRP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247D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24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247D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4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Définition d'un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bagage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BagageDefinition</w:t>
      </w:r>
      <w:proofErr w:type="spellEnd"/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IdBagage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;}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Identifiant bagage en base de données permet l'identification unique d'un bagage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CodeIata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Numéro du bagage présent sur l'étiquette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Compagnie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;}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la compagnie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aerienne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sur 2 lettres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Ligne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Numéro de vol 3 ou 4 digits et parfois une lettre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fin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DateVol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Jour et heure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 vol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Itineraire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Arrêt ou descend le passager pour ce vol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Prioritaire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Est-ce que le passager est un passager prioritaire?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EnContinuation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 la destination est différente de l'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itineraire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est-ce que le bagage doit être livré au passager au prochain arrêt?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Rush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Bagage sans passager (pour les bagages ayant ratés un vol)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47D1" w:rsidRDefault="009247D1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2B57" w:rsidRDefault="00722B57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972EC" w:rsidRDefault="00F972EC" w:rsidP="0099584A">
      <w:r>
        <w:tab/>
        <w:t xml:space="preserve">Ajouter un répertoire de solution à la solution </w:t>
      </w:r>
      <w:proofErr w:type="spellStart"/>
      <w:r>
        <w:t>MyAirport.Pim</w:t>
      </w:r>
      <w:proofErr w:type="spellEnd"/>
      <w:r>
        <w:t xml:space="preserve"> est le nommer ‘</w:t>
      </w:r>
      <w:proofErr w:type="spellStart"/>
      <w:r>
        <w:t>Model</w:t>
      </w:r>
      <w:r w:rsidR="00245C8D">
        <w:t>s</w:t>
      </w:r>
      <w:proofErr w:type="spellEnd"/>
      <w:r>
        <w:t>’.</w:t>
      </w:r>
    </w:p>
    <w:p w:rsidR="00F972EC" w:rsidRDefault="00F972EC" w:rsidP="00F972EC">
      <w:r>
        <w:tab/>
        <w:t>Ajouter dans le répertoire un nouveau projet de type ‘bibliothèque de classes’ et lui donner le nom de ‘</w:t>
      </w:r>
      <w:proofErr w:type="spellStart"/>
      <w:r w:rsidRPr="00A54F2C">
        <w:t>Model</w:t>
      </w:r>
      <w:r w:rsidR="00245C8D">
        <w:t>s</w:t>
      </w:r>
      <w:r w:rsidRPr="00A54F2C">
        <w:t>.AbstractDefinition</w:t>
      </w:r>
      <w:proofErr w:type="spellEnd"/>
      <w:r>
        <w:t>’.</w:t>
      </w:r>
    </w:p>
    <w:p w:rsidR="001F6CBE" w:rsidRDefault="001F6CBE"/>
    <w:p w:rsidR="001F6CBE" w:rsidRPr="00887979" w:rsidRDefault="001F6CBE" w:rsidP="00DC2B74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  <w:sz w:val="22"/>
          <w:szCs w:val="22"/>
        </w:rPr>
      </w:pPr>
      <w:r w:rsidRPr="00887979">
        <w:rPr>
          <w:rStyle w:val="Emphaseple"/>
          <w:sz w:val="22"/>
          <w:szCs w:val="22"/>
        </w:rPr>
        <w:t xml:space="preserve">Nous allons maintenant créer une </w:t>
      </w:r>
      <w:proofErr w:type="spellStart"/>
      <w:r w:rsidRPr="00887979">
        <w:rPr>
          <w:rStyle w:val="Emphaseple"/>
          <w:sz w:val="22"/>
          <w:szCs w:val="22"/>
        </w:rPr>
        <w:t>Factory</w:t>
      </w:r>
      <w:proofErr w:type="spellEnd"/>
      <w:r w:rsidRPr="00887979">
        <w:rPr>
          <w:rStyle w:val="Emphaseple"/>
          <w:sz w:val="22"/>
          <w:szCs w:val="22"/>
        </w:rPr>
        <w:t xml:space="preserve"> qui va nous servir d’</w:t>
      </w:r>
      <w:r w:rsidR="00DC2B74" w:rsidRPr="00887979">
        <w:rPr>
          <w:rStyle w:val="Emphaseple"/>
          <w:sz w:val="22"/>
          <w:szCs w:val="22"/>
        </w:rPr>
        <w:t>intermédiaire</w:t>
      </w:r>
      <w:r w:rsidRPr="00887979">
        <w:rPr>
          <w:rStyle w:val="Emphaseple"/>
          <w:sz w:val="22"/>
          <w:szCs w:val="22"/>
        </w:rPr>
        <w:t xml:space="preserve"> pour </w:t>
      </w:r>
      <w:r w:rsidR="00DC2B74" w:rsidRPr="00887979">
        <w:rPr>
          <w:rStyle w:val="Emphaseple"/>
          <w:sz w:val="22"/>
          <w:szCs w:val="22"/>
        </w:rPr>
        <w:t>accéder</w:t>
      </w:r>
      <w:r w:rsidRPr="00887979">
        <w:rPr>
          <w:rStyle w:val="Emphaseple"/>
          <w:sz w:val="22"/>
          <w:szCs w:val="22"/>
        </w:rPr>
        <w:t xml:space="preserve"> à notre source de données. L’</w:t>
      </w:r>
      <w:r w:rsidR="00DC2B74" w:rsidRPr="00887979">
        <w:rPr>
          <w:rStyle w:val="Emphaseple"/>
          <w:sz w:val="22"/>
          <w:szCs w:val="22"/>
        </w:rPr>
        <w:t>utilisation</w:t>
      </w:r>
      <w:r w:rsidRPr="00887979">
        <w:rPr>
          <w:rStyle w:val="Emphaseple"/>
          <w:sz w:val="22"/>
          <w:szCs w:val="22"/>
        </w:rPr>
        <w:t xml:space="preserve"> d’une </w:t>
      </w:r>
      <w:proofErr w:type="spellStart"/>
      <w:r w:rsidRPr="00887979">
        <w:rPr>
          <w:rStyle w:val="Emphaseple"/>
          <w:sz w:val="22"/>
          <w:szCs w:val="22"/>
        </w:rPr>
        <w:t>Factory</w:t>
      </w:r>
      <w:proofErr w:type="spellEnd"/>
      <w:r w:rsidRPr="00887979">
        <w:rPr>
          <w:rStyle w:val="Emphaseple"/>
          <w:sz w:val="22"/>
          <w:szCs w:val="22"/>
        </w:rPr>
        <w:t xml:space="preserve"> nous permet de faire abstraction du </w:t>
      </w:r>
      <w:r w:rsidR="00887979" w:rsidRPr="00887979">
        <w:rPr>
          <w:rStyle w:val="Emphaseple"/>
          <w:sz w:val="22"/>
          <w:szCs w:val="22"/>
        </w:rPr>
        <w:t xml:space="preserve">modèle de données physique. La </w:t>
      </w:r>
      <w:proofErr w:type="spellStart"/>
      <w:r w:rsidR="00887979" w:rsidRPr="00887979">
        <w:rPr>
          <w:rStyle w:val="Emphaseple"/>
          <w:sz w:val="22"/>
          <w:szCs w:val="22"/>
        </w:rPr>
        <w:t>F</w:t>
      </w:r>
      <w:r w:rsidRPr="00887979">
        <w:rPr>
          <w:rStyle w:val="Emphaseple"/>
          <w:sz w:val="22"/>
          <w:szCs w:val="22"/>
        </w:rPr>
        <w:t>actory</w:t>
      </w:r>
      <w:proofErr w:type="spellEnd"/>
      <w:r w:rsidRPr="00887979">
        <w:rPr>
          <w:rStyle w:val="Emphaseple"/>
          <w:sz w:val="22"/>
          <w:szCs w:val="22"/>
        </w:rPr>
        <w:t xml:space="preserve"> a en charge de créer le modèle physique </w:t>
      </w:r>
      <w:r w:rsidR="00A54F2C" w:rsidRPr="00887979">
        <w:rPr>
          <w:rStyle w:val="Emphaseple"/>
          <w:sz w:val="22"/>
          <w:szCs w:val="22"/>
        </w:rPr>
        <w:t xml:space="preserve">(indiquer dans le fichier de configuration de l’application) </w:t>
      </w:r>
      <w:r w:rsidRPr="00887979">
        <w:rPr>
          <w:rStyle w:val="Emphaseple"/>
          <w:sz w:val="22"/>
          <w:szCs w:val="22"/>
        </w:rPr>
        <w:t xml:space="preserve">et de l’exposer via </w:t>
      </w:r>
      <w:r w:rsidR="00A54F2C" w:rsidRPr="00887979">
        <w:rPr>
          <w:rStyle w:val="Emphaseple"/>
          <w:sz w:val="22"/>
          <w:szCs w:val="22"/>
        </w:rPr>
        <w:t xml:space="preserve">une classe abstraite. Toutes les implémentations liées à un </w:t>
      </w:r>
      <w:r w:rsidR="00DC2B74" w:rsidRPr="00887979">
        <w:rPr>
          <w:rStyle w:val="Emphaseple"/>
          <w:sz w:val="22"/>
          <w:szCs w:val="22"/>
        </w:rPr>
        <w:t>modèle</w:t>
      </w:r>
      <w:r w:rsidR="00A54F2C" w:rsidRPr="00887979">
        <w:rPr>
          <w:rStyle w:val="Emphaseple"/>
          <w:sz w:val="22"/>
          <w:szCs w:val="22"/>
        </w:rPr>
        <w:t xml:space="preserve"> physique de données devront donc dériver de cette classe abstraite. La </w:t>
      </w:r>
      <w:proofErr w:type="spellStart"/>
      <w:r w:rsidR="00DC2B74" w:rsidRPr="00887979">
        <w:rPr>
          <w:rStyle w:val="Emphaseple"/>
          <w:sz w:val="22"/>
          <w:szCs w:val="22"/>
        </w:rPr>
        <w:t>F</w:t>
      </w:r>
      <w:r w:rsidR="00A54F2C" w:rsidRPr="00887979">
        <w:rPr>
          <w:rStyle w:val="Emphaseple"/>
          <w:sz w:val="22"/>
          <w:szCs w:val="22"/>
        </w:rPr>
        <w:t>act</w:t>
      </w:r>
      <w:r w:rsidR="00DC2B74" w:rsidRPr="00887979">
        <w:rPr>
          <w:rStyle w:val="Emphaseple"/>
          <w:sz w:val="22"/>
          <w:szCs w:val="22"/>
        </w:rPr>
        <w:t>ory</w:t>
      </w:r>
      <w:proofErr w:type="spellEnd"/>
      <w:r w:rsidR="00DC2B74" w:rsidRPr="00887979">
        <w:rPr>
          <w:rStyle w:val="Emphaseple"/>
          <w:sz w:val="22"/>
          <w:szCs w:val="22"/>
        </w:rPr>
        <w:t>, la classe abstraite et chac</w:t>
      </w:r>
      <w:r w:rsidR="00A54F2C" w:rsidRPr="00887979">
        <w:rPr>
          <w:rStyle w:val="Emphaseple"/>
          <w:sz w:val="22"/>
          <w:szCs w:val="22"/>
        </w:rPr>
        <w:t>une des implémentation</w:t>
      </w:r>
      <w:r w:rsidR="00DC2B74" w:rsidRPr="00887979">
        <w:rPr>
          <w:rStyle w:val="Emphaseple"/>
          <w:sz w:val="22"/>
          <w:szCs w:val="22"/>
        </w:rPr>
        <w:t>s</w:t>
      </w:r>
      <w:r w:rsidR="00A54F2C" w:rsidRPr="00887979">
        <w:rPr>
          <w:rStyle w:val="Emphaseple"/>
          <w:sz w:val="22"/>
          <w:szCs w:val="22"/>
        </w:rPr>
        <w:t xml:space="preserve"> spécifique</w:t>
      </w:r>
      <w:r w:rsidR="00DC2B74" w:rsidRPr="00887979">
        <w:rPr>
          <w:rStyle w:val="Emphaseple"/>
          <w:sz w:val="22"/>
          <w:szCs w:val="22"/>
        </w:rPr>
        <w:t>s</w:t>
      </w:r>
      <w:r w:rsidR="00A54F2C" w:rsidRPr="00887979">
        <w:rPr>
          <w:rStyle w:val="Emphaseple"/>
          <w:sz w:val="22"/>
          <w:szCs w:val="22"/>
        </w:rPr>
        <w:t xml:space="preserve"> d’un </w:t>
      </w:r>
      <w:r w:rsidR="00DC2B74" w:rsidRPr="00887979">
        <w:rPr>
          <w:rStyle w:val="Emphaseple"/>
          <w:sz w:val="22"/>
          <w:szCs w:val="22"/>
        </w:rPr>
        <w:t>modèle</w:t>
      </w:r>
      <w:r w:rsidR="00A54F2C" w:rsidRPr="00887979">
        <w:rPr>
          <w:rStyle w:val="Emphaseple"/>
          <w:sz w:val="22"/>
          <w:szCs w:val="22"/>
        </w:rPr>
        <w:t xml:space="preserve"> de données doivent être situées dans des projets </w:t>
      </w:r>
      <w:r w:rsidR="00DC2B74" w:rsidRPr="00887979">
        <w:rPr>
          <w:rStyle w:val="Emphaseple"/>
          <w:sz w:val="22"/>
          <w:szCs w:val="22"/>
        </w:rPr>
        <w:t>distincts</w:t>
      </w:r>
      <w:r w:rsidR="00A54F2C" w:rsidRPr="00887979">
        <w:rPr>
          <w:rStyle w:val="Emphaseple"/>
          <w:sz w:val="22"/>
          <w:szCs w:val="22"/>
        </w:rPr>
        <w:t xml:space="preserve"> afin de limiter les dépendances.</w:t>
      </w:r>
    </w:p>
    <w:p w:rsidR="00A54F2C" w:rsidRPr="00887979" w:rsidRDefault="00DC2B74" w:rsidP="00DC2B74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  <w:sz w:val="22"/>
          <w:szCs w:val="22"/>
        </w:rPr>
      </w:pPr>
      <w:r w:rsidRPr="00887979">
        <w:rPr>
          <w:rStyle w:val="Emphaseple"/>
          <w:sz w:val="22"/>
          <w:szCs w:val="22"/>
        </w:rPr>
        <w:t xml:space="preserve">La </w:t>
      </w:r>
      <w:proofErr w:type="spellStart"/>
      <w:r w:rsidRPr="00887979">
        <w:rPr>
          <w:rStyle w:val="Emphaseple"/>
          <w:sz w:val="22"/>
          <w:szCs w:val="22"/>
        </w:rPr>
        <w:t>F</w:t>
      </w:r>
      <w:r w:rsidR="00A54F2C" w:rsidRPr="00887979">
        <w:rPr>
          <w:rStyle w:val="Emphaseple"/>
          <w:sz w:val="22"/>
          <w:szCs w:val="22"/>
        </w:rPr>
        <w:t>actory</w:t>
      </w:r>
      <w:proofErr w:type="spellEnd"/>
      <w:r w:rsidR="00A54F2C" w:rsidRPr="00887979">
        <w:rPr>
          <w:rStyle w:val="Emphaseple"/>
          <w:sz w:val="22"/>
          <w:szCs w:val="22"/>
        </w:rPr>
        <w:t xml:space="preserve"> expose la classe abstraite via l’utilisation d’un pattern singleton permettant au client un accès simple aux données sans avoir à </w:t>
      </w:r>
      <w:r w:rsidRPr="00887979">
        <w:rPr>
          <w:rStyle w:val="Emphaseple"/>
          <w:sz w:val="22"/>
          <w:szCs w:val="22"/>
        </w:rPr>
        <w:t>g</w:t>
      </w:r>
      <w:r w:rsidR="00A54F2C" w:rsidRPr="00887979">
        <w:rPr>
          <w:rStyle w:val="Emphaseple"/>
          <w:sz w:val="22"/>
          <w:szCs w:val="22"/>
        </w:rPr>
        <w:t>é</w:t>
      </w:r>
      <w:r w:rsidRPr="00887979">
        <w:rPr>
          <w:rStyle w:val="Emphaseple"/>
          <w:sz w:val="22"/>
          <w:szCs w:val="22"/>
        </w:rPr>
        <w:t>r</w:t>
      </w:r>
      <w:r w:rsidR="00A54F2C" w:rsidRPr="00887979">
        <w:rPr>
          <w:rStyle w:val="Emphaseple"/>
          <w:sz w:val="22"/>
          <w:szCs w:val="22"/>
        </w:rPr>
        <w:t>er le cycle de vie de l’</w:t>
      </w:r>
      <w:r w:rsidRPr="00887979">
        <w:rPr>
          <w:rStyle w:val="Emphaseple"/>
          <w:sz w:val="22"/>
          <w:szCs w:val="22"/>
        </w:rPr>
        <w:t>instance</w:t>
      </w:r>
      <w:r w:rsidR="00A54F2C" w:rsidRPr="00887979">
        <w:rPr>
          <w:rStyle w:val="Emphaseple"/>
          <w:sz w:val="22"/>
          <w:szCs w:val="22"/>
        </w:rPr>
        <w:t xml:space="preserve"> Abstraite.</w:t>
      </w:r>
    </w:p>
    <w:p w:rsidR="00887979" w:rsidRDefault="00EF5811" w:rsidP="00EF5811">
      <w:pPr>
        <w:ind w:firstLine="708"/>
      </w:pPr>
      <w:r>
        <w:t xml:space="preserve">Renommer la classe générée en </w:t>
      </w:r>
      <w:proofErr w:type="spellStart"/>
      <w:r>
        <w:t>AbstractDefinition</w:t>
      </w:r>
      <w:proofErr w:type="spellEnd"/>
      <w:r>
        <w:t xml:space="preserve">, </w:t>
      </w:r>
    </w:p>
    <w:p w:rsidR="00856D29" w:rsidRDefault="00856D29" w:rsidP="00EF5811">
      <w:pPr>
        <w:ind w:firstLine="708"/>
      </w:pPr>
      <w:r>
        <w:t>Définir la classe comme étant une classe abstraite.</w:t>
      </w:r>
    </w:p>
    <w:p w:rsidR="00EF5811" w:rsidRPr="00887979" w:rsidRDefault="00887979" w:rsidP="0088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>
        <w:rPr>
          <w:rStyle w:val="Emphaseple"/>
        </w:rPr>
        <w:t>C</w:t>
      </w:r>
      <w:r w:rsidR="00EF5811" w:rsidRPr="00887979">
        <w:rPr>
          <w:rStyle w:val="Emphaseple"/>
        </w:rPr>
        <w:t xml:space="preserve">ette classe devra contenir l’ensemble des méthodes </w:t>
      </w:r>
      <w:r w:rsidR="00DC2B74" w:rsidRPr="00887979">
        <w:rPr>
          <w:rStyle w:val="Emphaseple"/>
        </w:rPr>
        <w:t>accessibles</w:t>
      </w:r>
      <w:r w:rsidR="00EF5811" w:rsidRPr="00887979">
        <w:rPr>
          <w:rStyle w:val="Emphaseple"/>
        </w:rPr>
        <w:t xml:space="preserve"> </w:t>
      </w:r>
      <w:r w:rsidRPr="00887979">
        <w:rPr>
          <w:rStyle w:val="Emphaseple"/>
        </w:rPr>
        <w:t>par</w:t>
      </w:r>
      <w:r w:rsidR="00EF5811" w:rsidRPr="00887979">
        <w:rPr>
          <w:rStyle w:val="Emphaseple"/>
        </w:rPr>
        <w:t xml:space="preserve"> </w:t>
      </w:r>
      <w:r w:rsidR="00D66986" w:rsidRPr="00887979">
        <w:rPr>
          <w:rStyle w:val="Emphaseple"/>
        </w:rPr>
        <w:t>chacune</w:t>
      </w:r>
      <w:r w:rsidR="00EF5811" w:rsidRPr="00887979">
        <w:rPr>
          <w:rStyle w:val="Emphaseple"/>
        </w:rPr>
        <w:t xml:space="preserve"> </w:t>
      </w:r>
      <w:r w:rsidR="00D66986" w:rsidRPr="00887979">
        <w:rPr>
          <w:rStyle w:val="Emphaseple"/>
        </w:rPr>
        <w:t>des implémentations physiques</w:t>
      </w:r>
      <w:r w:rsidR="00EF5811" w:rsidRPr="00887979">
        <w:rPr>
          <w:rStyle w:val="Emphaseple"/>
        </w:rPr>
        <w:t xml:space="preserve"> de notre </w:t>
      </w:r>
      <w:r w:rsidR="00D66986" w:rsidRPr="00887979">
        <w:rPr>
          <w:rStyle w:val="Emphaseple"/>
        </w:rPr>
        <w:t>modèle</w:t>
      </w:r>
      <w:r w:rsidR="00EF5811" w:rsidRPr="00887979">
        <w:rPr>
          <w:rStyle w:val="Emphaseple"/>
        </w:rPr>
        <w:t xml:space="preserve"> de données.</w:t>
      </w:r>
    </w:p>
    <w:p w:rsidR="00245C8D" w:rsidRDefault="00245C8D" w:rsidP="00EF5811">
      <w:pPr>
        <w:ind w:firstLine="708"/>
      </w:pPr>
      <w:r>
        <w:t xml:space="preserve">Modifier le </w:t>
      </w:r>
      <w:proofErr w:type="spellStart"/>
      <w:r>
        <w:t>nameSpace</w:t>
      </w:r>
      <w:proofErr w:type="spellEnd"/>
      <w:r>
        <w:t xml:space="preserve"> en </w:t>
      </w:r>
      <w:proofErr w:type="spellStart"/>
      <w:proofErr w:type="gramStart"/>
      <w:r>
        <w:t>MyAirport.Pim.Models</w:t>
      </w:r>
      <w:proofErr w:type="spellEnd"/>
      <w:proofErr w:type="gramEnd"/>
      <w:r>
        <w:t xml:space="preserve"> </w:t>
      </w:r>
    </w:p>
    <w:p w:rsidR="00856D29" w:rsidRDefault="00EF5811" w:rsidP="00EF5811">
      <w:pPr>
        <w:ind w:firstLine="708"/>
      </w:pPr>
      <w:r>
        <w:t xml:space="preserve">Ajouter la définition d’une méthode abstraite </w:t>
      </w:r>
      <w:proofErr w:type="spellStart"/>
      <w:r>
        <w:t>GetBagage</w:t>
      </w:r>
      <w:proofErr w:type="spellEnd"/>
      <w:r>
        <w:t xml:space="preserve"> qui </w:t>
      </w:r>
      <w:r w:rsidR="009247D1">
        <w:t xml:space="preserve">prend en argument un </w:t>
      </w:r>
      <w:proofErr w:type="spellStart"/>
      <w:r w:rsidR="009247D1">
        <w:t>id</w:t>
      </w:r>
      <w:r>
        <w:t>Bagage</w:t>
      </w:r>
      <w:proofErr w:type="spellEnd"/>
      <w:r>
        <w:t xml:space="preserve"> de type </w:t>
      </w:r>
      <w:proofErr w:type="spellStart"/>
      <w:r>
        <w:t>int</w:t>
      </w:r>
      <w:proofErr w:type="spellEnd"/>
      <w:r>
        <w:t xml:space="preserve"> et qui retourne un objet de type </w:t>
      </w:r>
      <w:proofErr w:type="spellStart"/>
      <w:r>
        <w:t>BagageDefinition</w:t>
      </w:r>
      <w:proofErr w:type="spellEnd"/>
      <w:r>
        <w:t>.</w:t>
      </w:r>
    </w:p>
    <w:p w:rsidR="00245C8D" w:rsidRDefault="00245C8D" w:rsidP="00EF5811">
      <w:pPr>
        <w:ind w:firstLine="708"/>
      </w:pPr>
      <w:r>
        <w:lastRenderedPageBreak/>
        <w:t xml:space="preserve">Ajouter une seconde méthode abstraite </w:t>
      </w:r>
      <w:proofErr w:type="spellStart"/>
      <w:r>
        <w:t>GetBagage</w:t>
      </w:r>
      <w:proofErr w:type="spellEnd"/>
      <w:r>
        <w:t xml:space="preserve"> qui prend en argument de type string nommé </w:t>
      </w:r>
      <w:proofErr w:type="spellStart"/>
      <w:r w:rsidR="009247D1">
        <w:t>codeIataBagage</w:t>
      </w:r>
      <w:proofErr w:type="spellEnd"/>
      <w:r w:rsidR="009247D1">
        <w:t xml:space="preserve"> et qui retourne une liste de </w:t>
      </w:r>
      <w:proofErr w:type="spellStart"/>
      <w:r w:rsidR="009247D1">
        <w:t>BagageDefinition</w:t>
      </w:r>
      <w:proofErr w:type="spellEnd"/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</w:t>
      </w:r>
      <w:proofErr w:type="spellEnd"/>
      <w:proofErr w:type="gramEnd"/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AbstractDefinition</w:t>
      </w:r>
      <w:proofErr w:type="spellEnd"/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BagageDefinition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5C8D" w:rsidRP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45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BagageDefinition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5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codeIataBagage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5C8D" w:rsidRDefault="00245C8D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2B57" w:rsidRDefault="00722B57" w:rsidP="009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F5811" w:rsidRDefault="00856D29" w:rsidP="00EF5811">
      <w:pPr>
        <w:ind w:firstLine="708"/>
      </w:pPr>
      <w:r>
        <w:t>L</w:t>
      </w:r>
      <w:r w:rsidR="00865597">
        <w:t>’objet ‘</w:t>
      </w:r>
      <w:proofErr w:type="spellStart"/>
      <w:r w:rsidR="00865597">
        <w:t>BagageDefinition</w:t>
      </w:r>
      <w:proofErr w:type="spellEnd"/>
      <w:r w:rsidR="00865597">
        <w:t xml:space="preserve">’ </w:t>
      </w:r>
      <w:r>
        <w:t>est souligné</w:t>
      </w:r>
      <w:r w:rsidR="00865597">
        <w:t xml:space="preserve"> en rouge</w:t>
      </w:r>
      <w:r>
        <w:t xml:space="preserve"> par </w:t>
      </w:r>
      <w:proofErr w:type="spellStart"/>
      <w:r>
        <w:t>VisualStudio</w:t>
      </w:r>
      <w:proofErr w:type="spellEnd"/>
      <w:r>
        <w:t xml:space="preserve">, cela signifie que le projet </w:t>
      </w:r>
      <w:proofErr w:type="spellStart"/>
      <w:r>
        <w:t>Model.AbstractDefinition</w:t>
      </w:r>
      <w:proofErr w:type="spellEnd"/>
      <w:r>
        <w:t xml:space="preserve"> ne connait pas la déclaration de l’objet </w:t>
      </w:r>
      <w:proofErr w:type="spellStart"/>
      <w:r>
        <w:t>BagagaeDefiniton</w:t>
      </w:r>
      <w:proofErr w:type="spellEnd"/>
      <w:r>
        <w:t xml:space="preserve">. </w:t>
      </w:r>
    </w:p>
    <w:p w:rsidR="00856D29" w:rsidRPr="00856D29" w:rsidRDefault="00856D29" w:rsidP="00EF5811">
      <w:pPr>
        <w:ind w:firstLine="708"/>
        <w:rPr>
          <w:color w:val="FF0000"/>
        </w:rPr>
      </w:pPr>
      <w:r w:rsidRPr="00856D29">
        <w:rPr>
          <w:color w:val="FF0000"/>
        </w:rPr>
        <w:t>Corriger cette erreur.</w:t>
      </w:r>
    </w:p>
    <w:p w:rsidR="00887979" w:rsidRDefault="00DC2B74" w:rsidP="00EF5811">
      <w:pPr>
        <w:ind w:firstLine="708"/>
      </w:pPr>
      <w:r>
        <w:t xml:space="preserve">Ajouter </w:t>
      </w:r>
      <w:r w:rsidR="00856D29">
        <w:t xml:space="preserve">au répertoire de solution Model, </w:t>
      </w:r>
      <w:r>
        <w:t>un projet ‘Bibliothèque de classe</w:t>
      </w:r>
      <w:r w:rsidR="00887979">
        <w:t>’</w:t>
      </w:r>
      <w:r>
        <w:t xml:space="preserve"> nommé ‘</w:t>
      </w:r>
      <w:proofErr w:type="spellStart"/>
      <w:r>
        <w:t>Model</w:t>
      </w:r>
      <w:r w:rsidR="000F269B">
        <w:t>s</w:t>
      </w:r>
      <w:r>
        <w:t>.Natif</w:t>
      </w:r>
      <w:proofErr w:type="spellEnd"/>
      <w:r>
        <w:t>’ et une classe ‘Natif’</w:t>
      </w:r>
      <w:r w:rsidR="00887979">
        <w:t>.</w:t>
      </w:r>
      <w:r w:rsidR="000F269B">
        <w:t xml:space="preserve"> Modifier le </w:t>
      </w:r>
      <w:proofErr w:type="spellStart"/>
      <w:r w:rsidR="000F269B">
        <w:t>namespace</w:t>
      </w:r>
      <w:proofErr w:type="spellEnd"/>
      <w:r w:rsidR="000F269B">
        <w:t xml:space="preserve"> en </w:t>
      </w:r>
      <w:proofErr w:type="spellStart"/>
      <w:proofErr w:type="gramStart"/>
      <w:r w:rsidR="000F269B">
        <w:t>MyAirport.Pim.Models</w:t>
      </w:r>
      <w:proofErr w:type="spellEnd"/>
      <w:proofErr w:type="gramEnd"/>
    </w:p>
    <w:p w:rsidR="00EF5811" w:rsidRPr="00887979" w:rsidRDefault="00DC2B74" w:rsidP="0088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887979">
        <w:rPr>
          <w:rStyle w:val="Emphaseple"/>
        </w:rPr>
        <w:t>Cette classe sert uniquement en phase de test afin de vérifier le bon fonctionnement de notre architecture</w:t>
      </w:r>
      <w:r w:rsidR="00887979" w:rsidRPr="00887979">
        <w:rPr>
          <w:rStyle w:val="Emphaseple"/>
        </w:rPr>
        <w:t>, les données y sont inscrite</w:t>
      </w:r>
      <w:r w:rsidR="00821254">
        <w:rPr>
          <w:rStyle w:val="Emphaseple"/>
        </w:rPr>
        <w:t>s</w:t>
      </w:r>
      <w:r w:rsidR="00887979" w:rsidRPr="00887979">
        <w:rPr>
          <w:rStyle w:val="Emphaseple"/>
        </w:rPr>
        <w:t xml:space="preserve"> en dure directement dans le code, ce qui en fait un modèle plus que limité</w:t>
      </w:r>
      <w:r w:rsidRPr="00887979">
        <w:rPr>
          <w:rStyle w:val="Emphaseple"/>
        </w:rPr>
        <w:t>.</w:t>
      </w:r>
    </w:p>
    <w:p w:rsidR="008410DA" w:rsidRDefault="008410DA" w:rsidP="00EF5811">
      <w:pPr>
        <w:ind w:firstLine="708"/>
      </w:pPr>
      <w:r>
        <w:t xml:space="preserve">Ajouter les références à </w:t>
      </w:r>
      <w:proofErr w:type="spellStart"/>
      <w:r>
        <w:t>Entities</w:t>
      </w:r>
      <w:proofErr w:type="spellEnd"/>
      <w:r>
        <w:t xml:space="preserve"> et </w:t>
      </w:r>
      <w:proofErr w:type="spellStart"/>
      <w:r>
        <w:t>Models.AbstractDefinition</w:t>
      </w:r>
      <w:proofErr w:type="spellEnd"/>
      <w:r>
        <w:t xml:space="preserve"> </w:t>
      </w:r>
    </w:p>
    <w:p w:rsidR="00DC2B74" w:rsidRDefault="00DC2B74" w:rsidP="00EF5811">
      <w:pPr>
        <w:ind w:firstLine="708"/>
      </w:pPr>
      <w:r>
        <w:t xml:space="preserve">Faites dériver la classe Natif de la classe abstraite : </w:t>
      </w:r>
      <w:proofErr w:type="spellStart"/>
      <w:proofErr w:type="gramStart"/>
      <w:r>
        <w:t>My</w:t>
      </w:r>
      <w:r w:rsidR="00887979">
        <w:t>A</w:t>
      </w:r>
      <w:r>
        <w:t>irport.Pim.Model</w:t>
      </w:r>
      <w:r w:rsidR="008410DA">
        <w:t>s</w:t>
      </w:r>
      <w:r>
        <w:t>.AbstractDefinition</w:t>
      </w:r>
      <w:proofErr w:type="spellEnd"/>
      <w:proofErr w:type="gramEnd"/>
      <w:r>
        <w:t xml:space="preserve"> et implémenter l</w:t>
      </w:r>
      <w:r w:rsidR="000F269B">
        <w:t>es</w:t>
      </w:r>
      <w:r>
        <w:t xml:space="preserve"> méthode</w:t>
      </w:r>
      <w:r w:rsidR="000F269B">
        <w:t>s</w:t>
      </w:r>
      <w:r>
        <w:t xml:space="preserve"> </w:t>
      </w:r>
      <w:proofErr w:type="spellStart"/>
      <w:r>
        <w:t>BagageDefinition</w:t>
      </w:r>
      <w:proofErr w:type="spellEnd"/>
      <w:r>
        <w:t>.</w:t>
      </w: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</w:t>
      </w:r>
      <w:proofErr w:type="spellEnd"/>
      <w:proofErr w:type="gramEnd"/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Natif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AbstractDefinition</w:t>
      </w:r>
      <w:proofErr w:type="spellEnd"/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Entities.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BagageDefinition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GetBagage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idBagage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10DA" w:rsidRP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Entities.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BagageDefinition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GetBagage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codeIataBagage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10DA" w:rsidRDefault="008410DA" w:rsidP="0084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2B57" w:rsidRDefault="00722B57" w:rsidP="00EF5811">
      <w:pPr>
        <w:ind w:firstLine="708"/>
      </w:pPr>
    </w:p>
    <w:p w:rsidR="00D31529" w:rsidRDefault="00D31529" w:rsidP="00EF5811">
      <w:pPr>
        <w:ind w:firstLine="708"/>
      </w:pPr>
      <w:r>
        <w:t>Ajouter un autre projet ‘Bibliothèque de classe’ nommé ‘</w:t>
      </w:r>
      <w:proofErr w:type="spellStart"/>
      <w:r>
        <w:t>Model</w:t>
      </w:r>
      <w:r w:rsidR="008410DA">
        <w:t>s</w:t>
      </w:r>
      <w:r>
        <w:t>.Factory</w:t>
      </w:r>
      <w:proofErr w:type="spellEnd"/>
      <w:r>
        <w:t xml:space="preserve">’ et renommer la classe ‘Classe1’ en </w:t>
      </w:r>
      <w:proofErr w:type="spellStart"/>
      <w:r>
        <w:t>Factory</w:t>
      </w:r>
      <w:proofErr w:type="spellEnd"/>
      <w:r>
        <w:t>.</w:t>
      </w:r>
    </w:p>
    <w:p w:rsidR="00FD1884" w:rsidRPr="00FD1884" w:rsidRDefault="00FD1884" w:rsidP="00FD1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FD1884">
        <w:rPr>
          <w:rStyle w:val="Emphaseple"/>
        </w:rPr>
        <w:t>Cette classe ne contient qu’une seule propriété publique et statique ‘Model’. Cette propriété est l’unique point d’accès aux données</w:t>
      </w:r>
      <w:r>
        <w:rPr>
          <w:rStyle w:val="Emphaseple"/>
        </w:rPr>
        <w:t>,</w:t>
      </w:r>
      <w:r w:rsidRPr="00FD1884">
        <w:rPr>
          <w:rStyle w:val="Emphaseple"/>
        </w:rPr>
        <w:t xml:space="preserve"> accessible par le client. Si aucune source de données n’a déjà été créée, une instance implémentant le model </w:t>
      </w:r>
      <w:proofErr w:type="spellStart"/>
      <w:r w:rsidRPr="00FD1884">
        <w:rPr>
          <w:rStyle w:val="Emphaseple"/>
        </w:rPr>
        <w:t>AbstractDefinition</w:t>
      </w:r>
      <w:proofErr w:type="spellEnd"/>
      <w:r w:rsidRPr="00FD1884">
        <w:rPr>
          <w:rStyle w:val="Emphaseple"/>
        </w:rPr>
        <w:t xml:space="preserve"> sera automatiquement créée </w:t>
      </w:r>
      <w:r>
        <w:rPr>
          <w:rStyle w:val="Emphaseple"/>
        </w:rPr>
        <w:t xml:space="preserve">et retournée au client </w:t>
      </w:r>
      <w:r w:rsidRPr="00FD1884">
        <w:rPr>
          <w:rStyle w:val="Emphaseple"/>
        </w:rPr>
        <w:t>lors du premier à Model</w:t>
      </w:r>
      <w:r>
        <w:rPr>
          <w:rStyle w:val="Emphaseple"/>
        </w:rPr>
        <w:t>, c’est l’implémentation du pattern Singleton</w:t>
      </w:r>
      <w:r w:rsidRPr="00FD1884">
        <w:rPr>
          <w:rStyle w:val="Emphaseple"/>
        </w:rPr>
        <w:t>.</w:t>
      </w:r>
    </w:p>
    <w:p w:rsidR="00EF5811" w:rsidRDefault="0096483A" w:rsidP="00EF5811">
      <w:pPr>
        <w:ind w:firstLine="708"/>
      </w:pPr>
      <w:r>
        <w:lastRenderedPageBreak/>
        <w:t xml:space="preserve">L’utilisation de la classe </w:t>
      </w:r>
      <w:proofErr w:type="spellStart"/>
      <w:r>
        <w:t>ConfigurationManager</w:t>
      </w:r>
      <w:proofErr w:type="spellEnd"/>
      <w:r>
        <w:t xml:space="preserve"> nécessite l’ajout d’une référence à la librairie : </w:t>
      </w:r>
      <w:proofErr w:type="spellStart"/>
      <w:r>
        <w:t>System.Configuration</w:t>
      </w:r>
      <w:proofErr w:type="spellEnd"/>
      <w:r>
        <w:t xml:space="preserve">. La méthode </w:t>
      </w:r>
      <w:proofErr w:type="spellStart"/>
      <w:proofErr w:type="gramStart"/>
      <w:r>
        <w:t>AppSettings</w:t>
      </w:r>
      <w:proofErr w:type="spellEnd"/>
      <w:r>
        <w:t>[</w:t>
      </w:r>
      <w:proofErr w:type="gramEnd"/>
      <w:r>
        <w:t>« </w:t>
      </w:r>
      <w:proofErr w:type="spellStart"/>
      <w:r>
        <w:t>Factory</w:t>
      </w:r>
      <w:proofErr w:type="spellEnd"/>
      <w:r>
        <w:t xml:space="preserve"> »] permet la lecture de la balise </w:t>
      </w:r>
      <w:proofErr w:type="spellStart"/>
      <w:r>
        <w:t>Factory</w:t>
      </w:r>
      <w:proofErr w:type="spellEnd"/>
      <w:r>
        <w:t xml:space="preserve"> dans le fichier de configuration de l’application.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</w:t>
      </w:r>
      <w:proofErr w:type="spellEnd"/>
      <w:proofErr w:type="gramEnd"/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Factory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AbstractDefinition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singleton 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AbstractDefinition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singleton ==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"Factory"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Sql</w:t>
      </w:r>
      <w:proofErr w:type="spellEnd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            singleton = new </w:t>
      </w:r>
      <w:proofErr w:type="spellStart"/>
      <w:proofErr w:type="gramStart"/>
      <w:r w:rsidRPr="008410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MyAirport.Pim.Models.Sql</w:t>
      </w:r>
      <w:proofErr w:type="spellEnd"/>
      <w:proofErr w:type="gramEnd"/>
      <w:r w:rsidRPr="008410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Natif</w:t>
      </w:r>
      <w:proofErr w:type="spellEnd"/>
      <w:r w:rsidRPr="008410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singleton 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MyAirport.Pim.Models.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Natif</w:t>
      </w:r>
      <w:proofErr w:type="spellEnd"/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10DA" w:rsidRP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singleton = </w:t>
      </w:r>
      <w:r w:rsidRPr="00841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MyAirport.Pim.Models.</w:t>
      </w:r>
      <w:r w:rsidRPr="008410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Natif</w:t>
      </w:r>
      <w:proofErr w:type="spellEnd"/>
      <w:proofErr w:type="gramEnd"/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1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singleton;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0DA" w:rsidRDefault="008410DA" w:rsidP="0084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483A" w:rsidRDefault="008410DA" w:rsidP="005D3E5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83A" w:rsidRDefault="0096483A" w:rsidP="00EF5811">
      <w:pPr>
        <w:ind w:firstLine="708"/>
      </w:pPr>
      <w:r>
        <w:t xml:space="preserve">Ajouter à la solution un nouveau projet de type ‘Windows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Applcation</w:t>
      </w:r>
      <w:proofErr w:type="spellEnd"/>
      <w:r>
        <w:t>’ Nommé ‘</w:t>
      </w:r>
      <w:proofErr w:type="spellStart"/>
      <w:r>
        <w:t>Client.FormIhm</w:t>
      </w:r>
      <w:proofErr w:type="spellEnd"/>
      <w:r>
        <w:t>’.</w:t>
      </w:r>
    </w:p>
    <w:p w:rsidR="00F972EC" w:rsidRPr="00887979" w:rsidRDefault="00F972EC" w:rsidP="00F97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eple"/>
        </w:rPr>
      </w:pPr>
      <w:r w:rsidRPr="00887979">
        <w:rPr>
          <w:rStyle w:val="Emphaseple"/>
        </w:rPr>
        <w:t xml:space="preserve">Ce projet va </w:t>
      </w:r>
      <w:r w:rsidR="0096483A">
        <w:rPr>
          <w:rStyle w:val="Emphaseple"/>
        </w:rPr>
        <w:t xml:space="preserve">nous servir </w:t>
      </w:r>
      <w:r w:rsidR="005D3E51">
        <w:rPr>
          <w:rStyle w:val="Emphaseple"/>
        </w:rPr>
        <w:t>à</w:t>
      </w:r>
      <w:r w:rsidR="0096483A">
        <w:rPr>
          <w:rStyle w:val="Emphaseple"/>
        </w:rPr>
        <w:t xml:space="preserve"> tester notre environnement, il sera remplacé par une application WPF, lors du prochain TP</w:t>
      </w:r>
      <w:r w:rsidRPr="00887979">
        <w:rPr>
          <w:rStyle w:val="Emphaseple"/>
        </w:rPr>
        <w:t>.</w:t>
      </w:r>
    </w:p>
    <w:p w:rsidR="00EF5811" w:rsidRDefault="00F972EC" w:rsidP="00EF5811">
      <w:pPr>
        <w:ind w:firstLine="708"/>
      </w:pPr>
      <w:r>
        <w:t>Dans un premier temps ajouter simplement un</w:t>
      </w:r>
      <w:r w:rsidR="0096483A">
        <w:t xml:space="preserve"> bouton à l’interface graphique et ajouter le code suivant en réaction à l’</w:t>
      </w:r>
      <w:r w:rsidR="008D4647">
        <w:t>appui</w:t>
      </w:r>
      <w:r w:rsidR="0096483A">
        <w:t xml:space="preserve"> sur le bouton</w:t>
      </w:r>
      <w:r w:rsidR="008D4647">
        <w:t>.</w:t>
      </w:r>
    </w:p>
    <w:p w:rsidR="00DD0AC5" w:rsidRPr="00DD0AC5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4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D0A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D0AC5" w:rsidRPr="00DD0AC5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D0AC5" w:rsidRPr="00DD0AC5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D0A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bagage</w:t>
      </w:r>
      <w:bookmarkStart w:id="0" w:name="_GoBack"/>
      <w:bookmarkEnd w:id="0"/>
      <w:proofErr w:type="spell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MyAirport.Pim.Models.</w:t>
      </w:r>
      <w:r w:rsidRPr="00DD0A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Factory</w:t>
      </w:r>
      <w:proofErr w:type="gram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.Model.GetBagage</w:t>
      </w:r>
      <w:proofErr w:type="spellEnd"/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0A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"023232546100"</w:t>
      </w:r>
      <w:r w:rsidRPr="00DD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D4647" w:rsidRDefault="00DD0AC5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66E0" w:rsidRDefault="000666E0" w:rsidP="00EF5811">
      <w:pPr>
        <w:ind w:firstLine="708"/>
      </w:pPr>
      <w:r>
        <w:t xml:space="preserve">Ajouter dans le fichier </w:t>
      </w:r>
      <w:proofErr w:type="spellStart"/>
      <w:r>
        <w:t>app.config</w:t>
      </w:r>
      <w:proofErr w:type="spellEnd"/>
      <w:r>
        <w:t xml:space="preserve"> du projet </w:t>
      </w:r>
      <w:proofErr w:type="spellStart"/>
      <w:r>
        <w:t>Client.FormIhm</w:t>
      </w:r>
      <w:proofErr w:type="spellEnd"/>
      <w:r>
        <w:t xml:space="preserve"> les instructions suivantes :</w:t>
      </w:r>
    </w:p>
    <w:p w:rsidR="000666E0" w:rsidRPr="000666E0" w:rsidRDefault="000666E0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&lt;</w:t>
      </w:r>
      <w:proofErr w:type="spellStart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appSettings</w:t>
      </w:r>
      <w:proofErr w:type="spellEnd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</w:p>
    <w:p w:rsidR="000666E0" w:rsidRPr="000666E0" w:rsidRDefault="000666E0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&lt;add key="</w:t>
      </w:r>
      <w:r w:rsidR="00BA502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Factory</w:t>
      </w: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 value="</w:t>
      </w:r>
      <w:proofErr w:type="spellStart"/>
      <w:r w:rsidR="00BA502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Natif</w:t>
      </w:r>
      <w:proofErr w:type="spellEnd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"/&gt;</w:t>
      </w:r>
    </w:p>
    <w:p w:rsidR="000666E0" w:rsidRPr="000666E0" w:rsidRDefault="000666E0" w:rsidP="00DD0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</w:t>
      </w:r>
      <w:r w:rsidR="00BA50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proofErr w:type="spellStart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appSettings</w:t>
      </w:r>
      <w:proofErr w:type="spellEnd"/>
      <w:r w:rsidRPr="000666E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0666E0" w:rsidRPr="000666E0" w:rsidRDefault="00BA5021" w:rsidP="00EF5811">
      <w:pPr>
        <w:ind w:firstLine="708"/>
      </w:pPr>
      <w:r>
        <w:t xml:space="preserve">Cela permet la prise en compte du paramètre </w:t>
      </w:r>
      <w:proofErr w:type="spellStart"/>
      <w:r>
        <w:t>Factory</w:t>
      </w:r>
      <w:proofErr w:type="spellEnd"/>
      <w:r>
        <w:t xml:space="preserve"> utilisé dans la classe </w:t>
      </w:r>
      <w:proofErr w:type="spellStart"/>
      <w:r>
        <w:t>Factory</w:t>
      </w:r>
      <w:proofErr w:type="spellEnd"/>
      <w:r>
        <w:t>.</w:t>
      </w:r>
    </w:p>
    <w:p w:rsidR="008D4647" w:rsidRDefault="008D4647" w:rsidP="00EF5811">
      <w:pPr>
        <w:ind w:firstLine="708"/>
      </w:pPr>
      <w:r>
        <w:t xml:space="preserve">Pensez à ajouter les références aux projets </w:t>
      </w:r>
      <w:proofErr w:type="spellStart"/>
      <w:r>
        <w:t>Model</w:t>
      </w:r>
      <w:r w:rsidR="005D3E51">
        <w:t>s</w:t>
      </w:r>
      <w:r>
        <w:t>.AbstractDefinition</w:t>
      </w:r>
      <w:proofErr w:type="spellEnd"/>
      <w:r>
        <w:t xml:space="preserve">, </w:t>
      </w:r>
      <w:proofErr w:type="spellStart"/>
      <w:r>
        <w:t>Model</w:t>
      </w:r>
      <w:r w:rsidR="005D3E51">
        <w:t>s.</w:t>
      </w:r>
      <w:r>
        <w:t>Factory</w:t>
      </w:r>
      <w:proofErr w:type="spellEnd"/>
      <w:r>
        <w:t xml:space="preserve"> et </w:t>
      </w:r>
      <w:proofErr w:type="spellStart"/>
      <w:r>
        <w:t>Entities</w:t>
      </w:r>
      <w:proofErr w:type="spellEnd"/>
      <w:r>
        <w:t>.</w:t>
      </w:r>
    </w:p>
    <w:p w:rsidR="008D4647" w:rsidRDefault="008D4647" w:rsidP="00EF5811">
      <w:pPr>
        <w:ind w:firstLine="708"/>
      </w:pPr>
      <w:r>
        <w:lastRenderedPageBreak/>
        <w:t xml:space="preserve">Placer un point d’arrêt sur la méthode </w:t>
      </w:r>
      <w:proofErr w:type="spellStart"/>
      <w:r>
        <w:t>BagagesDefiniton</w:t>
      </w:r>
      <w:proofErr w:type="spellEnd"/>
      <w:r>
        <w:t xml:space="preserve"> du projet </w:t>
      </w:r>
      <w:proofErr w:type="spellStart"/>
      <w:proofErr w:type="gramStart"/>
      <w:r>
        <w:t>MyAirport</w:t>
      </w:r>
      <w:proofErr w:type="spellEnd"/>
      <w:r>
        <w:t xml:space="preserve"> .</w:t>
      </w:r>
      <w:proofErr w:type="spellStart"/>
      <w:proofErr w:type="gramEnd"/>
      <w:r>
        <w:t>Pim.Model.Natif</w:t>
      </w:r>
      <w:proofErr w:type="spellEnd"/>
      <w:r>
        <w:t xml:space="preserve"> et tester l’application.</w:t>
      </w:r>
    </w:p>
    <w:p w:rsidR="008D4647" w:rsidRDefault="008D4647" w:rsidP="00EF5811">
      <w:pPr>
        <w:ind w:firstLine="708"/>
      </w:pPr>
      <w:r>
        <w:t xml:space="preserve">Votre solution devrait ressembler à cela </w:t>
      </w:r>
    </w:p>
    <w:p w:rsidR="008D4647" w:rsidRDefault="006434B3" w:rsidP="00EF5811">
      <w:pPr>
        <w:ind w:firstLine="708"/>
      </w:pPr>
      <w:r>
        <w:rPr>
          <w:noProof/>
          <w:lang w:eastAsia="fr-FR"/>
        </w:rPr>
        <w:drawing>
          <wp:inline distT="0" distB="0" distL="0" distR="0">
            <wp:extent cx="2662177" cy="4812470"/>
            <wp:effectExtent l="0" t="0" r="508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71" cy="48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47" w:rsidRDefault="008D4647" w:rsidP="00EF5811">
      <w:pPr>
        <w:ind w:firstLine="708"/>
      </w:pPr>
    </w:p>
    <w:sectPr w:rsidR="008D4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A8B"/>
    <w:multiLevelType w:val="hybridMultilevel"/>
    <w:tmpl w:val="8A788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0520"/>
    <w:multiLevelType w:val="hybridMultilevel"/>
    <w:tmpl w:val="925AF0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AC51E5"/>
    <w:multiLevelType w:val="hybridMultilevel"/>
    <w:tmpl w:val="12EE7A5A"/>
    <w:lvl w:ilvl="0" w:tplc="040C000F">
      <w:start w:val="1"/>
      <w:numFmt w:val="decimal"/>
      <w:lvlText w:val="%1."/>
      <w:lvlJc w:val="left"/>
      <w:pPr>
        <w:ind w:left="1426" w:hanging="360"/>
      </w:p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1D"/>
    <w:rsid w:val="00017F58"/>
    <w:rsid w:val="000666E0"/>
    <w:rsid w:val="000F269B"/>
    <w:rsid w:val="0016053E"/>
    <w:rsid w:val="001F6CBE"/>
    <w:rsid w:val="00245C8D"/>
    <w:rsid w:val="00302FB7"/>
    <w:rsid w:val="00393FB0"/>
    <w:rsid w:val="003C493A"/>
    <w:rsid w:val="00430EFB"/>
    <w:rsid w:val="00440899"/>
    <w:rsid w:val="005D3E51"/>
    <w:rsid w:val="005D63D5"/>
    <w:rsid w:val="005E7613"/>
    <w:rsid w:val="0062525B"/>
    <w:rsid w:val="006434B3"/>
    <w:rsid w:val="006F5081"/>
    <w:rsid w:val="007008F0"/>
    <w:rsid w:val="00703E37"/>
    <w:rsid w:val="00722B57"/>
    <w:rsid w:val="007474EC"/>
    <w:rsid w:val="00755FE7"/>
    <w:rsid w:val="00821254"/>
    <w:rsid w:val="008410DA"/>
    <w:rsid w:val="00856D29"/>
    <w:rsid w:val="00865597"/>
    <w:rsid w:val="00887979"/>
    <w:rsid w:val="008D4647"/>
    <w:rsid w:val="009247D1"/>
    <w:rsid w:val="0096483A"/>
    <w:rsid w:val="0099584A"/>
    <w:rsid w:val="00A54F2C"/>
    <w:rsid w:val="00BA5021"/>
    <w:rsid w:val="00D31529"/>
    <w:rsid w:val="00D66986"/>
    <w:rsid w:val="00DA38D3"/>
    <w:rsid w:val="00DC2B74"/>
    <w:rsid w:val="00DD0AC5"/>
    <w:rsid w:val="00EF5811"/>
    <w:rsid w:val="00F56A1D"/>
    <w:rsid w:val="00F96994"/>
    <w:rsid w:val="00F972EC"/>
    <w:rsid w:val="00F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9E95"/>
  <w15:docId w15:val="{C5C4C3BC-1416-4354-9EDE-535A4E61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2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DC2B7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C2B7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C2B74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uiPriority w:val="9"/>
    <w:rsid w:val="00DC2B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79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2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821254"/>
    <w:rPr>
      <w:b/>
      <w:bCs/>
      <w:i/>
      <w:iCs/>
      <w:color w:val="5B9BD5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2EC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6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66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 CAGNET</dc:creator>
  <cp:lastModifiedBy>cyril cagnet</cp:lastModifiedBy>
  <cp:revision>13</cp:revision>
  <dcterms:created xsi:type="dcterms:W3CDTF">2015-10-12T08:55:00Z</dcterms:created>
  <dcterms:modified xsi:type="dcterms:W3CDTF">2016-11-09T14:16:00Z</dcterms:modified>
</cp:coreProperties>
</file>