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FE7" w:rsidRDefault="0048238F" w:rsidP="00894FC3">
      <w:pPr>
        <w:pStyle w:val="Titre1"/>
      </w:pPr>
      <w:r>
        <w:t>TP</w:t>
      </w:r>
      <w:r w:rsidR="00290C49">
        <w:t>3</w:t>
      </w:r>
      <w:r>
        <w:t>.</w:t>
      </w:r>
      <w:r w:rsidR="00894FC3">
        <w:t xml:space="preserve"> </w:t>
      </w:r>
      <w:r w:rsidR="00290C49">
        <w:t>Interface Client et Web Service</w:t>
      </w:r>
      <w:r w:rsidR="00894FC3">
        <w:t>.</w:t>
      </w:r>
    </w:p>
    <w:p w:rsidR="005E78D0" w:rsidRPr="005E78D0" w:rsidRDefault="00894FC3" w:rsidP="005E78D0">
      <w:pPr>
        <w:pStyle w:val="Titre2"/>
      </w:pPr>
      <w:r>
        <w:t>Objectifs :</w:t>
      </w:r>
    </w:p>
    <w:p w:rsidR="005E78D0" w:rsidRDefault="005E78D0" w:rsidP="00894FC3">
      <w:pPr>
        <w:pStyle w:val="Paragraphedeliste"/>
        <w:numPr>
          <w:ilvl w:val="0"/>
          <w:numId w:val="4"/>
        </w:numPr>
      </w:pPr>
      <w:r>
        <w:t>Créer l’interface cliente en fonction du cahier des charges</w:t>
      </w:r>
    </w:p>
    <w:p w:rsidR="000A4CB0" w:rsidRDefault="000A4CB0" w:rsidP="00894FC3">
      <w:pPr>
        <w:pStyle w:val="Paragraphedeliste"/>
        <w:numPr>
          <w:ilvl w:val="0"/>
          <w:numId w:val="4"/>
        </w:numPr>
      </w:pPr>
      <w:r>
        <w:t>Concevoir une application cliente (</w:t>
      </w:r>
      <w:proofErr w:type="spellStart"/>
      <w:r>
        <w:t>WindowsForm</w:t>
      </w:r>
      <w:proofErr w:type="spellEnd"/>
      <w:r>
        <w:t>)</w:t>
      </w:r>
    </w:p>
    <w:p w:rsidR="0014509D" w:rsidRDefault="00F77415" w:rsidP="00894FC3">
      <w:pPr>
        <w:pStyle w:val="Paragraphedeliste"/>
        <w:numPr>
          <w:ilvl w:val="0"/>
          <w:numId w:val="4"/>
        </w:numPr>
      </w:pPr>
      <w:r>
        <w:t>Valider le fonctionnement du client en fonction du diagramme d’état</w:t>
      </w:r>
      <w:r w:rsidR="000A4CB0">
        <w:t>.</w:t>
      </w:r>
    </w:p>
    <w:p w:rsidR="00894FC3" w:rsidRDefault="00F77415" w:rsidP="00894FC3">
      <w:pPr>
        <w:pStyle w:val="Paragraphedeliste"/>
        <w:numPr>
          <w:ilvl w:val="0"/>
          <w:numId w:val="4"/>
        </w:numPr>
      </w:pPr>
      <w:r>
        <w:t xml:space="preserve">Affecter les actions utilisateur aux méthodes </w:t>
      </w:r>
    </w:p>
    <w:p w:rsidR="00894FC3" w:rsidRDefault="00894FC3" w:rsidP="00894FC3">
      <w:pPr>
        <w:pStyle w:val="Titre2"/>
      </w:pPr>
      <w:r>
        <w:t>Déroulement :</w:t>
      </w:r>
    </w:p>
    <w:p w:rsidR="00740D73" w:rsidRDefault="00740D73" w:rsidP="00740D73">
      <w:pPr>
        <w:pStyle w:val="Titre3"/>
      </w:pPr>
      <w:r>
        <w:t>Fonctionnement de l’application.</w:t>
      </w:r>
    </w:p>
    <w:p w:rsidR="00740D73" w:rsidRDefault="00740D73" w:rsidP="00290C49">
      <w:r>
        <w:t>Le bouton ‘nouveau bagage’ permet la réinitialisation de l’interface graphique (cela correspond dans un fonctionnement réel à l’arrivée d’un nouveau bagage sur le tapis).</w:t>
      </w:r>
    </w:p>
    <w:p w:rsidR="00740D73" w:rsidRDefault="00740D73" w:rsidP="00290C49">
      <w:r>
        <w:t xml:space="preserve">Au début du cycle d’indentification seul la zone de saisie </w:t>
      </w:r>
      <w:proofErr w:type="spellStart"/>
      <w:r>
        <w:t>CodeIata</w:t>
      </w:r>
      <w:proofErr w:type="spellEnd"/>
      <w:r>
        <w:t xml:space="preserve"> est accessible à l’utilisateur l’ensemble des autres champs sont visibles mais non modifiable.</w:t>
      </w:r>
    </w:p>
    <w:p w:rsidR="00740D73" w:rsidRDefault="00740D73" w:rsidP="00290C49">
      <w:r>
        <w:t xml:space="preserve">L’appui sur le bouton rechercher va </w:t>
      </w:r>
      <w:r w:rsidR="00C90ACF">
        <w:t xml:space="preserve">appeler la méthode </w:t>
      </w:r>
      <w:proofErr w:type="spellStart"/>
      <w:r w:rsidR="00C90ACF">
        <w:t>GetBagage</w:t>
      </w:r>
      <w:proofErr w:type="spellEnd"/>
      <w:r w:rsidR="00C90ACF">
        <w:t xml:space="preserve">(string </w:t>
      </w:r>
      <w:proofErr w:type="spellStart"/>
      <w:r w:rsidR="00C90ACF">
        <w:t>CodeIata</w:t>
      </w:r>
      <w:proofErr w:type="spellEnd"/>
      <w:r w:rsidR="00C90ACF">
        <w:t xml:space="preserve">) </w:t>
      </w:r>
      <w:r>
        <w:t xml:space="preserve">via l’intermédiaire de </w:t>
      </w:r>
      <w:r w:rsidR="00C90ACF">
        <w:t xml:space="preserve">la </w:t>
      </w:r>
      <w:proofErr w:type="spellStart"/>
      <w:r w:rsidR="00C90ACF">
        <w:t>Factory</w:t>
      </w:r>
      <w:proofErr w:type="spellEnd"/>
      <w:r w:rsidR="00C90ACF">
        <w:t>, si un bagage est trouvé l’ensemble des information</w:t>
      </w:r>
      <w:r w:rsidR="005E78D0">
        <w:t>s</w:t>
      </w:r>
      <w:r w:rsidR="00C90ACF">
        <w:t xml:space="preserve"> du dit bagage sont affichées et les champs restent en lecture seul, le champ </w:t>
      </w:r>
      <w:proofErr w:type="spellStart"/>
      <w:r w:rsidR="00C90ACF">
        <w:t>CodeIata</w:t>
      </w:r>
      <w:proofErr w:type="spellEnd"/>
      <w:r w:rsidR="00C90ACF">
        <w:t xml:space="preserve"> compris.</w:t>
      </w:r>
    </w:p>
    <w:p w:rsidR="00C90ACF" w:rsidRDefault="00C90ACF" w:rsidP="00290C49">
      <w:r>
        <w:t xml:space="preserve">Si la recherche ne trouve aucun bagage avec le code </w:t>
      </w:r>
      <w:proofErr w:type="spellStart"/>
      <w:r>
        <w:t>Iata</w:t>
      </w:r>
      <w:proofErr w:type="spellEnd"/>
      <w:r>
        <w:t xml:space="preserve"> demandé alors les champs deviennent accessibles en écriture permettant ainsi lors de l’appuie sur le bouton ‘créer’ de demander la création du bagage à la </w:t>
      </w:r>
      <w:proofErr w:type="spellStart"/>
      <w:r>
        <w:t>factory</w:t>
      </w:r>
      <w:proofErr w:type="spellEnd"/>
      <w:r>
        <w:t xml:space="preserve">, dans cette état le champs </w:t>
      </w:r>
      <w:proofErr w:type="spellStart"/>
      <w:r>
        <w:t>CodeIata</w:t>
      </w:r>
      <w:proofErr w:type="spellEnd"/>
      <w:r>
        <w:t xml:space="preserve"> est non modifiable. L’interface affiche une boite de dialogue indiquant si l’action a bien été prise en compte</w:t>
      </w:r>
      <w:r w:rsidR="005E78D0">
        <w:t xml:space="preserve"> ou non</w:t>
      </w:r>
      <w:r>
        <w:t xml:space="preserve">. Dans le cas où le bagage à bien été enregistré </w:t>
      </w:r>
      <w:r w:rsidR="000B1967">
        <w:t>l’interface est réinitialisé.</w:t>
      </w:r>
      <w:r w:rsidR="005E78D0">
        <w:t xml:space="preserve"> Sinon les champs de saisis sont réinitialisé exception du </w:t>
      </w:r>
      <w:proofErr w:type="spellStart"/>
      <w:r w:rsidR="005E78D0">
        <w:t>codeIata</w:t>
      </w:r>
      <w:proofErr w:type="spellEnd"/>
      <w:r w:rsidR="005E78D0">
        <w:t xml:space="preserve"> bien entendu.</w:t>
      </w:r>
    </w:p>
    <w:p w:rsidR="00C90ACF" w:rsidRDefault="00C90ACF" w:rsidP="00290C49">
      <w:r>
        <w:t xml:space="preserve">Enfin si la recherche nous retourne plusieurs résultats, un </w:t>
      </w:r>
      <w:proofErr w:type="spellStart"/>
      <w:r>
        <w:t>popUp</w:t>
      </w:r>
      <w:proofErr w:type="spellEnd"/>
      <w:r>
        <w:t xml:space="preserve"> est alors présenté à l’utilisateur afin de lui permettre de sélection le bon bagage (cette fonctionnalité est pour ‘instant laissée de côté nous n’afficherons qu’une </w:t>
      </w:r>
      <w:proofErr w:type="spellStart"/>
      <w:r>
        <w:t>popUp</w:t>
      </w:r>
      <w:proofErr w:type="spellEnd"/>
      <w:r>
        <w:t xml:space="preserve"> pour indiquer que plusieurs bagages ont été trouvé).</w:t>
      </w:r>
    </w:p>
    <w:p w:rsidR="00FD1C58" w:rsidRDefault="00FD1C58" w:rsidP="00290C49">
      <w:r>
        <w:t xml:space="preserve">L’application peut donc se trouver dans différents états de progression dans l’identification d’un bagage. Ces états sont ici au nombre de 5 (Déconnecté, </w:t>
      </w:r>
      <w:proofErr w:type="spellStart"/>
      <w:r>
        <w:t>AttenteBagage</w:t>
      </w:r>
      <w:proofErr w:type="spellEnd"/>
      <w:r>
        <w:t xml:space="preserve">, </w:t>
      </w:r>
      <w:proofErr w:type="spellStart"/>
      <w:r>
        <w:t>SelectionBagage</w:t>
      </w:r>
      <w:proofErr w:type="spellEnd"/>
      <w:r>
        <w:t xml:space="preserve">, </w:t>
      </w:r>
      <w:proofErr w:type="spellStart"/>
      <w:r>
        <w:t>CréationBagage</w:t>
      </w:r>
      <w:proofErr w:type="spellEnd"/>
      <w:r>
        <w:t xml:space="preserve"> et </w:t>
      </w:r>
      <w:proofErr w:type="spellStart"/>
      <w:r>
        <w:t>AffichageBagage</w:t>
      </w:r>
      <w:proofErr w:type="spellEnd"/>
      <w:r>
        <w:t>)</w:t>
      </w:r>
    </w:p>
    <w:p w:rsidR="00FD1C58" w:rsidRDefault="00FD1C58" w:rsidP="00FD1C58">
      <w:pPr>
        <w:pStyle w:val="Titre3"/>
      </w:pPr>
      <w:r>
        <w:t>Création de la machine a état.</w:t>
      </w:r>
    </w:p>
    <w:p w:rsidR="00FD1C58" w:rsidRDefault="00FD1C58" w:rsidP="00290C49">
      <w:r>
        <w:t xml:space="preserve">Afin de simplifier la gestion de l’interface graphique et de l’enchaînement des différents états nous allons créer une énumération que nous nommerons </w:t>
      </w:r>
      <w:proofErr w:type="spellStart"/>
      <w:r>
        <w:t>PimState</w:t>
      </w:r>
      <w:proofErr w:type="spellEnd"/>
      <w:r>
        <w:t xml:space="preserve">, la classe PIM va implémenter une instance privée de cette </w:t>
      </w:r>
      <w:r w:rsidR="00606F6A">
        <w:t>énumération</w:t>
      </w:r>
      <w:r>
        <w:t xml:space="preserve"> et une propriété qui servira à </w:t>
      </w:r>
      <w:r w:rsidR="00606F6A">
        <w:t>déclencher</w:t>
      </w:r>
      <w:r>
        <w:t xml:space="preserve"> un événement à chaque modification de la valeur </w:t>
      </w:r>
      <w:proofErr w:type="spellStart"/>
      <w:r>
        <w:t>PimState</w:t>
      </w:r>
      <w:proofErr w:type="spellEnd"/>
      <w:r>
        <w:t>.</w:t>
      </w:r>
      <w:r w:rsidR="00606F6A">
        <w:t xml:space="preserve"> De cette façon nous pouvons centraliser </w:t>
      </w:r>
      <w:r w:rsidR="00AF224D">
        <w:t>la mise à</w:t>
      </w:r>
      <w:r w:rsidR="00606F6A">
        <w:t xml:space="preserve"> jour de l’interface uniquement par changement de la variable d’état.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276C6F">
        <w:rPr>
          <w:rFonts w:ascii="Consolas" w:hAnsi="Consolas" w:cs="Consolas"/>
          <w:color w:val="000000"/>
          <w:sz w:val="19"/>
          <w:szCs w:val="19"/>
          <w:highlight w:val="white"/>
        </w:rPr>
        <w:t xml:space="preserve">        </w:t>
      </w:r>
      <w:r w:rsidRPr="00AF224D">
        <w:rPr>
          <w:rFonts w:ascii="Consolas" w:hAnsi="Consolas" w:cs="Consolas"/>
          <w:color w:val="0000FF"/>
          <w:sz w:val="19"/>
          <w:szCs w:val="19"/>
          <w:highlight w:val="white"/>
          <w:lang w:val="en-US"/>
        </w:rPr>
        <w:t>private</w:t>
      </w: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2B91AF"/>
          <w:sz w:val="19"/>
          <w:szCs w:val="19"/>
          <w:highlight w:val="white"/>
          <w:lang w:val="en-US"/>
        </w:rPr>
        <w:t>PimState</w:t>
      </w:r>
      <w:proofErr w:type="spellEnd"/>
      <w:r w:rsidRPr="00AF224D">
        <w:rPr>
          <w:rFonts w:ascii="Consolas" w:hAnsi="Consolas" w:cs="Consolas"/>
          <w:color w:val="000000"/>
          <w:sz w:val="19"/>
          <w:szCs w:val="19"/>
          <w:highlight w:val="white"/>
          <w:lang w:val="en-US"/>
        </w:rPr>
        <w:t xml:space="preserve"> state = </w:t>
      </w:r>
      <w:proofErr w:type="spellStart"/>
      <w:r w:rsidRPr="00AF224D">
        <w:rPr>
          <w:rFonts w:ascii="Consolas" w:hAnsi="Consolas" w:cs="Consolas"/>
          <w:color w:val="2B91AF"/>
          <w:sz w:val="19"/>
          <w:szCs w:val="19"/>
          <w:highlight w:val="white"/>
          <w:lang w:val="en-US"/>
        </w:rPr>
        <w:t>PimState</w:t>
      </w:r>
      <w:r w:rsidRPr="00AF224D">
        <w:rPr>
          <w:rFonts w:ascii="Consolas" w:hAnsi="Consolas" w:cs="Consolas"/>
          <w:color w:val="000000"/>
          <w:sz w:val="19"/>
          <w:szCs w:val="19"/>
          <w:highlight w:val="white"/>
          <w:lang w:val="en-US"/>
        </w:rPr>
        <w:t>.Deconnecter</w:t>
      </w:r>
      <w:proofErr w:type="spellEnd"/>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r w:rsidRPr="00AF224D">
        <w:rPr>
          <w:rFonts w:ascii="Consolas" w:hAnsi="Consolas" w:cs="Consolas"/>
          <w:color w:val="0000FF"/>
          <w:sz w:val="19"/>
          <w:szCs w:val="19"/>
          <w:highlight w:val="white"/>
          <w:lang w:val="en-US"/>
        </w:rPr>
        <w:t>private</w:t>
      </w: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2B91AF"/>
          <w:sz w:val="19"/>
          <w:szCs w:val="19"/>
          <w:highlight w:val="white"/>
          <w:lang w:val="en-US"/>
        </w:rPr>
        <w:t>PimState</w:t>
      </w:r>
      <w:proofErr w:type="spellEnd"/>
      <w:r w:rsidRPr="00AF224D">
        <w:rPr>
          <w:rFonts w:ascii="Consolas" w:hAnsi="Consolas" w:cs="Consolas"/>
          <w:color w:val="000000"/>
          <w:sz w:val="19"/>
          <w:szCs w:val="19"/>
          <w:highlight w:val="white"/>
          <w:lang w:val="en-US"/>
        </w:rPr>
        <w:t xml:space="preserve"> State</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r w:rsidRPr="00AF224D">
        <w:rPr>
          <w:rFonts w:ascii="Consolas" w:hAnsi="Consolas" w:cs="Consolas"/>
          <w:color w:val="0000FF"/>
          <w:sz w:val="19"/>
          <w:szCs w:val="19"/>
          <w:highlight w:val="white"/>
          <w:lang w:val="en-US"/>
        </w:rPr>
        <w:t>get</w:t>
      </w:r>
      <w:r w:rsidRPr="00AF224D">
        <w:rPr>
          <w:rFonts w:ascii="Consolas" w:hAnsi="Consolas" w:cs="Consolas"/>
          <w:color w:val="000000"/>
          <w:sz w:val="19"/>
          <w:szCs w:val="19"/>
          <w:highlight w:val="white"/>
          <w:lang w:val="en-US"/>
        </w:rPr>
        <w:t xml:space="preserve"> { </w:t>
      </w:r>
      <w:r w:rsidRPr="00AF224D">
        <w:rPr>
          <w:rFonts w:ascii="Consolas" w:hAnsi="Consolas" w:cs="Consolas"/>
          <w:color w:val="0000FF"/>
          <w:sz w:val="19"/>
          <w:szCs w:val="19"/>
          <w:highlight w:val="white"/>
          <w:lang w:val="en-US"/>
        </w:rPr>
        <w:t>return</w:t>
      </w: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0000FF"/>
          <w:sz w:val="19"/>
          <w:szCs w:val="19"/>
          <w:highlight w:val="white"/>
          <w:lang w:val="en-US"/>
        </w:rPr>
        <w:t>this</w:t>
      </w:r>
      <w:r w:rsidRPr="00AF224D">
        <w:rPr>
          <w:rFonts w:ascii="Consolas" w:hAnsi="Consolas" w:cs="Consolas"/>
          <w:color w:val="000000"/>
          <w:sz w:val="19"/>
          <w:szCs w:val="19"/>
          <w:highlight w:val="white"/>
          <w:lang w:val="en-US"/>
        </w:rPr>
        <w:t>.state</w:t>
      </w:r>
      <w:proofErr w:type="spellEnd"/>
      <w:r w:rsidRPr="00AF224D">
        <w:rPr>
          <w:rFonts w:ascii="Consolas" w:hAnsi="Consolas" w:cs="Consolas"/>
          <w:color w:val="000000"/>
          <w:sz w:val="19"/>
          <w:szCs w:val="19"/>
          <w:highlight w:val="white"/>
          <w:lang w:val="en-US"/>
        </w:rPr>
        <w:t>;}</w:t>
      </w:r>
    </w:p>
    <w:p w:rsidR="00AF224D" w:rsidRPr="00795E12" w:rsidRDefault="00AF224D" w:rsidP="00AF224D">
      <w:pPr>
        <w:autoSpaceDE w:val="0"/>
        <w:autoSpaceDN w:val="0"/>
        <w:adjustRightInd w:val="0"/>
        <w:spacing w:after="0" w:line="240" w:lineRule="auto"/>
        <w:rPr>
          <w:rFonts w:ascii="Consolas" w:hAnsi="Consolas" w:cs="Consolas"/>
          <w:color w:val="000000"/>
          <w:sz w:val="19"/>
          <w:szCs w:val="19"/>
          <w:highlight w:val="white"/>
        </w:rPr>
      </w:pPr>
      <w:r w:rsidRPr="00AF224D">
        <w:rPr>
          <w:rFonts w:ascii="Consolas" w:hAnsi="Consolas" w:cs="Consolas"/>
          <w:color w:val="000000"/>
          <w:sz w:val="19"/>
          <w:szCs w:val="19"/>
          <w:highlight w:val="white"/>
          <w:lang w:val="en-US"/>
        </w:rPr>
        <w:t xml:space="preserve">            </w:t>
      </w:r>
      <w:r w:rsidRPr="00795E12">
        <w:rPr>
          <w:rFonts w:ascii="Consolas" w:hAnsi="Consolas" w:cs="Consolas"/>
          <w:color w:val="0000FF"/>
          <w:sz w:val="19"/>
          <w:szCs w:val="19"/>
          <w:highlight w:val="white"/>
        </w:rPr>
        <w:t>set</w:t>
      </w:r>
      <w:r w:rsidRPr="00795E12">
        <w:rPr>
          <w:rFonts w:ascii="Consolas" w:hAnsi="Consolas" w:cs="Consolas"/>
          <w:color w:val="000000"/>
          <w:sz w:val="19"/>
          <w:szCs w:val="19"/>
          <w:highlight w:val="white"/>
        </w:rPr>
        <w:t xml:space="preserve"> { OnPimStateChanged(</w:t>
      </w:r>
      <w:r w:rsidRPr="00795E12">
        <w:rPr>
          <w:rFonts w:ascii="Consolas" w:hAnsi="Consolas" w:cs="Consolas"/>
          <w:color w:val="0000FF"/>
          <w:sz w:val="19"/>
          <w:szCs w:val="19"/>
          <w:highlight w:val="white"/>
        </w:rPr>
        <w:t>value</w:t>
      </w:r>
      <w:r w:rsidRPr="00795E12">
        <w:rPr>
          <w:rFonts w:ascii="Consolas" w:hAnsi="Consolas" w:cs="Consolas"/>
          <w:color w:val="000000"/>
          <w:sz w:val="19"/>
          <w:szCs w:val="19"/>
          <w:highlight w:val="white"/>
        </w:rPr>
        <w:t>); }</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sidRPr="00795E12">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F224D" w:rsidRDefault="00AF224D" w:rsidP="00290C49">
      <w:r>
        <w:t xml:space="preserve">La méthode </w:t>
      </w:r>
      <w:proofErr w:type="spellStart"/>
      <w:r>
        <w:t>OnPimStateChanged</w:t>
      </w:r>
      <w:proofErr w:type="spellEnd"/>
      <w:r>
        <w:t xml:space="preserve"> est pour l’instant indiquée en défaut car elle n’est pas encore implémentée.</w:t>
      </w:r>
    </w:p>
    <w:p w:rsidR="00606F6A" w:rsidRDefault="00606F6A" w:rsidP="00290C49">
      <w:r>
        <w:lastRenderedPageBreak/>
        <w:t xml:space="preserve">Ajouter un nouvel élément </w:t>
      </w:r>
      <w:proofErr w:type="spellStart"/>
      <w:r>
        <w:t>PimState</w:t>
      </w:r>
      <w:proofErr w:type="spellEnd"/>
      <w:r>
        <w:t xml:space="preserve"> de type class au projet </w:t>
      </w:r>
      <w:proofErr w:type="spellStart"/>
      <w:r>
        <w:t>ClientPim</w:t>
      </w:r>
      <w:proofErr w:type="spellEnd"/>
      <w:r>
        <w:t>.</w:t>
      </w:r>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 xml:space="preserve">public </w:t>
      </w:r>
      <w:proofErr w:type="spellStart"/>
      <w:r>
        <w:rPr>
          <w:rFonts w:ascii="Consolas" w:hAnsi="Consolas" w:cs="Consolas"/>
          <w:color w:val="0000FF"/>
          <w:sz w:val="19"/>
          <w:szCs w:val="19"/>
          <w:highlight w:val="white"/>
          <w:lang w:val="en-US"/>
        </w:rPr>
        <w:t>e</w:t>
      </w:r>
      <w:r w:rsidRPr="00606F6A">
        <w:rPr>
          <w:rFonts w:ascii="Consolas" w:hAnsi="Consolas" w:cs="Consolas"/>
          <w:color w:val="0000FF"/>
          <w:sz w:val="19"/>
          <w:szCs w:val="19"/>
          <w:highlight w:val="white"/>
          <w:lang w:val="en-US"/>
        </w:rPr>
        <w:t>num</w:t>
      </w:r>
      <w:proofErr w:type="spellEnd"/>
      <w:r w:rsidRPr="00606F6A">
        <w:rPr>
          <w:rFonts w:ascii="Consolas" w:hAnsi="Consolas" w:cs="Consolas"/>
          <w:color w:val="000000"/>
          <w:sz w:val="19"/>
          <w:szCs w:val="19"/>
          <w:highlight w:val="white"/>
          <w:lang w:val="en-US"/>
        </w:rPr>
        <w:t xml:space="preserve"> </w:t>
      </w:r>
      <w:proofErr w:type="spellStart"/>
      <w:r w:rsidRPr="00606F6A">
        <w:rPr>
          <w:rFonts w:ascii="Consolas" w:hAnsi="Consolas" w:cs="Consolas"/>
          <w:color w:val="2B91AF"/>
          <w:sz w:val="19"/>
          <w:szCs w:val="19"/>
          <w:highlight w:val="white"/>
          <w:lang w:val="en-US"/>
        </w:rPr>
        <w:t>PimState</w:t>
      </w:r>
      <w:proofErr w:type="spellEnd"/>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lang w:val="en-US"/>
        </w:rPr>
        <w:t xml:space="preserve">    {</w:t>
      </w:r>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lang w:val="en-US"/>
        </w:rPr>
        <w:t xml:space="preserve">        </w:t>
      </w:r>
      <w:proofErr w:type="spellStart"/>
      <w:r w:rsidRPr="00606F6A">
        <w:rPr>
          <w:rFonts w:ascii="Consolas" w:hAnsi="Consolas" w:cs="Consolas"/>
          <w:color w:val="000000"/>
          <w:sz w:val="19"/>
          <w:szCs w:val="19"/>
          <w:highlight w:val="white"/>
          <w:lang w:val="en-US"/>
        </w:rPr>
        <w:t>Deconnecter</w:t>
      </w:r>
      <w:proofErr w:type="spellEnd"/>
      <w:r w:rsidRPr="00606F6A">
        <w:rPr>
          <w:rFonts w:ascii="Consolas" w:hAnsi="Consolas" w:cs="Consolas"/>
          <w:color w:val="000000"/>
          <w:sz w:val="19"/>
          <w:szCs w:val="19"/>
          <w:highlight w:val="white"/>
          <w:lang w:val="en-US"/>
        </w:rPr>
        <w:t>,</w:t>
      </w:r>
    </w:p>
    <w:p w:rsidR="00606F6A" w:rsidRPr="00606F6A" w:rsidRDefault="00606F6A" w:rsidP="00606F6A">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lang w:val="en-US"/>
        </w:rPr>
        <w:t xml:space="preserve">        </w:t>
      </w:r>
      <w:proofErr w:type="spellStart"/>
      <w:r w:rsidRPr="00606F6A">
        <w:rPr>
          <w:rFonts w:ascii="Consolas" w:hAnsi="Consolas" w:cs="Consolas"/>
          <w:color w:val="000000"/>
          <w:sz w:val="19"/>
          <w:szCs w:val="19"/>
          <w:highlight w:val="white"/>
          <w:lang w:val="en-US"/>
        </w:rPr>
        <w:t>AttenteBagage</w:t>
      </w:r>
      <w:proofErr w:type="spellEnd"/>
      <w:r w:rsidRPr="00606F6A">
        <w:rPr>
          <w:rFonts w:ascii="Consolas" w:hAnsi="Consolas" w:cs="Consolas"/>
          <w:color w:val="000000"/>
          <w:sz w:val="19"/>
          <w:szCs w:val="19"/>
          <w:highlight w:val="white"/>
          <w:lang w:val="en-US"/>
        </w:rPr>
        <w:t>,</w:t>
      </w:r>
    </w:p>
    <w:p w:rsidR="00606F6A" w:rsidRPr="00276C6F" w:rsidRDefault="00606F6A" w:rsidP="00606F6A">
      <w:pPr>
        <w:autoSpaceDE w:val="0"/>
        <w:autoSpaceDN w:val="0"/>
        <w:adjustRightInd w:val="0"/>
        <w:spacing w:after="0" w:line="240" w:lineRule="auto"/>
        <w:rPr>
          <w:rFonts w:ascii="Consolas" w:hAnsi="Consolas" w:cs="Consolas"/>
          <w:color w:val="000000"/>
          <w:sz w:val="19"/>
          <w:szCs w:val="19"/>
          <w:highlight w:val="white"/>
        </w:rPr>
      </w:pPr>
      <w:r w:rsidRPr="00606F6A">
        <w:rPr>
          <w:rFonts w:ascii="Consolas" w:hAnsi="Consolas" w:cs="Consolas"/>
          <w:color w:val="000000"/>
          <w:sz w:val="19"/>
          <w:szCs w:val="19"/>
          <w:highlight w:val="white"/>
          <w:lang w:val="en-US"/>
        </w:rPr>
        <w:t xml:space="preserve">        </w:t>
      </w:r>
      <w:proofErr w:type="spellStart"/>
      <w:r w:rsidRPr="00276C6F">
        <w:rPr>
          <w:rFonts w:ascii="Consolas" w:hAnsi="Consolas" w:cs="Consolas"/>
          <w:color w:val="000000"/>
          <w:sz w:val="19"/>
          <w:szCs w:val="19"/>
          <w:highlight w:val="white"/>
        </w:rPr>
        <w:t>SelectionBagage</w:t>
      </w:r>
      <w:proofErr w:type="spellEnd"/>
      <w:r w:rsidRPr="00276C6F">
        <w:rPr>
          <w:rFonts w:ascii="Consolas" w:hAnsi="Consolas" w:cs="Consolas"/>
          <w:color w:val="000000"/>
          <w:sz w:val="19"/>
          <w:szCs w:val="19"/>
          <w:highlight w:val="white"/>
        </w:rPr>
        <w:t>,</w:t>
      </w:r>
    </w:p>
    <w:p w:rsidR="00606F6A" w:rsidRDefault="00606F6A" w:rsidP="00606F6A">
      <w:pPr>
        <w:autoSpaceDE w:val="0"/>
        <w:autoSpaceDN w:val="0"/>
        <w:adjustRightInd w:val="0"/>
        <w:spacing w:after="0" w:line="240" w:lineRule="auto"/>
        <w:rPr>
          <w:rFonts w:ascii="Consolas" w:hAnsi="Consolas" w:cs="Consolas"/>
          <w:color w:val="000000"/>
          <w:sz w:val="19"/>
          <w:szCs w:val="19"/>
          <w:highlight w:val="white"/>
        </w:rPr>
      </w:pPr>
      <w:r w:rsidRPr="00276C6F">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CreationBagage</w:t>
      </w:r>
      <w:proofErr w:type="spellEnd"/>
      <w:r>
        <w:rPr>
          <w:rFonts w:ascii="Consolas" w:hAnsi="Consolas" w:cs="Consolas"/>
          <w:color w:val="000000"/>
          <w:sz w:val="19"/>
          <w:szCs w:val="19"/>
          <w:highlight w:val="white"/>
        </w:rPr>
        <w:t>,</w:t>
      </w:r>
    </w:p>
    <w:p w:rsidR="00606F6A" w:rsidRDefault="00606F6A" w:rsidP="00606F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w:t>
      </w:r>
      <w:r w:rsidR="00795E12">
        <w:rPr>
          <w:rFonts w:ascii="Consolas" w:hAnsi="Consolas" w:cs="Consolas"/>
          <w:color w:val="000000"/>
          <w:sz w:val="19"/>
          <w:szCs w:val="19"/>
          <w:highlight w:val="white"/>
        </w:rPr>
        <w:t>f</w:t>
      </w:r>
      <w:r>
        <w:rPr>
          <w:rFonts w:ascii="Consolas" w:hAnsi="Consolas" w:cs="Consolas"/>
          <w:color w:val="000000"/>
          <w:sz w:val="19"/>
          <w:szCs w:val="19"/>
          <w:highlight w:val="white"/>
        </w:rPr>
        <w:t>ichageBagage</w:t>
      </w:r>
      <w:proofErr w:type="spellEnd"/>
    </w:p>
    <w:p w:rsidR="00606F6A" w:rsidRDefault="00606F6A" w:rsidP="00606F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6F6A" w:rsidRDefault="00606F6A" w:rsidP="00290C49"/>
    <w:p w:rsidR="00AF224D" w:rsidRDefault="00606F6A" w:rsidP="00290C49">
      <w:r>
        <w:t xml:space="preserve">Dans la classe </w:t>
      </w:r>
      <w:r w:rsidR="004B41E3">
        <w:t xml:space="preserve">Pim créer un évènement </w:t>
      </w:r>
      <w:proofErr w:type="spellStart"/>
      <w:r w:rsidR="004B41E3">
        <w:t>PimStateChanged</w:t>
      </w:r>
      <w:proofErr w:type="spellEnd"/>
      <w:r w:rsidR="004B41E3">
        <w:t xml:space="preserve"> de type </w:t>
      </w:r>
      <w:proofErr w:type="spellStart"/>
      <w:r w:rsidR="004B41E3">
        <w:t>PimStateEventHandler</w:t>
      </w:r>
      <w:proofErr w:type="spellEnd"/>
      <w:r w:rsidR="004B41E3">
        <w:t xml:space="preserve">, ajouter donc la déclaration du </w:t>
      </w:r>
      <w:r w:rsidR="00AF224D">
        <w:t xml:space="preserve">délégué </w:t>
      </w:r>
      <w:proofErr w:type="spellStart"/>
      <w:r w:rsidR="00AF224D">
        <w:t>PimStateEventHandler</w:t>
      </w:r>
      <w:proofErr w:type="spellEnd"/>
      <w:r w:rsidR="004B41E3">
        <w:t xml:space="preserve"> ayant pour prototype </w:t>
      </w:r>
      <w:proofErr w:type="spellStart"/>
      <w:r w:rsidR="004B41E3">
        <w:t>void</w:t>
      </w:r>
      <w:proofErr w:type="spellEnd"/>
      <w:r w:rsidR="004B41E3">
        <w:t xml:space="preserve"> en retour et comme premier argument un objet de type </w:t>
      </w:r>
      <w:proofErr w:type="spellStart"/>
      <w:r w:rsidR="004B41E3">
        <w:t>object</w:t>
      </w:r>
      <w:proofErr w:type="spellEnd"/>
      <w:r w:rsidR="004B41E3">
        <w:t xml:space="preserve"> et comme second argument un objet de type </w:t>
      </w:r>
      <w:proofErr w:type="spellStart"/>
      <w:r w:rsidR="004B41E3">
        <w:t>PimState</w:t>
      </w:r>
      <w:proofErr w:type="spellEnd"/>
      <w:r w:rsidR="004B41E3">
        <w:t xml:space="preserve">. Ajouter ensuite la méthode permettant le déclenchement de l’évènement </w:t>
      </w:r>
      <w:proofErr w:type="spellStart"/>
      <w:r w:rsidR="00AF224D">
        <w:t>PimStateChanged</w:t>
      </w:r>
      <w:proofErr w:type="spellEnd"/>
      <w:r w:rsidR="00AF224D">
        <w:t xml:space="preserve">, méthode nommée </w:t>
      </w:r>
      <w:proofErr w:type="spellStart"/>
      <w:r w:rsidR="00AF224D">
        <w:t>OnPimStateChanged</w:t>
      </w:r>
      <w:proofErr w:type="spellEnd"/>
      <w:r w:rsidR="00AF224D">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rPr>
        <w:t xml:space="preserve">        </w:t>
      </w:r>
      <w:r w:rsidRPr="004B41E3">
        <w:rPr>
          <w:rFonts w:ascii="Consolas" w:hAnsi="Consolas" w:cs="Consolas"/>
          <w:color w:val="0000FF"/>
          <w:sz w:val="19"/>
          <w:szCs w:val="19"/>
          <w:highlight w:val="white"/>
          <w:lang w:val="en-US"/>
        </w:rPr>
        <w:t>public</w:t>
      </w: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event</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2B91AF"/>
          <w:sz w:val="19"/>
          <w:szCs w:val="19"/>
          <w:highlight w:val="white"/>
          <w:lang w:val="en-US"/>
        </w:rPr>
        <w:t>PimStateEventHandler</w:t>
      </w:r>
      <w:proofErr w:type="spellEnd"/>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PimStateChanged</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public</w:t>
      </w: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delegate</w:t>
      </w: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void</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2B91AF"/>
          <w:sz w:val="19"/>
          <w:szCs w:val="19"/>
          <w:highlight w:val="white"/>
          <w:lang w:val="en-US"/>
        </w:rPr>
        <w:t>PimStateEventHandler</w:t>
      </w:r>
      <w:proofErr w:type="spellEnd"/>
      <w:r w:rsidRPr="004B41E3">
        <w:rPr>
          <w:rFonts w:ascii="Consolas" w:hAnsi="Consolas" w:cs="Consolas"/>
          <w:color w:val="000000"/>
          <w:sz w:val="19"/>
          <w:szCs w:val="19"/>
          <w:highlight w:val="white"/>
          <w:lang w:val="en-US"/>
        </w:rPr>
        <w:t>(</w:t>
      </w:r>
      <w:r w:rsidRPr="004B41E3">
        <w:rPr>
          <w:rFonts w:ascii="Consolas" w:hAnsi="Consolas" w:cs="Consolas"/>
          <w:color w:val="0000FF"/>
          <w:sz w:val="19"/>
          <w:szCs w:val="19"/>
          <w:highlight w:val="white"/>
          <w:lang w:val="en-US"/>
        </w:rPr>
        <w:t>object</w:t>
      </w:r>
      <w:r w:rsidRPr="004B41E3">
        <w:rPr>
          <w:rFonts w:ascii="Consolas" w:hAnsi="Consolas" w:cs="Consolas"/>
          <w:color w:val="000000"/>
          <w:sz w:val="19"/>
          <w:szCs w:val="19"/>
          <w:highlight w:val="white"/>
          <w:lang w:val="en-US"/>
        </w:rPr>
        <w:t xml:space="preserve"> sender, </w:t>
      </w:r>
      <w:proofErr w:type="spellStart"/>
      <w:r w:rsidRPr="004B41E3">
        <w:rPr>
          <w:rFonts w:ascii="Consolas" w:hAnsi="Consolas" w:cs="Consolas"/>
          <w:color w:val="2B91AF"/>
          <w:sz w:val="19"/>
          <w:szCs w:val="19"/>
          <w:highlight w:val="white"/>
          <w:lang w:val="en-US"/>
        </w:rPr>
        <w:t>PimState</w:t>
      </w:r>
      <w:proofErr w:type="spellEnd"/>
      <w:r w:rsidRPr="004B41E3">
        <w:rPr>
          <w:rFonts w:ascii="Consolas" w:hAnsi="Consolas" w:cs="Consolas"/>
          <w:color w:val="000000"/>
          <w:sz w:val="19"/>
          <w:szCs w:val="19"/>
          <w:highlight w:val="white"/>
          <w:lang w:val="en-US"/>
        </w:rPr>
        <w:t xml:space="preserve"> state);</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private</w:t>
      </w: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void</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OnPimStateChanged</w:t>
      </w:r>
      <w:proofErr w:type="spellEnd"/>
      <w:r w:rsidRPr="004B41E3">
        <w:rPr>
          <w:rFonts w:ascii="Consolas" w:hAnsi="Consolas" w:cs="Consolas"/>
          <w:color w:val="000000"/>
          <w:sz w:val="19"/>
          <w:szCs w:val="19"/>
          <w:highlight w:val="white"/>
          <w:lang w:val="en-US"/>
        </w:rPr>
        <w:t>(</w:t>
      </w:r>
      <w:proofErr w:type="spellStart"/>
      <w:r w:rsidRPr="004B41E3">
        <w:rPr>
          <w:rFonts w:ascii="Consolas" w:hAnsi="Consolas" w:cs="Consolas"/>
          <w:color w:val="2B91AF"/>
          <w:sz w:val="19"/>
          <w:szCs w:val="19"/>
          <w:highlight w:val="white"/>
          <w:lang w:val="en-US"/>
        </w:rPr>
        <w:t>PimState</w:t>
      </w:r>
      <w:proofErr w:type="spellEnd"/>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newState</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if</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00"/>
          <w:sz w:val="19"/>
          <w:szCs w:val="19"/>
          <w:highlight w:val="white"/>
          <w:lang w:val="en-US"/>
        </w:rPr>
        <w:t>newState</w:t>
      </w:r>
      <w:proofErr w:type="spellEnd"/>
      <w:r w:rsidRPr="004B41E3">
        <w:rPr>
          <w:rFonts w:ascii="Consolas" w:hAnsi="Consolas" w:cs="Consolas"/>
          <w:color w:val="000000"/>
          <w:sz w:val="19"/>
          <w:szCs w:val="19"/>
          <w:highlight w:val="white"/>
          <w:lang w:val="en-US"/>
        </w:rPr>
        <w:t xml:space="preserve"> != </w:t>
      </w:r>
      <w:proofErr w:type="spellStart"/>
      <w:r w:rsidRPr="004B41E3">
        <w:rPr>
          <w:rFonts w:ascii="Consolas" w:hAnsi="Consolas" w:cs="Consolas"/>
          <w:color w:val="0000FF"/>
          <w:sz w:val="19"/>
          <w:szCs w:val="19"/>
          <w:highlight w:val="white"/>
          <w:lang w:val="en-US"/>
        </w:rPr>
        <w:t>this</w:t>
      </w:r>
      <w:r w:rsidRPr="004B41E3">
        <w:rPr>
          <w:rFonts w:ascii="Consolas" w:hAnsi="Consolas" w:cs="Consolas"/>
          <w:color w:val="000000"/>
          <w:sz w:val="19"/>
          <w:szCs w:val="19"/>
          <w:highlight w:val="white"/>
          <w:lang w:val="en-US"/>
        </w:rPr>
        <w:t>.state</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FF"/>
          <w:sz w:val="19"/>
          <w:szCs w:val="19"/>
          <w:highlight w:val="white"/>
          <w:lang w:val="en-US"/>
        </w:rPr>
        <w:t>this</w:t>
      </w:r>
      <w:r w:rsidRPr="004B41E3">
        <w:rPr>
          <w:rFonts w:ascii="Consolas" w:hAnsi="Consolas" w:cs="Consolas"/>
          <w:color w:val="000000"/>
          <w:sz w:val="19"/>
          <w:szCs w:val="19"/>
          <w:highlight w:val="white"/>
          <w:lang w:val="en-US"/>
        </w:rPr>
        <w:t>.state</w:t>
      </w:r>
      <w:proofErr w:type="spellEnd"/>
      <w:r w:rsidRPr="004B41E3">
        <w:rPr>
          <w:rFonts w:ascii="Consolas" w:hAnsi="Consolas" w:cs="Consolas"/>
          <w:color w:val="000000"/>
          <w:sz w:val="19"/>
          <w:szCs w:val="19"/>
          <w:highlight w:val="white"/>
          <w:lang w:val="en-US"/>
        </w:rPr>
        <w:t xml:space="preserve"> = </w:t>
      </w:r>
      <w:proofErr w:type="spellStart"/>
      <w:r w:rsidRPr="004B41E3">
        <w:rPr>
          <w:rFonts w:ascii="Consolas" w:hAnsi="Consolas" w:cs="Consolas"/>
          <w:color w:val="000000"/>
          <w:sz w:val="19"/>
          <w:szCs w:val="19"/>
          <w:highlight w:val="white"/>
          <w:lang w:val="en-US"/>
        </w:rPr>
        <w:t>newState</w:t>
      </w:r>
      <w:proofErr w:type="spellEnd"/>
      <w:r w:rsidRPr="004B41E3">
        <w:rPr>
          <w:rFonts w:ascii="Consolas" w:hAnsi="Consolas" w:cs="Consolas"/>
          <w:color w:val="000000"/>
          <w:sz w:val="19"/>
          <w:szCs w:val="19"/>
          <w:highlight w:val="white"/>
          <w:lang w:val="en-US"/>
        </w:rPr>
        <w:t>;</w:t>
      </w:r>
    </w:p>
    <w:p w:rsidR="004B41E3" w:rsidRPr="004B41E3"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r w:rsidRPr="004B41E3">
        <w:rPr>
          <w:rFonts w:ascii="Consolas" w:hAnsi="Consolas" w:cs="Consolas"/>
          <w:color w:val="0000FF"/>
          <w:sz w:val="19"/>
          <w:szCs w:val="19"/>
          <w:highlight w:val="white"/>
          <w:lang w:val="en-US"/>
        </w:rPr>
        <w:t>if</w:t>
      </w:r>
      <w:r w:rsidRPr="004B41E3">
        <w:rPr>
          <w:rFonts w:ascii="Consolas" w:hAnsi="Consolas" w:cs="Consolas"/>
          <w:color w:val="000000"/>
          <w:sz w:val="19"/>
          <w:szCs w:val="19"/>
          <w:highlight w:val="white"/>
          <w:lang w:val="en-US"/>
        </w:rPr>
        <w:t xml:space="preserve"> (</w:t>
      </w:r>
      <w:proofErr w:type="spellStart"/>
      <w:r w:rsidRPr="004B41E3">
        <w:rPr>
          <w:rFonts w:ascii="Consolas" w:hAnsi="Consolas" w:cs="Consolas"/>
          <w:color w:val="0000FF"/>
          <w:sz w:val="19"/>
          <w:szCs w:val="19"/>
          <w:highlight w:val="white"/>
          <w:lang w:val="en-US"/>
        </w:rPr>
        <w:t>this</w:t>
      </w:r>
      <w:r w:rsidRPr="004B41E3">
        <w:rPr>
          <w:rFonts w:ascii="Consolas" w:hAnsi="Consolas" w:cs="Consolas"/>
          <w:color w:val="000000"/>
          <w:sz w:val="19"/>
          <w:szCs w:val="19"/>
          <w:highlight w:val="white"/>
          <w:lang w:val="en-US"/>
        </w:rPr>
        <w:t>.PimStateChanged</w:t>
      </w:r>
      <w:proofErr w:type="spellEnd"/>
      <w:r w:rsidRPr="004B41E3">
        <w:rPr>
          <w:rFonts w:ascii="Consolas" w:hAnsi="Consolas" w:cs="Consolas"/>
          <w:color w:val="000000"/>
          <w:sz w:val="19"/>
          <w:szCs w:val="19"/>
          <w:highlight w:val="white"/>
          <w:lang w:val="en-US"/>
        </w:rPr>
        <w:t xml:space="preserve"> != </w:t>
      </w:r>
      <w:r w:rsidRPr="004B41E3">
        <w:rPr>
          <w:rFonts w:ascii="Consolas" w:hAnsi="Consolas" w:cs="Consolas"/>
          <w:color w:val="0000FF"/>
          <w:sz w:val="19"/>
          <w:szCs w:val="19"/>
          <w:highlight w:val="white"/>
          <w:lang w:val="en-US"/>
        </w:rPr>
        <w:t>null</w:t>
      </w:r>
      <w:r w:rsidRPr="004B41E3">
        <w:rPr>
          <w:rFonts w:ascii="Consolas" w:hAnsi="Consolas" w:cs="Consolas"/>
          <w:color w:val="000000"/>
          <w:sz w:val="19"/>
          <w:szCs w:val="19"/>
          <w:highlight w:val="white"/>
          <w:lang w:val="en-US"/>
        </w:rPr>
        <w:t>)</w:t>
      </w:r>
    </w:p>
    <w:p w:rsidR="004B41E3" w:rsidRPr="00795E12"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4B41E3">
        <w:rPr>
          <w:rFonts w:ascii="Consolas" w:hAnsi="Consolas" w:cs="Consolas"/>
          <w:color w:val="000000"/>
          <w:sz w:val="19"/>
          <w:szCs w:val="19"/>
          <w:highlight w:val="white"/>
          <w:lang w:val="en-US"/>
        </w:rPr>
        <w:t xml:space="preserve">                </w:t>
      </w:r>
      <w:r w:rsidRPr="00795E12">
        <w:rPr>
          <w:rFonts w:ascii="Consolas" w:hAnsi="Consolas" w:cs="Consolas"/>
          <w:color w:val="000000"/>
          <w:sz w:val="19"/>
          <w:szCs w:val="19"/>
          <w:highlight w:val="white"/>
          <w:lang w:val="en-US"/>
        </w:rPr>
        <w:t>{</w:t>
      </w:r>
    </w:p>
    <w:p w:rsidR="004B41E3" w:rsidRPr="00795E12" w:rsidRDefault="004B41E3" w:rsidP="004B41E3">
      <w:pPr>
        <w:autoSpaceDE w:val="0"/>
        <w:autoSpaceDN w:val="0"/>
        <w:adjustRightInd w:val="0"/>
        <w:spacing w:after="0" w:line="240" w:lineRule="auto"/>
        <w:rPr>
          <w:rFonts w:ascii="Consolas" w:hAnsi="Consolas" w:cs="Consolas"/>
          <w:color w:val="000000"/>
          <w:sz w:val="19"/>
          <w:szCs w:val="19"/>
          <w:highlight w:val="white"/>
          <w:lang w:val="en-US"/>
        </w:rPr>
      </w:pPr>
      <w:r w:rsidRPr="00795E12">
        <w:rPr>
          <w:rFonts w:ascii="Consolas" w:hAnsi="Consolas" w:cs="Consolas"/>
          <w:color w:val="000000"/>
          <w:sz w:val="19"/>
          <w:szCs w:val="19"/>
          <w:highlight w:val="white"/>
          <w:lang w:val="en-US"/>
        </w:rPr>
        <w:t xml:space="preserve">                    PimStateChanged(</w:t>
      </w:r>
      <w:r w:rsidRPr="00795E12">
        <w:rPr>
          <w:rFonts w:ascii="Consolas" w:hAnsi="Consolas" w:cs="Consolas"/>
          <w:color w:val="0000FF"/>
          <w:sz w:val="19"/>
          <w:szCs w:val="19"/>
          <w:highlight w:val="white"/>
          <w:lang w:val="en-US"/>
        </w:rPr>
        <w:t>this</w:t>
      </w:r>
      <w:r w:rsidRPr="00795E12">
        <w:rPr>
          <w:rFonts w:ascii="Consolas" w:hAnsi="Consolas" w:cs="Consolas"/>
          <w:color w:val="000000"/>
          <w:sz w:val="19"/>
          <w:szCs w:val="19"/>
          <w:highlight w:val="white"/>
          <w:lang w:val="en-US"/>
        </w:rPr>
        <w:t xml:space="preserve">, </w:t>
      </w:r>
      <w:r w:rsidRPr="00795E12">
        <w:rPr>
          <w:rFonts w:ascii="Consolas" w:hAnsi="Consolas" w:cs="Consolas"/>
          <w:color w:val="0000FF"/>
          <w:sz w:val="19"/>
          <w:szCs w:val="19"/>
          <w:highlight w:val="white"/>
          <w:lang w:val="en-US"/>
        </w:rPr>
        <w:t>this</w:t>
      </w:r>
      <w:r w:rsidRPr="00795E12">
        <w:rPr>
          <w:rFonts w:ascii="Consolas" w:hAnsi="Consolas" w:cs="Consolas"/>
          <w:color w:val="000000"/>
          <w:sz w:val="19"/>
          <w:szCs w:val="19"/>
          <w:highlight w:val="white"/>
          <w:lang w:val="en-US"/>
        </w:rPr>
        <w:t>.state);</w:t>
      </w:r>
    </w:p>
    <w:p w:rsidR="004B41E3" w:rsidRDefault="004B41E3" w:rsidP="004B41E3">
      <w:pPr>
        <w:autoSpaceDE w:val="0"/>
        <w:autoSpaceDN w:val="0"/>
        <w:adjustRightInd w:val="0"/>
        <w:spacing w:after="0" w:line="240" w:lineRule="auto"/>
        <w:rPr>
          <w:rFonts w:ascii="Consolas" w:hAnsi="Consolas" w:cs="Consolas"/>
          <w:color w:val="000000"/>
          <w:sz w:val="19"/>
          <w:szCs w:val="19"/>
          <w:highlight w:val="white"/>
        </w:rPr>
      </w:pPr>
      <w:r w:rsidRPr="00795E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B41E3" w:rsidRDefault="004B41E3" w:rsidP="004B4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41E3" w:rsidRDefault="004B41E3" w:rsidP="004B4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41E3" w:rsidRDefault="004B41E3" w:rsidP="00290C49"/>
    <w:p w:rsidR="00606F6A" w:rsidRDefault="00AF224D" w:rsidP="00290C49">
      <w:r>
        <w:t xml:space="preserve">Et enfin connecter la méthode </w:t>
      </w:r>
      <w:proofErr w:type="spellStart"/>
      <w:r>
        <w:t>Pim_PimStateChanged</w:t>
      </w:r>
      <w:proofErr w:type="spellEnd"/>
      <w:r>
        <w:t xml:space="preserve"> du formulaire Pim à l’événement </w:t>
      </w:r>
      <w:proofErr w:type="spellStart"/>
      <w:r>
        <w:t>PimStateChanged</w:t>
      </w:r>
      <w:proofErr w:type="spellEnd"/>
    </w:p>
    <w:p w:rsidR="00AF224D" w:rsidRPr="00795E12"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95E12">
        <w:rPr>
          <w:rFonts w:ascii="Consolas" w:hAnsi="Consolas" w:cs="Consolas"/>
          <w:color w:val="0000FF"/>
          <w:sz w:val="19"/>
          <w:szCs w:val="19"/>
          <w:highlight w:val="white"/>
          <w:lang w:val="en-US"/>
        </w:rPr>
        <w:t>public</w:t>
      </w:r>
      <w:r w:rsidRPr="00795E12">
        <w:rPr>
          <w:rFonts w:ascii="Consolas" w:hAnsi="Consolas" w:cs="Consolas"/>
          <w:color w:val="000000"/>
          <w:sz w:val="19"/>
          <w:szCs w:val="19"/>
          <w:highlight w:val="white"/>
          <w:lang w:val="en-US"/>
        </w:rPr>
        <w:t xml:space="preserve"> PIM()</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795E12">
        <w:rPr>
          <w:rFonts w:ascii="Consolas" w:hAnsi="Consolas" w:cs="Consolas"/>
          <w:color w:val="000000"/>
          <w:sz w:val="19"/>
          <w:szCs w:val="19"/>
          <w:highlight w:val="white"/>
          <w:lang w:val="en-US"/>
        </w:rPr>
        <w:t xml:space="preserve">        </w:t>
      </w:r>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000000"/>
          <w:sz w:val="19"/>
          <w:szCs w:val="19"/>
          <w:highlight w:val="white"/>
          <w:lang w:val="en-US"/>
        </w:rPr>
        <w:t>InitializeComponent</w:t>
      </w:r>
      <w:proofErr w:type="spellEnd"/>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0000FF"/>
          <w:sz w:val="19"/>
          <w:szCs w:val="19"/>
          <w:highlight w:val="white"/>
          <w:lang w:val="en-US"/>
        </w:rPr>
        <w:t>this</w:t>
      </w:r>
      <w:r w:rsidRPr="00AF224D">
        <w:rPr>
          <w:rFonts w:ascii="Consolas" w:hAnsi="Consolas" w:cs="Consolas"/>
          <w:color w:val="000000"/>
          <w:sz w:val="19"/>
          <w:szCs w:val="19"/>
          <w:highlight w:val="white"/>
          <w:lang w:val="en-US"/>
        </w:rPr>
        <w:t>.PimStateChanged</w:t>
      </w:r>
      <w:proofErr w:type="spellEnd"/>
      <w:r w:rsidRPr="00AF224D">
        <w:rPr>
          <w:rFonts w:ascii="Consolas" w:hAnsi="Consolas" w:cs="Consolas"/>
          <w:color w:val="000000"/>
          <w:sz w:val="19"/>
          <w:szCs w:val="19"/>
          <w:highlight w:val="white"/>
          <w:lang w:val="en-US"/>
        </w:rPr>
        <w:t xml:space="preserve"> += </w:t>
      </w:r>
      <w:proofErr w:type="spellStart"/>
      <w:r w:rsidRPr="00AF224D">
        <w:rPr>
          <w:rFonts w:ascii="Consolas" w:hAnsi="Consolas" w:cs="Consolas"/>
          <w:color w:val="000000"/>
          <w:sz w:val="19"/>
          <w:szCs w:val="19"/>
          <w:highlight w:val="white"/>
          <w:lang w:val="en-US"/>
        </w:rPr>
        <w:t>PIM_PimStateChanged</w:t>
      </w:r>
      <w:proofErr w:type="spellEnd"/>
      <w:r w:rsidRPr="00AF224D">
        <w:rPr>
          <w:rFonts w:ascii="Consolas" w:hAnsi="Consolas" w:cs="Consolas"/>
          <w:color w:val="000000"/>
          <w:sz w:val="19"/>
          <w:szCs w:val="19"/>
          <w:highlight w:val="white"/>
          <w:lang w:val="en-US"/>
        </w:rPr>
        <w:t>;</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p>
    <w:p w:rsidR="00AF224D" w:rsidRPr="00AF224D" w:rsidRDefault="00AF224D" w:rsidP="00AF224D">
      <w:pPr>
        <w:autoSpaceDE w:val="0"/>
        <w:autoSpaceDN w:val="0"/>
        <w:adjustRightInd w:val="0"/>
        <w:spacing w:after="0" w:line="240" w:lineRule="auto"/>
        <w:rPr>
          <w:rFonts w:ascii="Consolas" w:hAnsi="Consolas" w:cs="Consolas"/>
          <w:color w:val="000000"/>
          <w:sz w:val="19"/>
          <w:szCs w:val="19"/>
          <w:highlight w:val="white"/>
          <w:lang w:val="en-US"/>
        </w:rPr>
      </w:pPr>
      <w:r w:rsidRPr="00AF224D">
        <w:rPr>
          <w:rFonts w:ascii="Consolas" w:hAnsi="Consolas" w:cs="Consolas"/>
          <w:color w:val="000000"/>
          <w:sz w:val="19"/>
          <w:szCs w:val="19"/>
          <w:highlight w:val="white"/>
          <w:lang w:val="en-US"/>
        </w:rPr>
        <w:t xml:space="preserve">        </w:t>
      </w:r>
      <w:r w:rsidRPr="00AF224D">
        <w:rPr>
          <w:rFonts w:ascii="Consolas" w:hAnsi="Consolas" w:cs="Consolas"/>
          <w:color w:val="0000FF"/>
          <w:sz w:val="19"/>
          <w:szCs w:val="19"/>
          <w:highlight w:val="white"/>
          <w:lang w:val="en-US"/>
        </w:rPr>
        <w:t>void</w:t>
      </w:r>
      <w:r w:rsidRPr="00AF224D">
        <w:rPr>
          <w:rFonts w:ascii="Consolas" w:hAnsi="Consolas" w:cs="Consolas"/>
          <w:color w:val="000000"/>
          <w:sz w:val="19"/>
          <w:szCs w:val="19"/>
          <w:highlight w:val="white"/>
          <w:lang w:val="en-US"/>
        </w:rPr>
        <w:t xml:space="preserve"> </w:t>
      </w:r>
      <w:proofErr w:type="spellStart"/>
      <w:r w:rsidRPr="00AF224D">
        <w:rPr>
          <w:rFonts w:ascii="Consolas" w:hAnsi="Consolas" w:cs="Consolas"/>
          <w:color w:val="000000"/>
          <w:sz w:val="19"/>
          <w:szCs w:val="19"/>
          <w:highlight w:val="white"/>
          <w:lang w:val="en-US"/>
        </w:rPr>
        <w:t>PIM_PimStateChanged</w:t>
      </w:r>
      <w:proofErr w:type="spellEnd"/>
      <w:r w:rsidRPr="00AF224D">
        <w:rPr>
          <w:rFonts w:ascii="Consolas" w:hAnsi="Consolas" w:cs="Consolas"/>
          <w:color w:val="000000"/>
          <w:sz w:val="19"/>
          <w:szCs w:val="19"/>
          <w:highlight w:val="white"/>
          <w:lang w:val="en-US"/>
        </w:rPr>
        <w:t>(</w:t>
      </w:r>
      <w:r w:rsidRPr="00AF224D">
        <w:rPr>
          <w:rFonts w:ascii="Consolas" w:hAnsi="Consolas" w:cs="Consolas"/>
          <w:color w:val="0000FF"/>
          <w:sz w:val="19"/>
          <w:szCs w:val="19"/>
          <w:highlight w:val="white"/>
          <w:lang w:val="en-US"/>
        </w:rPr>
        <w:t>object</w:t>
      </w:r>
      <w:r w:rsidRPr="00AF224D">
        <w:rPr>
          <w:rFonts w:ascii="Consolas" w:hAnsi="Consolas" w:cs="Consolas"/>
          <w:color w:val="000000"/>
          <w:sz w:val="19"/>
          <w:szCs w:val="19"/>
          <w:highlight w:val="white"/>
          <w:lang w:val="en-US"/>
        </w:rPr>
        <w:t xml:space="preserve"> sender, </w:t>
      </w:r>
      <w:proofErr w:type="spellStart"/>
      <w:r w:rsidRPr="00AF224D">
        <w:rPr>
          <w:rFonts w:ascii="Consolas" w:hAnsi="Consolas" w:cs="Consolas"/>
          <w:color w:val="2B91AF"/>
          <w:sz w:val="19"/>
          <w:szCs w:val="19"/>
          <w:highlight w:val="white"/>
          <w:lang w:val="en-US"/>
        </w:rPr>
        <w:t>PimState</w:t>
      </w:r>
      <w:proofErr w:type="spellEnd"/>
      <w:r w:rsidRPr="00AF224D">
        <w:rPr>
          <w:rFonts w:ascii="Consolas" w:hAnsi="Consolas" w:cs="Consolas"/>
          <w:color w:val="000000"/>
          <w:sz w:val="19"/>
          <w:szCs w:val="19"/>
          <w:highlight w:val="white"/>
          <w:lang w:val="en-US"/>
        </w:rPr>
        <w:t xml:space="preserve"> state)</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sidRPr="00AF22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StateChanged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F224D" w:rsidRDefault="00AF224D" w:rsidP="00AF22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224D" w:rsidRDefault="00AF224D" w:rsidP="00290C49"/>
    <w:p w:rsidR="00872AFA" w:rsidRDefault="00872AFA" w:rsidP="00872AFA">
      <w:pPr>
        <w:pStyle w:val="Titre3"/>
      </w:pPr>
      <w:r>
        <w:t>Description de l’interface client.</w:t>
      </w:r>
    </w:p>
    <w:p w:rsidR="00872AFA" w:rsidRDefault="00872AFA" w:rsidP="00872AFA">
      <w:r>
        <w:t xml:space="preserve">L’interface client de l’application doit nous permettre de rechercher un bagage via son code </w:t>
      </w:r>
      <w:proofErr w:type="spellStart"/>
      <w:r>
        <w:t>Iata</w:t>
      </w:r>
      <w:proofErr w:type="spellEnd"/>
      <w:r>
        <w:t xml:space="preserve"> et de visualiser le résultat, si une réponse a été trouvée. </w:t>
      </w:r>
      <w:bookmarkStart w:id="0" w:name="_GoBack"/>
      <w:bookmarkEnd w:id="0"/>
    </w:p>
    <w:p w:rsidR="00872AFA" w:rsidRDefault="00872AFA" w:rsidP="00872AFA">
      <w:r>
        <w:t>Si aucune réponse n’est trouvée l’utilisateur est alors invité à saisir les informations nécessaires à la création du nouveau bagage.</w:t>
      </w:r>
    </w:p>
    <w:p w:rsidR="00872AFA" w:rsidRDefault="00872AFA" w:rsidP="00872AFA">
      <w:r>
        <w:t>Si plusieurs bagages sont trouvés l’utilisateur est invité à choisir le bagage auquel il souhaite associer sa saisie.</w:t>
      </w:r>
    </w:p>
    <w:p w:rsidR="00872AFA" w:rsidRDefault="00872AFA" w:rsidP="00872AFA">
      <w:r>
        <w:lastRenderedPageBreak/>
        <w:t xml:space="preserve"> Il est donc nécessaire de créer un nouveau formulaire dans le projet </w:t>
      </w:r>
      <w:proofErr w:type="spellStart"/>
      <w:r>
        <w:t>Client.FormIHM</w:t>
      </w:r>
      <w:proofErr w:type="spellEnd"/>
      <w:r>
        <w:t xml:space="preserve">, sélectionner un </w:t>
      </w:r>
      <w:proofErr w:type="spellStart"/>
      <w:r>
        <w:t>élélement</w:t>
      </w:r>
      <w:proofErr w:type="spellEnd"/>
      <w:r>
        <w:t xml:space="preserve"> du projet </w:t>
      </w:r>
      <w:proofErr w:type="spellStart"/>
      <w:r>
        <w:t>Client.FormIhm</w:t>
      </w:r>
      <w:proofErr w:type="spellEnd"/>
      <w:r>
        <w:t xml:space="preserve"> est faire CRT+SHIFT+A et choisir un élément de type </w:t>
      </w:r>
      <w:proofErr w:type="spellStart"/>
      <w:r>
        <w:t>WindowsForm</w:t>
      </w:r>
      <w:proofErr w:type="spellEnd"/>
      <w:r>
        <w:t xml:space="preserve"> et le nommer </w:t>
      </w:r>
      <w:proofErr w:type="spellStart"/>
      <w:r>
        <w:t>PIM.</w:t>
      </w:r>
      <w:r w:rsidR="00631A03">
        <w:t>cs</w:t>
      </w:r>
      <w:proofErr w:type="spellEnd"/>
    </w:p>
    <w:p w:rsidR="00872AFA" w:rsidRDefault="00872AFA" w:rsidP="00872AFA">
      <w:r>
        <w:t>, la capture ci-dessous présente une possibilité de présentation.</w:t>
      </w:r>
    </w:p>
    <w:p w:rsidR="00872AFA" w:rsidRDefault="00872AFA" w:rsidP="00872AFA">
      <w:r>
        <w:rPr>
          <w:noProof/>
          <w:lang w:eastAsia="fr-FR"/>
        </w:rPr>
        <w:drawing>
          <wp:inline distT="0" distB="0" distL="0" distR="0" wp14:anchorId="46964054" wp14:editId="0D2EB860">
            <wp:extent cx="4318000" cy="2412625"/>
            <wp:effectExtent l="0" t="0" r="635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6521" cy="2434148"/>
                    </a:xfrm>
                    <a:prstGeom prst="rect">
                      <a:avLst/>
                    </a:prstGeom>
                    <a:noFill/>
                    <a:ln>
                      <a:noFill/>
                    </a:ln>
                  </pic:spPr>
                </pic:pic>
              </a:graphicData>
            </a:graphic>
          </wp:inline>
        </w:drawing>
      </w:r>
    </w:p>
    <w:p w:rsidR="00872AFA" w:rsidRDefault="00872AFA" w:rsidP="00872AFA">
      <w:r>
        <w:t xml:space="preserve">L’utilisation de </w:t>
      </w:r>
      <w:proofErr w:type="spellStart"/>
      <w:r>
        <w:t>groupBox</w:t>
      </w:r>
      <w:proofErr w:type="spellEnd"/>
      <w:r>
        <w:t xml:space="preserve"> permet de structurer l’interface en regroupant les éléments par thème, les </w:t>
      </w:r>
      <w:proofErr w:type="spellStart"/>
      <w:r>
        <w:t>groupBox</w:t>
      </w:r>
      <w:proofErr w:type="spellEnd"/>
      <w:r>
        <w:t xml:space="preserve"> peuvent ensuite être positionnés au bon vouloir dans l’interface via l’utilisation des propriétés ‘Dock’ et ‘Anchor’. L’utilisation de la propriété ‘</w:t>
      </w:r>
      <w:proofErr w:type="spellStart"/>
      <w:r>
        <w:t>TabIndex</w:t>
      </w:r>
      <w:proofErr w:type="spellEnd"/>
      <w:r>
        <w:t>’ est d’une importance capitale dans l’ergonomie de l’application car elle permet de définir l’ordre de sélection des éléments graphiques via l’utilisation de la touche ‘TAB’.</w:t>
      </w:r>
    </w:p>
    <w:p w:rsidR="00631A03" w:rsidRDefault="00631A03" w:rsidP="00872AFA">
      <w:r>
        <w:t xml:space="preserve">Dans l’exemple ci-dessus nous utilisons un menu </w:t>
      </w:r>
      <w:r w:rsidR="00C43280">
        <w:t>(</w:t>
      </w:r>
      <w:proofErr w:type="spellStart"/>
      <w:r w:rsidR="00C43280">
        <w:t>MenuStrip</w:t>
      </w:r>
      <w:proofErr w:type="spellEnd"/>
      <w:r w:rsidR="00C43280">
        <w:t xml:space="preserve">) </w:t>
      </w:r>
      <w:r>
        <w:t xml:space="preserve">qui nous permettra </w:t>
      </w:r>
      <w:r w:rsidR="00C43280">
        <w:t xml:space="preserve">différentes commandes génériques comme la possibilité </w:t>
      </w:r>
      <w:r>
        <w:t>de réinitialiser l’interface utilisateur.</w:t>
      </w:r>
    </w:p>
    <w:p w:rsidR="00631A03" w:rsidRDefault="00631A03" w:rsidP="00872AFA">
      <w:r>
        <w:t xml:space="preserve">Et une barre de </w:t>
      </w:r>
      <w:r w:rsidR="00C43280">
        <w:t>statut (</w:t>
      </w:r>
      <w:proofErr w:type="spellStart"/>
      <w:r w:rsidR="00C43280">
        <w:t>status</w:t>
      </w:r>
      <w:proofErr w:type="spellEnd"/>
      <w:r w:rsidR="00C43280">
        <w:t xml:space="preserve"> </w:t>
      </w:r>
      <w:proofErr w:type="spellStart"/>
      <w:r w:rsidR="00C43280">
        <w:t>Strip</w:t>
      </w:r>
      <w:proofErr w:type="spellEnd"/>
      <w:r w:rsidR="00C43280">
        <w:t>) pour afficher différentes informations comme l’état de notre application.</w:t>
      </w:r>
    </w:p>
    <w:p w:rsidR="00C43280" w:rsidRDefault="00C43280" w:rsidP="00872AFA">
      <w:r>
        <w:t xml:space="preserve">Dans l’exemple nous utilisons également 3 </w:t>
      </w:r>
      <w:proofErr w:type="spellStart"/>
      <w:r>
        <w:t>groupBox</w:t>
      </w:r>
      <w:proofErr w:type="spellEnd"/>
      <w:r>
        <w:t xml:space="preserve"> pour organiser les informations bagages.</w:t>
      </w:r>
    </w:p>
    <w:p w:rsidR="00C43280" w:rsidRDefault="00C43280" w:rsidP="00C43280">
      <w:pPr>
        <w:pStyle w:val="Titre4"/>
      </w:pPr>
      <w:r>
        <w:t>Le menu.</w:t>
      </w:r>
    </w:p>
    <w:p w:rsidR="00C43280" w:rsidRDefault="00C43280" w:rsidP="00C43280">
      <w:r>
        <w:tab/>
        <w:t>Nous allons pour l’instant ajouter une seule commande ‘Réinitialiser’ dans ce menu et elle sera rangée dans le sous menu ‘Commandes’.</w:t>
      </w:r>
    </w:p>
    <w:p w:rsidR="00C43280" w:rsidRDefault="00C43280" w:rsidP="00C43280">
      <w:r>
        <w:rPr>
          <w:noProof/>
          <w:lang w:eastAsia="fr-FR"/>
        </w:rPr>
        <w:drawing>
          <wp:inline distT="0" distB="0" distL="0" distR="0">
            <wp:extent cx="1437005" cy="8489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005" cy="848995"/>
                    </a:xfrm>
                    <a:prstGeom prst="rect">
                      <a:avLst/>
                    </a:prstGeom>
                    <a:noFill/>
                    <a:ln>
                      <a:noFill/>
                    </a:ln>
                  </pic:spPr>
                </pic:pic>
              </a:graphicData>
            </a:graphic>
          </wp:inline>
        </w:drawing>
      </w:r>
    </w:p>
    <w:p w:rsidR="00C43280" w:rsidRDefault="00633921" w:rsidP="00C43280">
      <w:r>
        <w:t xml:space="preserve">La propriété </w:t>
      </w:r>
      <w:proofErr w:type="spellStart"/>
      <w:r>
        <w:t>ShortcutKeys</w:t>
      </w:r>
      <w:proofErr w:type="spellEnd"/>
      <w:r>
        <w:t xml:space="preserve"> vous permet de définir une combinaison de touche permettant l’exécution de la commande sans passer par le menu. Ici CTRL+R.</w:t>
      </w:r>
    </w:p>
    <w:p w:rsidR="00633921" w:rsidRDefault="00633921" w:rsidP="00C43280">
      <w:r>
        <w:t xml:space="preserve">Un double </w:t>
      </w:r>
      <w:proofErr w:type="spellStart"/>
      <w:r>
        <w:t>click</w:t>
      </w:r>
      <w:proofErr w:type="spellEnd"/>
      <w:r>
        <w:t xml:space="preserve"> sur la commande permet de générer la méthode répondant à l’événement </w:t>
      </w:r>
    </w:p>
    <w:p w:rsidR="00633921" w:rsidRPr="00633921" w:rsidRDefault="00633921" w:rsidP="00633921">
      <w:pP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rPr>
        <w:t xml:space="preserve">        </w:t>
      </w:r>
      <w:r w:rsidRPr="00633921">
        <w:rPr>
          <w:rFonts w:ascii="Consolas" w:hAnsi="Consolas" w:cs="Consolas"/>
          <w:color w:val="0000FF"/>
          <w:sz w:val="19"/>
          <w:szCs w:val="19"/>
          <w:highlight w:val="white"/>
          <w:lang w:val="en-US"/>
        </w:rPr>
        <w:t>private</w:t>
      </w:r>
      <w:r w:rsidRPr="00633921">
        <w:rPr>
          <w:rFonts w:ascii="Consolas" w:hAnsi="Consolas" w:cs="Consolas"/>
          <w:color w:val="000000"/>
          <w:sz w:val="19"/>
          <w:szCs w:val="19"/>
          <w:highlight w:val="white"/>
          <w:lang w:val="en-US"/>
        </w:rPr>
        <w:t xml:space="preserve"> </w:t>
      </w:r>
      <w:r w:rsidRPr="00633921">
        <w:rPr>
          <w:rFonts w:ascii="Consolas" w:hAnsi="Consolas" w:cs="Consolas"/>
          <w:color w:val="0000FF"/>
          <w:sz w:val="19"/>
          <w:szCs w:val="19"/>
          <w:highlight w:val="white"/>
          <w:lang w:val="en-US"/>
        </w:rPr>
        <w:t>void</w:t>
      </w:r>
      <w:r w:rsidRPr="00633921">
        <w:rPr>
          <w:rFonts w:ascii="Consolas" w:hAnsi="Consolas" w:cs="Consolas"/>
          <w:color w:val="000000"/>
          <w:sz w:val="19"/>
          <w:szCs w:val="19"/>
          <w:highlight w:val="white"/>
          <w:lang w:val="en-US"/>
        </w:rPr>
        <w:t xml:space="preserve"> </w:t>
      </w:r>
      <w:proofErr w:type="spellStart"/>
      <w:r w:rsidRPr="00633921">
        <w:rPr>
          <w:rFonts w:ascii="Consolas" w:hAnsi="Consolas" w:cs="Consolas"/>
          <w:color w:val="000000"/>
          <w:sz w:val="19"/>
          <w:szCs w:val="19"/>
          <w:highlight w:val="white"/>
          <w:lang w:val="en-US"/>
        </w:rPr>
        <w:t>réinitialiserToolStripMenuItem_Click</w:t>
      </w:r>
      <w:proofErr w:type="spellEnd"/>
      <w:r w:rsidRPr="00633921">
        <w:rPr>
          <w:rFonts w:ascii="Consolas" w:hAnsi="Consolas" w:cs="Consolas"/>
          <w:color w:val="000000"/>
          <w:sz w:val="19"/>
          <w:szCs w:val="19"/>
          <w:highlight w:val="white"/>
          <w:lang w:val="en-US"/>
        </w:rPr>
        <w:t>(</w:t>
      </w:r>
      <w:r w:rsidRPr="00633921">
        <w:rPr>
          <w:rFonts w:ascii="Consolas" w:hAnsi="Consolas" w:cs="Consolas"/>
          <w:color w:val="0000FF"/>
          <w:sz w:val="19"/>
          <w:szCs w:val="19"/>
          <w:highlight w:val="white"/>
          <w:lang w:val="en-US"/>
        </w:rPr>
        <w:t>object</w:t>
      </w:r>
      <w:r w:rsidRPr="00633921">
        <w:rPr>
          <w:rFonts w:ascii="Consolas" w:hAnsi="Consolas" w:cs="Consolas"/>
          <w:color w:val="000000"/>
          <w:sz w:val="19"/>
          <w:szCs w:val="19"/>
          <w:highlight w:val="white"/>
          <w:lang w:val="en-US"/>
        </w:rPr>
        <w:t xml:space="preserve"> sender, </w:t>
      </w:r>
      <w:proofErr w:type="spellStart"/>
      <w:r w:rsidRPr="00633921">
        <w:rPr>
          <w:rFonts w:ascii="Consolas" w:hAnsi="Consolas" w:cs="Consolas"/>
          <w:color w:val="2B91AF"/>
          <w:sz w:val="19"/>
          <w:szCs w:val="19"/>
          <w:highlight w:val="white"/>
          <w:lang w:val="en-US"/>
        </w:rPr>
        <w:t>EventArgs</w:t>
      </w:r>
      <w:proofErr w:type="spellEnd"/>
      <w:r w:rsidRPr="00633921">
        <w:rPr>
          <w:rFonts w:ascii="Consolas" w:hAnsi="Consolas" w:cs="Consolas"/>
          <w:color w:val="000000"/>
          <w:sz w:val="19"/>
          <w:szCs w:val="19"/>
          <w:highlight w:val="white"/>
          <w:lang w:val="en-US"/>
        </w:rPr>
        <w:t xml:space="preserve"> e)</w:t>
      </w:r>
    </w:p>
    <w:p w:rsidR="00633921" w:rsidRDefault="00633921" w:rsidP="00633921">
      <w:pPr>
        <w:autoSpaceDE w:val="0"/>
        <w:autoSpaceDN w:val="0"/>
        <w:adjustRightInd w:val="0"/>
        <w:spacing w:after="0" w:line="240" w:lineRule="auto"/>
        <w:rPr>
          <w:rFonts w:ascii="Consolas" w:hAnsi="Consolas" w:cs="Consolas"/>
          <w:color w:val="000000"/>
          <w:sz w:val="19"/>
          <w:szCs w:val="19"/>
          <w:highlight w:val="white"/>
        </w:rPr>
      </w:pPr>
      <w:r w:rsidRPr="006339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33921" w:rsidRDefault="00633921" w:rsidP="00633921">
      <w:pPr>
        <w:autoSpaceDE w:val="0"/>
        <w:autoSpaceDN w:val="0"/>
        <w:adjustRightInd w:val="0"/>
        <w:spacing w:after="0" w:line="240" w:lineRule="auto"/>
        <w:rPr>
          <w:rFonts w:ascii="Consolas" w:hAnsi="Consolas" w:cs="Consolas"/>
          <w:color w:val="000000"/>
          <w:sz w:val="19"/>
          <w:szCs w:val="19"/>
          <w:highlight w:val="white"/>
        </w:rPr>
      </w:pPr>
    </w:p>
    <w:p w:rsidR="00633921" w:rsidRDefault="00633921" w:rsidP="00633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33921" w:rsidRDefault="00633921" w:rsidP="00C43280">
      <w:r>
        <w:t>Nous y reviendrons plus tard.</w:t>
      </w:r>
    </w:p>
    <w:p w:rsidR="00633921" w:rsidRDefault="00633921" w:rsidP="00633921">
      <w:pPr>
        <w:pStyle w:val="Titre4"/>
      </w:pPr>
      <w:r>
        <w:lastRenderedPageBreak/>
        <w:t>La barre de statut.</w:t>
      </w:r>
    </w:p>
    <w:p w:rsidR="00633921" w:rsidRDefault="00633921" w:rsidP="00C43280">
      <w:r>
        <w:tab/>
        <w:t xml:space="preserve">La barre de statut est généralement positionnée dans le bas de la fenêtre on l’utilise pour indiquer l’état du system a l’utilisateur de manière non intrusive, on peut aussi l’utiliser pour indiquer ce que l’application est en train de faire pour des actions longues (connexion au réseau, traitement de données, requêtes en base, …). Ici nous l’utilisons pour indiquer les appels fait à la </w:t>
      </w:r>
      <w:proofErr w:type="spellStart"/>
      <w:r>
        <w:t>factory</w:t>
      </w:r>
      <w:proofErr w:type="spellEnd"/>
      <w:r>
        <w:t xml:space="preserve">, ainsi que pour indiquer </w:t>
      </w:r>
      <w:r w:rsidR="00532C10">
        <w:t>à quelle étape de traitement nous nous trouvons.</w:t>
      </w:r>
    </w:p>
    <w:p w:rsidR="00532C10" w:rsidRDefault="00532C10" w:rsidP="00C43280">
      <w:r>
        <w:rPr>
          <w:noProof/>
          <w:lang w:eastAsia="fr-FR"/>
        </w:rPr>
        <w:drawing>
          <wp:inline distT="0" distB="0" distL="0" distR="0">
            <wp:extent cx="4489450" cy="10922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1092200"/>
                    </a:xfrm>
                    <a:prstGeom prst="rect">
                      <a:avLst/>
                    </a:prstGeom>
                    <a:noFill/>
                    <a:ln>
                      <a:noFill/>
                    </a:ln>
                  </pic:spPr>
                </pic:pic>
              </a:graphicData>
            </a:graphic>
          </wp:inline>
        </w:drawing>
      </w:r>
    </w:p>
    <w:p w:rsidR="00633921" w:rsidRDefault="00532C10" w:rsidP="00C43280">
      <w:r>
        <w:t>Les longueurs sont respectivement fixées à 300 et 150.</w:t>
      </w:r>
    </w:p>
    <w:p w:rsidR="00BD3346" w:rsidRDefault="00BD3346" w:rsidP="00BD3346">
      <w:pPr>
        <w:pStyle w:val="Titre4"/>
      </w:pPr>
      <w:r>
        <w:t xml:space="preserve">Les </w:t>
      </w:r>
      <w:proofErr w:type="spellStart"/>
      <w:r>
        <w:t>GroupBox</w:t>
      </w:r>
      <w:proofErr w:type="spellEnd"/>
      <w:r>
        <w:t>.</w:t>
      </w:r>
    </w:p>
    <w:p w:rsidR="00BD3346" w:rsidRDefault="00BD3346" w:rsidP="00BD3346">
      <w:r>
        <w:t>3 groupes Box respectivement nommées respectivement Recherche, Informations Vol et Informations Bagages sont positionnée dans le formulaire. Recherche est positionné dans le haut du formulaire via la propriété Dock, Informations Vol est positionné à Gauche et Informations Bagage occupe le reste de l’espace.</w:t>
      </w:r>
    </w:p>
    <w:p w:rsidR="00BD3346" w:rsidRDefault="00BD3346" w:rsidP="00BD3346">
      <w:r>
        <w:t>Votre interface devrait ressembler à ceux-ci</w:t>
      </w:r>
    </w:p>
    <w:p w:rsidR="00BD3346" w:rsidRDefault="00BD3346" w:rsidP="00BD3346">
      <w:r>
        <w:rPr>
          <w:noProof/>
          <w:lang w:eastAsia="fr-FR"/>
        </w:rPr>
        <w:drawing>
          <wp:inline distT="0" distB="0" distL="0" distR="0">
            <wp:extent cx="3848100" cy="3409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409950"/>
                    </a:xfrm>
                    <a:prstGeom prst="rect">
                      <a:avLst/>
                    </a:prstGeom>
                    <a:noFill/>
                    <a:ln>
                      <a:noFill/>
                    </a:ln>
                  </pic:spPr>
                </pic:pic>
              </a:graphicData>
            </a:graphic>
          </wp:inline>
        </w:drawing>
      </w:r>
    </w:p>
    <w:p w:rsidR="00282235" w:rsidRDefault="00282235" w:rsidP="00282235">
      <w:pPr>
        <w:pBdr>
          <w:top w:val="single" w:sz="4" w:space="1" w:color="auto"/>
          <w:left w:val="single" w:sz="4" w:space="4" w:color="auto"/>
          <w:bottom w:val="single" w:sz="4" w:space="1" w:color="auto"/>
          <w:right w:val="single" w:sz="4" w:space="4" w:color="auto"/>
        </w:pBdr>
      </w:pPr>
      <w:r>
        <w:t xml:space="preserve">Attention L’ordre de positionnement des éléments dans le formulaire à son importance car elle définit la priorité d’application de la propriété dock dans le formulaire. Vous pouvez donc avoir un positionnement qui semble chaotique. Dans ce cas il est nécessaire de modifier directement dans le fichier </w:t>
      </w:r>
      <w:proofErr w:type="spellStart"/>
      <w:r>
        <w:t>xxxx.Designer.cs</w:t>
      </w:r>
      <w:proofErr w:type="spellEnd"/>
      <w:r>
        <w:t xml:space="preserve"> l’ordre dans lequel les contrôles sont ajoutés au formulaire. Généralement à la fin de la </w:t>
      </w:r>
      <w:r w:rsidRPr="00282235">
        <w:t xml:space="preserve">méthode </w:t>
      </w:r>
      <w:proofErr w:type="spellStart"/>
      <w:r w:rsidRPr="00282235">
        <w:rPr>
          <w:highlight w:val="white"/>
        </w:rPr>
        <w:t>InitializeComponent</w:t>
      </w:r>
      <w:proofErr w:type="spellEnd"/>
      <w:r w:rsidRPr="00282235">
        <w:rPr>
          <w:highlight w:val="white"/>
        </w:rPr>
        <w:t>()</w:t>
      </w:r>
      <w:r w:rsidRPr="00282235">
        <w:t>.</w:t>
      </w:r>
      <w:r>
        <w:t xml:space="preserve"> Pour notre cas nous avons l’ordre suivant :</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606F6A">
        <w:rPr>
          <w:rFonts w:ascii="Consolas" w:hAnsi="Consolas" w:cs="Consolas"/>
          <w:color w:val="000000"/>
          <w:sz w:val="19"/>
          <w:szCs w:val="19"/>
          <w:highlight w:val="white"/>
        </w:rPr>
        <w:t xml:space="preserve">            </w:t>
      </w:r>
      <w:proofErr w:type="spell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.groupBox3);</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82235">
        <w:rPr>
          <w:rFonts w:ascii="Consolas" w:hAnsi="Consolas" w:cs="Consolas"/>
          <w:color w:val="000000"/>
          <w:sz w:val="19"/>
          <w:szCs w:val="19"/>
          <w:highlight w:val="white"/>
          <w:lang w:val="en-US"/>
        </w:rPr>
        <w:t xml:space="preserve">            </w:t>
      </w:r>
      <w:proofErr w:type="spell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.groupBox2);</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82235">
        <w:rPr>
          <w:rFonts w:ascii="Consolas" w:hAnsi="Consolas" w:cs="Consolas"/>
          <w:color w:val="000000"/>
          <w:sz w:val="19"/>
          <w:szCs w:val="19"/>
          <w:highlight w:val="white"/>
          <w:lang w:val="en-US"/>
        </w:rPr>
        <w:lastRenderedPageBreak/>
        <w:t xml:space="preserve">            </w:t>
      </w:r>
      <w:proofErr w:type="spell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.groupBox1);</w:t>
      </w:r>
    </w:p>
    <w:p w:rsidR="00282235" w:rsidRPr="00282235" w:rsidRDefault="00282235" w:rsidP="00282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282235">
        <w:rPr>
          <w:rFonts w:ascii="Consolas" w:hAnsi="Consolas" w:cs="Consolas"/>
          <w:color w:val="000000"/>
          <w:sz w:val="19"/>
          <w:szCs w:val="19"/>
          <w:highlight w:val="white"/>
          <w:lang w:val="en-US"/>
        </w:rPr>
        <w:t xml:space="preserve">            </w:t>
      </w:r>
      <w:proofErr w:type="spell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.statusStrip1);</w:t>
      </w:r>
    </w:p>
    <w:p w:rsidR="00282235" w:rsidRPr="00282235" w:rsidRDefault="00282235" w:rsidP="00282235">
      <w:pPr>
        <w:pBdr>
          <w:top w:val="single" w:sz="4" w:space="1" w:color="auto"/>
          <w:left w:val="single" w:sz="4" w:space="4" w:color="auto"/>
          <w:bottom w:val="single" w:sz="4" w:space="1" w:color="auto"/>
          <w:right w:val="single" w:sz="4" w:space="4" w:color="auto"/>
        </w:pBdr>
        <w:rPr>
          <w:lang w:val="en-US"/>
        </w:rPr>
      </w:pPr>
      <w:r w:rsidRPr="00282235">
        <w:rPr>
          <w:rFonts w:ascii="Consolas" w:hAnsi="Consolas" w:cs="Consolas"/>
          <w:color w:val="000000"/>
          <w:sz w:val="19"/>
          <w:szCs w:val="19"/>
          <w:highlight w:val="white"/>
          <w:lang w:val="en-US"/>
        </w:rPr>
        <w:t xml:space="preserve">            </w:t>
      </w:r>
      <w:proofErr w:type="spellStart"/>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.Controls.Add</w:t>
      </w:r>
      <w:proofErr w:type="spellEnd"/>
      <w:r w:rsidRPr="00282235">
        <w:rPr>
          <w:rFonts w:ascii="Consolas" w:hAnsi="Consolas" w:cs="Consolas"/>
          <w:color w:val="000000"/>
          <w:sz w:val="19"/>
          <w:szCs w:val="19"/>
          <w:highlight w:val="white"/>
          <w:lang w:val="en-US"/>
        </w:rPr>
        <w:t>(</w:t>
      </w:r>
      <w:r w:rsidRPr="00282235">
        <w:rPr>
          <w:rFonts w:ascii="Consolas" w:hAnsi="Consolas" w:cs="Consolas"/>
          <w:color w:val="0000FF"/>
          <w:sz w:val="19"/>
          <w:szCs w:val="19"/>
          <w:highlight w:val="white"/>
          <w:lang w:val="en-US"/>
        </w:rPr>
        <w:t>this</w:t>
      </w:r>
      <w:r w:rsidRPr="00282235">
        <w:rPr>
          <w:rFonts w:ascii="Consolas" w:hAnsi="Consolas" w:cs="Consolas"/>
          <w:color w:val="000000"/>
          <w:sz w:val="19"/>
          <w:szCs w:val="19"/>
          <w:highlight w:val="white"/>
          <w:lang w:val="en-US"/>
        </w:rPr>
        <w:t>.menuStrip1);</w:t>
      </w:r>
    </w:p>
    <w:p w:rsidR="005A0964" w:rsidRDefault="005A0964" w:rsidP="005A0964">
      <w:pPr>
        <w:pStyle w:val="Titre4"/>
      </w:pPr>
      <w:r>
        <w:t>Autres composants.</w:t>
      </w:r>
    </w:p>
    <w:p w:rsidR="00282235" w:rsidRDefault="00282235" w:rsidP="00282235">
      <w:r>
        <w:t xml:space="preserve">Il ne reste plus qu’à ajouter différents label et autre </w:t>
      </w:r>
      <w:proofErr w:type="spellStart"/>
      <w:r>
        <w:t>textbox</w:t>
      </w:r>
      <w:proofErr w:type="spellEnd"/>
      <w:r>
        <w:t xml:space="preserve"> pour compléter l’affichage.</w:t>
      </w:r>
    </w:p>
    <w:p w:rsidR="00FD1C58" w:rsidRDefault="00FD1C58" w:rsidP="00FD1C58">
      <w:pPr>
        <w:pStyle w:val="Titre4"/>
      </w:pPr>
      <w:r>
        <w:t>Gestion des états.</w:t>
      </w:r>
    </w:p>
    <w:p w:rsidR="00FD1C58" w:rsidRPr="00FD1C58" w:rsidRDefault="00FD1C58" w:rsidP="00FD1C58"/>
    <w:p w:rsidR="003022DE" w:rsidRDefault="00D202F1" w:rsidP="00D202F1">
      <w:pPr>
        <w:pStyle w:val="Titre3"/>
      </w:pPr>
      <w:r>
        <w:t>Traitement des données</w:t>
      </w:r>
      <w:r w:rsidR="00276C6F">
        <w:t xml:space="preserve"> (Rappel TP 2)</w:t>
      </w:r>
      <w:r>
        <w:t>.</w:t>
      </w:r>
    </w:p>
    <w:p w:rsidR="00D05F3C" w:rsidRDefault="00D202F1" w:rsidP="00D202F1">
      <w:r>
        <w:t>Il convient maintenant de convertir le résultat retourné par la requête SQL en un objet ‘</w:t>
      </w:r>
      <w:proofErr w:type="spellStart"/>
      <w:r>
        <w:rPr>
          <w:rFonts w:ascii="Consolas" w:hAnsi="Consolas" w:cs="Consolas"/>
          <w:color w:val="2B91AF"/>
          <w:sz w:val="19"/>
          <w:szCs w:val="19"/>
          <w:highlight w:val="white"/>
        </w:rPr>
        <w:t>BagageDefinition</w:t>
      </w:r>
      <w:proofErr w:type="spellEnd"/>
      <w:r>
        <w:t xml:space="preserve">’ </w:t>
      </w:r>
      <w:r w:rsidR="00D05F3C">
        <w:t>celui-ci étant</w:t>
      </w:r>
      <w:r w:rsidR="00222396">
        <w:t xml:space="preserve"> le seul type de donnée compris</w:t>
      </w:r>
      <w:r w:rsidR="00D05F3C">
        <w:t xml:space="preserve"> par le client et commun à chacun des modèles. Puis dans un second temps il </w:t>
      </w:r>
      <w:r w:rsidR="00222396">
        <w:t>e</w:t>
      </w:r>
      <w:r w:rsidR="00D05F3C">
        <w:t xml:space="preserve">st nécessaire </w:t>
      </w:r>
      <w:r>
        <w:t>d’associer chacune des propriétés de l’objet à un élément de l’interface graphique. Il a été vu dans le précédent TP que le résultat de la requête SQL peut être récupéré via un objet de type ‘</w:t>
      </w:r>
      <w:proofErr w:type="spellStart"/>
      <w:r>
        <w:rPr>
          <w:rFonts w:ascii="Consolas" w:hAnsi="Consolas" w:cs="Consolas"/>
          <w:color w:val="2B91AF"/>
          <w:sz w:val="19"/>
          <w:szCs w:val="19"/>
          <w:highlight w:val="white"/>
        </w:rPr>
        <w:t>SqlDataReader</w:t>
      </w:r>
      <w:proofErr w:type="spellEnd"/>
      <w:r>
        <w:t>’</w:t>
      </w:r>
      <w:r w:rsidR="001A58B1">
        <w:t>. C</w:t>
      </w:r>
      <w:r>
        <w:t xml:space="preserve">et objet permet de lire ligne par ligne chacun des résultats </w:t>
      </w:r>
      <w:r w:rsidR="001A58B1">
        <w:t>via la méthode ‘</w:t>
      </w:r>
      <w:proofErr w:type="spellStart"/>
      <w:r w:rsidR="001A58B1">
        <w:t>read</w:t>
      </w:r>
      <w:proofErr w:type="spellEnd"/>
      <w:r w:rsidR="001A58B1">
        <w:t xml:space="preserve">’ qui retourne un booléen indiquant s’il y a une ligne à lire. Il est ensuite possible de </w:t>
      </w:r>
      <w:r>
        <w:t xml:space="preserve">lire chacune des colonnes constituant </w:t>
      </w:r>
      <w:r w:rsidR="001A58B1">
        <w:t>cette ligne. Il existe une multitude de méthodes permettant la lecture de la valeur d’une colonne</w:t>
      </w:r>
      <w:r w:rsidR="00D05F3C">
        <w:t>.</w:t>
      </w:r>
    </w:p>
    <w:p w:rsidR="00D202F1" w:rsidRDefault="00D05F3C" w:rsidP="00D202F1">
      <w:r>
        <w:t xml:space="preserve">Dans la classe </w:t>
      </w:r>
      <w:proofErr w:type="spellStart"/>
      <w:r>
        <w:t>Sql</w:t>
      </w:r>
      <w:proofErr w:type="spellEnd"/>
      <w:r>
        <w:t xml:space="preserve"> implémentez la méthode </w:t>
      </w:r>
      <w:proofErr w:type="spellStart"/>
      <w:r>
        <w:t>GetBagage</w:t>
      </w:r>
      <w:proofErr w:type="spellEnd"/>
      <w:r>
        <w:t xml:space="preserve">(string </w:t>
      </w:r>
      <w:proofErr w:type="spellStart"/>
      <w:r>
        <w:t>codeIata</w:t>
      </w:r>
      <w:proofErr w:type="spellEnd"/>
      <w:r>
        <w:t xml:space="preserve">) afin de convertir la première ligne retournée par l’objet </w:t>
      </w:r>
      <w:proofErr w:type="spellStart"/>
      <w:r>
        <w:t>SqlDataReader</w:t>
      </w:r>
      <w:proofErr w:type="spellEnd"/>
      <w:r>
        <w:t xml:space="preserve"> en un objet </w:t>
      </w:r>
      <w:proofErr w:type="spellStart"/>
      <w:r>
        <w:t>BagageDefinition</w:t>
      </w:r>
      <w:proofErr w:type="spellEnd"/>
      <w:r>
        <w:t xml:space="preserve"> comme ci-dessous :</w:t>
      </w:r>
    </w:p>
    <w:p w:rsidR="001A58B1" w:rsidRDefault="00D05F3C" w:rsidP="00D202F1">
      <w:r>
        <w:t>N</w:t>
      </w:r>
      <w:r w:rsidRPr="00D05F3C">
        <w:t>otre requ</w:t>
      </w:r>
      <w:r>
        <w:t xml:space="preserve">ête peut retourner plusieurs bagages, mais notre interface n’accepte qu’un seul affichage, c’est pourquoi il est impératif de contrôler que la requête ne retourne qu’un seul bagage, en cas de présence d’autre résultat, </w:t>
      </w:r>
      <w:r w:rsidR="00DB0DBC">
        <w:t>une exception sera retournée à l’utilisateur.</w:t>
      </w:r>
    </w:p>
    <w:p w:rsidR="00DB0DBC" w:rsidRDefault="00DB0DBC" w:rsidP="00D202F1">
      <w:r>
        <w:rPr>
          <w:noProof/>
          <w:lang w:eastAsia="fr-FR"/>
        </w:rPr>
        <w:drawing>
          <wp:inline distT="0" distB="0" distL="0" distR="0">
            <wp:extent cx="5753735" cy="159702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597025"/>
                    </a:xfrm>
                    <a:prstGeom prst="rect">
                      <a:avLst/>
                    </a:prstGeom>
                    <a:noFill/>
                    <a:ln>
                      <a:noFill/>
                    </a:ln>
                  </pic:spPr>
                </pic:pic>
              </a:graphicData>
            </a:graphic>
          </wp:inline>
        </w:drawing>
      </w:r>
    </w:p>
    <w:p w:rsidR="00DB0DBC" w:rsidRDefault="00DB0DBC" w:rsidP="00D202F1">
      <w:r>
        <w:t xml:space="preserve">Coté client </w:t>
      </w:r>
      <w:r w:rsidR="0004588F">
        <w:t>il sera donc nécessaire de prévoir le traitement de cette exception.</w:t>
      </w:r>
    </w:p>
    <w:p w:rsidR="0004588F" w:rsidRDefault="003257D3" w:rsidP="003257D3">
      <w:pPr>
        <w:pStyle w:val="Titre3"/>
      </w:pPr>
      <w:r>
        <w:t>Affichage du résultat.</w:t>
      </w:r>
    </w:p>
    <w:p w:rsidR="003257D3" w:rsidRDefault="003257D3" w:rsidP="003257D3">
      <w:r>
        <w:t xml:space="preserve">Le client ayant appelé la méthode </w:t>
      </w:r>
      <w:proofErr w:type="spellStart"/>
      <w:r>
        <w:t>GetBagage</w:t>
      </w:r>
      <w:proofErr w:type="spellEnd"/>
      <w:r>
        <w:t xml:space="preserve">(string </w:t>
      </w:r>
      <w:proofErr w:type="spellStart"/>
      <w:r>
        <w:t>codeIata</w:t>
      </w:r>
      <w:proofErr w:type="spellEnd"/>
      <w:r>
        <w:t>) va recevoir :</w:t>
      </w:r>
    </w:p>
    <w:p w:rsidR="003257D3" w:rsidRDefault="003257D3" w:rsidP="003257D3">
      <w:pPr>
        <w:pStyle w:val="Paragraphedeliste"/>
        <w:numPr>
          <w:ilvl w:val="0"/>
          <w:numId w:val="5"/>
        </w:numPr>
      </w:pPr>
      <w:r>
        <w:t xml:space="preserve">Un objet </w:t>
      </w:r>
      <w:proofErr w:type="spellStart"/>
      <w:r>
        <w:t>BagageDefinition</w:t>
      </w:r>
      <w:proofErr w:type="spellEnd"/>
      <w:r>
        <w:t xml:space="preserve"> contenant la description du bagage.</w:t>
      </w:r>
    </w:p>
    <w:p w:rsidR="003257D3" w:rsidRDefault="003257D3" w:rsidP="003257D3">
      <w:pPr>
        <w:pStyle w:val="Paragraphedeliste"/>
        <w:numPr>
          <w:ilvl w:val="0"/>
          <w:numId w:val="5"/>
        </w:numPr>
      </w:pPr>
      <w:r>
        <w:t xml:space="preserve">Un objet </w:t>
      </w:r>
      <w:proofErr w:type="spellStart"/>
      <w:r>
        <w:t>BagageDefinition</w:t>
      </w:r>
      <w:proofErr w:type="spellEnd"/>
      <w:r>
        <w:t xml:space="preserve"> valant </w:t>
      </w:r>
      <w:proofErr w:type="spellStart"/>
      <w:r>
        <w:t>null</w:t>
      </w:r>
      <w:proofErr w:type="spellEnd"/>
      <w:r>
        <w:t xml:space="preserve"> si aucun bagage ne correspond au code </w:t>
      </w:r>
      <w:proofErr w:type="spellStart"/>
      <w:r>
        <w:t>Iata</w:t>
      </w:r>
      <w:proofErr w:type="spellEnd"/>
      <w:r>
        <w:t xml:space="preserve"> demandé.</w:t>
      </w:r>
    </w:p>
    <w:p w:rsidR="003257D3" w:rsidRDefault="00276C6F" w:rsidP="003257D3">
      <w:pPr>
        <w:pStyle w:val="Paragraphedeliste"/>
        <w:numPr>
          <w:ilvl w:val="0"/>
          <w:numId w:val="5"/>
        </w:numPr>
      </w:pPr>
      <w:r>
        <w:t xml:space="preserve">(Implémenté dans les prochains TP) </w:t>
      </w:r>
      <w:r w:rsidR="003257D3">
        <w:t xml:space="preserve">Un objet </w:t>
      </w:r>
      <w:proofErr w:type="spellStart"/>
      <w:r w:rsidR="003257D3">
        <w:t>ApplicationException</w:t>
      </w:r>
      <w:proofErr w:type="spellEnd"/>
      <w:r w:rsidR="003257D3">
        <w:t xml:space="preserve"> dans le cas ou plusieurs bagages ont été trouvés en base.</w:t>
      </w:r>
    </w:p>
    <w:p w:rsidR="003257D3" w:rsidRDefault="00276C6F" w:rsidP="003257D3">
      <w:pPr>
        <w:pStyle w:val="Paragraphedeliste"/>
        <w:numPr>
          <w:ilvl w:val="0"/>
          <w:numId w:val="5"/>
        </w:numPr>
      </w:pPr>
      <w:r>
        <w:t xml:space="preserve">(Implémenté dans les prochains TP) </w:t>
      </w:r>
      <w:r w:rsidR="003257D3">
        <w:t>Un objet dérivé de la classe Exception pour tous les autres cas de disfonctionnement (base de données non disponible par exemple).</w:t>
      </w:r>
    </w:p>
    <w:p w:rsidR="006F36EF" w:rsidRDefault="003257D3" w:rsidP="003257D3">
      <w:r>
        <w:t xml:space="preserve">Il convient donc de traiter l’ensemble de ces cas coté client. </w:t>
      </w:r>
    </w:p>
    <w:p w:rsidR="003257D3" w:rsidRDefault="003257D3" w:rsidP="003257D3">
      <w:r>
        <w:lastRenderedPageBreak/>
        <w:t>Pour le cas 1</w:t>
      </w:r>
      <w:r w:rsidR="006F36EF">
        <w:t>,</w:t>
      </w:r>
      <w:r>
        <w:t xml:space="preserve"> il va être nécessaire d’associer chacun des objets graphiques à l’une des propriétés de l’</w:t>
      </w:r>
      <w:r w:rsidR="006F36EF">
        <w:t xml:space="preserve">objet </w:t>
      </w:r>
      <w:proofErr w:type="spellStart"/>
      <w:r w:rsidR="006F36EF">
        <w:t>BagageDefinition</w:t>
      </w:r>
      <w:proofErr w:type="spellEnd"/>
      <w:r w:rsidR="006F36EF">
        <w:t xml:space="preserve"> et de passer ces objets en lecture seul afin que l’utilisateur ne puisse pas modifier son contenu.</w:t>
      </w:r>
    </w:p>
    <w:p w:rsidR="006F36EF" w:rsidRDefault="006F36EF" w:rsidP="003257D3">
      <w:r>
        <w:t xml:space="preserve">Pour les cas 2 et 3 l’utilisateur sera </w:t>
      </w:r>
      <w:r w:rsidR="00923355">
        <w:t xml:space="preserve">invité à saisir les informations de description du bagage. L’application appellera dans ce cas la méthode </w:t>
      </w:r>
      <w:proofErr w:type="spellStart"/>
      <w:r w:rsidR="00923355">
        <w:t>CreateBagage</w:t>
      </w:r>
      <w:proofErr w:type="spellEnd"/>
      <w:r w:rsidR="00923355">
        <w:t xml:space="preserve"> sur le serveur afin de créer un bagage dans le model de données.</w:t>
      </w:r>
    </w:p>
    <w:p w:rsidR="00923355" w:rsidRDefault="00923355" w:rsidP="003257D3">
      <w:r>
        <w:t>Enfin dans le dernier cas l’utilisateur sera invité à reformuler sa demande ultérieurement.</w:t>
      </w:r>
    </w:p>
    <w:p w:rsidR="00F33AB8" w:rsidRDefault="00F33AB8" w:rsidP="003257D3"/>
    <w:p w:rsidR="00F33AB8" w:rsidRDefault="00F33AB8" w:rsidP="003257D3">
      <w:r>
        <w:t>Exemple possible de traitement.</w:t>
      </w:r>
    </w:p>
    <w:p w:rsidR="001E2A7D" w:rsidRPr="00795E1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795E12">
        <w:rPr>
          <w:rFonts w:ascii="Consolas" w:hAnsi="Consolas" w:cs="Consolas"/>
          <w:color w:val="0000FF"/>
          <w:sz w:val="16"/>
          <w:szCs w:val="16"/>
          <w:highlight w:val="white"/>
        </w:rPr>
        <w:t>private</w:t>
      </w:r>
      <w:r w:rsidRPr="00795E12">
        <w:rPr>
          <w:rFonts w:ascii="Consolas" w:hAnsi="Consolas" w:cs="Consolas"/>
          <w:color w:val="000000"/>
          <w:sz w:val="16"/>
          <w:szCs w:val="16"/>
          <w:highlight w:val="white"/>
        </w:rPr>
        <w:t xml:space="preserve"> </w:t>
      </w:r>
      <w:r w:rsidRPr="00795E12">
        <w:rPr>
          <w:rFonts w:ascii="Consolas" w:hAnsi="Consolas" w:cs="Consolas"/>
          <w:color w:val="0000FF"/>
          <w:sz w:val="16"/>
          <w:szCs w:val="16"/>
          <w:highlight w:val="white"/>
        </w:rPr>
        <w:t>void</w:t>
      </w:r>
      <w:r w:rsidRPr="00795E12">
        <w:rPr>
          <w:rFonts w:ascii="Consolas" w:hAnsi="Consolas" w:cs="Consolas"/>
          <w:color w:val="000000"/>
          <w:sz w:val="16"/>
          <w:szCs w:val="16"/>
          <w:highlight w:val="white"/>
        </w:rPr>
        <w:t xml:space="preserve"> button1_Click(</w:t>
      </w:r>
      <w:r w:rsidRPr="00795E12">
        <w:rPr>
          <w:rFonts w:ascii="Consolas" w:hAnsi="Consolas" w:cs="Consolas"/>
          <w:color w:val="0000FF"/>
          <w:sz w:val="16"/>
          <w:szCs w:val="16"/>
          <w:highlight w:val="white"/>
        </w:rPr>
        <w:t>object</w:t>
      </w:r>
      <w:r w:rsidRPr="00795E12">
        <w:rPr>
          <w:rFonts w:ascii="Consolas" w:hAnsi="Consolas" w:cs="Consolas"/>
          <w:color w:val="000000"/>
          <w:sz w:val="16"/>
          <w:szCs w:val="16"/>
          <w:highlight w:val="white"/>
        </w:rPr>
        <w:t xml:space="preserve"> sender, </w:t>
      </w:r>
      <w:r w:rsidRPr="00795E12">
        <w:rPr>
          <w:rFonts w:ascii="Consolas" w:hAnsi="Consolas" w:cs="Consolas"/>
          <w:color w:val="2B91AF"/>
          <w:sz w:val="16"/>
          <w:szCs w:val="16"/>
          <w:highlight w:val="white"/>
        </w:rPr>
        <w:t>EventArgs</w:t>
      </w:r>
      <w:r w:rsidRPr="00795E12">
        <w:rPr>
          <w:rFonts w:ascii="Consolas" w:hAnsi="Consolas" w:cs="Consolas"/>
          <w:color w:val="000000"/>
          <w:sz w:val="16"/>
          <w:szCs w:val="16"/>
          <w:highlight w:val="white"/>
        </w:rPr>
        <w:t xml:space="preserve"> e)</w:t>
      </w:r>
    </w:p>
    <w:p w:rsidR="001E2A7D" w:rsidRPr="00795E1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795E12">
        <w:rPr>
          <w:rFonts w:ascii="Consolas" w:hAnsi="Consolas" w:cs="Consolas"/>
          <w:color w:val="000000"/>
          <w:sz w:val="16"/>
          <w:szCs w:val="16"/>
          <w:highlight w:val="white"/>
        </w:rPr>
        <w:t xml:space="preserve">        {</w:t>
      </w:r>
    </w:p>
    <w:p w:rsidR="001E2A7D" w:rsidRPr="00795E1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795E12">
        <w:rPr>
          <w:rFonts w:ascii="Consolas" w:hAnsi="Consolas" w:cs="Consolas"/>
          <w:color w:val="000000"/>
          <w:sz w:val="16"/>
          <w:szCs w:val="16"/>
          <w:highlight w:val="white"/>
        </w:rPr>
        <w:t xml:space="preserve">            </w:t>
      </w:r>
      <w:r w:rsidRPr="00795E12">
        <w:rPr>
          <w:rFonts w:ascii="Consolas" w:hAnsi="Consolas" w:cs="Consolas"/>
          <w:color w:val="0000FF"/>
          <w:sz w:val="16"/>
          <w:szCs w:val="16"/>
          <w:highlight w:val="white"/>
        </w:rPr>
        <w:t>try</w:t>
      </w:r>
    </w:p>
    <w:p w:rsidR="001E2A7D" w:rsidRPr="00795E1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795E12">
        <w:rPr>
          <w:rFonts w:ascii="Consolas" w:hAnsi="Consolas" w:cs="Consolas"/>
          <w:color w:val="000000"/>
          <w:sz w:val="16"/>
          <w:szCs w:val="16"/>
          <w:highlight w:val="white"/>
        </w:rPr>
        <w:t xml:space="preserve">            {</w:t>
      </w:r>
    </w:p>
    <w:p w:rsidR="001E2A7D" w:rsidRPr="00795E1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795E12">
        <w:rPr>
          <w:rFonts w:ascii="Consolas" w:hAnsi="Consolas" w:cs="Consolas"/>
          <w:color w:val="000000"/>
          <w:sz w:val="16"/>
          <w:szCs w:val="16"/>
          <w:highlight w:val="white"/>
        </w:rPr>
        <w:t xml:space="preserve">                </w:t>
      </w:r>
      <w:r w:rsidRPr="00795E12">
        <w:rPr>
          <w:rFonts w:ascii="Consolas" w:hAnsi="Consolas" w:cs="Consolas"/>
          <w:color w:val="0000FF"/>
          <w:sz w:val="16"/>
          <w:szCs w:val="16"/>
          <w:highlight w:val="white"/>
        </w:rPr>
        <w:t>var</w:t>
      </w:r>
      <w:r w:rsidRPr="00795E12">
        <w:rPr>
          <w:rFonts w:ascii="Consolas" w:hAnsi="Consolas" w:cs="Consolas"/>
          <w:color w:val="000000"/>
          <w:sz w:val="16"/>
          <w:szCs w:val="16"/>
          <w:highlight w:val="white"/>
        </w:rPr>
        <w:t xml:space="preserve"> bagage2 = MyAirport.Pim.Model.</w:t>
      </w:r>
      <w:r w:rsidRPr="00795E12">
        <w:rPr>
          <w:rFonts w:ascii="Consolas" w:hAnsi="Consolas" w:cs="Consolas"/>
          <w:color w:val="2B91AF"/>
          <w:sz w:val="16"/>
          <w:szCs w:val="16"/>
          <w:highlight w:val="white"/>
        </w:rPr>
        <w:t>Factory</w:t>
      </w:r>
      <w:r w:rsidRPr="00795E12">
        <w:rPr>
          <w:rFonts w:ascii="Consolas" w:hAnsi="Consolas" w:cs="Consolas"/>
          <w:color w:val="000000"/>
          <w:sz w:val="16"/>
          <w:szCs w:val="16"/>
          <w:highlight w:val="white"/>
        </w:rPr>
        <w:t>.Model.GetBagage(</w:t>
      </w:r>
      <w:r w:rsidRPr="00795E12">
        <w:rPr>
          <w:rFonts w:ascii="Consolas" w:hAnsi="Consolas" w:cs="Consolas"/>
          <w:color w:val="0000FF"/>
          <w:sz w:val="16"/>
          <w:szCs w:val="16"/>
          <w:highlight w:val="white"/>
        </w:rPr>
        <w:t>this</w:t>
      </w:r>
      <w:r w:rsidRPr="00795E12">
        <w:rPr>
          <w:rFonts w:ascii="Consolas" w:hAnsi="Consolas" w:cs="Consolas"/>
          <w:color w:val="000000"/>
          <w:sz w:val="16"/>
          <w:szCs w:val="16"/>
          <w:highlight w:val="white"/>
        </w:rPr>
        <w:t>.textBox1.Text);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795E12">
        <w:rPr>
          <w:rFonts w:ascii="Consolas" w:hAnsi="Consolas" w:cs="Consolas"/>
          <w:color w:val="000000"/>
          <w:sz w:val="16"/>
          <w:szCs w:val="16"/>
          <w:highlight w:val="white"/>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.tbAlpha.Text = bagage2.LigneAlpha.ToString();</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.tbAlpha.Enabled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.tbClasseBag.Text = bagage2.ClasseBagage.ToString();</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.tbClasseBag.Enabled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.tbCompagnie.Text = bagage2.Compagnie;</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.tbCompagnie.Enabled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.tbItineraire.Text = bagage2.Itineraire;</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.tbItineraire.Enabled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795E1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795E12">
        <w:rPr>
          <w:rFonts w:ascii="Consolas" w:hAnsi="Consolas" w:cs="Consolas"/>
          <w:color w:val="0000FF"/>
          <w:sz w:val="16"/>
          <w:szCs w:val="16"/>
          <w:highlight w:val="white"/>
          <w:lang w:val="en-US"/>
        </w:rPr>
        <w:t>this</w:t>
      </w:r>
      <w:r w:rsidRPr="00795E12">
        <w:rPr>
          <w:rFonts w:ascii="Consolas" w:hAnsi="Consolas" w:cs="Consolas"/>
          <w:color w:val="000000"/>
          <w:sz w:val="16"/>
          <w:szCs w:val="16"/>
          <w:highlight w:val="white"/>
          <w:lang w:val="en-US"/>
        </w:rPr>
        <w:t>.tbJourExploitation.Text = bagage2.JourExploitation.ToString();</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795E1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.tbJourExploitation.Enabled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.tbLigne.Text = bagage2.Ligne.ToString();</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.tbLigne.Enabled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.cbContinuation.Checked = bagage2.Continuation;</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.cbContinuation.Enabled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.cbRush.Checked = bagage2.Rush;</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.cbRush.Enabled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catch</w:t>
      </w:r>
      <w:r w:rsidRPr="005E4132">
        <w:rPr>
          <w:rFonts w:ascii="Consolas" w:hAnsi="Consolas" w:cs="Consolas"/>
          <w:color w:val="000000"/>
          <w:sz w:val="16"/>
          <w:szCs w:val="16"/>
          <w:highlight w:val="white"/>
          <w:lang w:val="en-US"/>
        </w:rPr>
        <w:t>(</w:t>
      </w:r>
      <w:r w:rsidRPr="005E4132">
        <w:rPr>
          <w:rFonts w:ascii="Consolas" w:hAnsi="Consolas" w:cs="Consolas"/>
          <w:color w:val="2B91AF"/>
          <w:sz w:val="16"/>
          <w:szCs w:val="16"/>
          <w:highlight w:val="white"/>
          <w:lang w:val="en-US"/>
        </w:rPr>
        <w:t>ApplicationException</w:t>
      </w:r>
      <w:r w:rsidRPr="005E4132">
        <w:rPr>
          <w:rFonts w:ascii="Consolas" w:hAnsi="Consolas" w:cs="Consolas"/>
          <w:color w:val="000000"/>
          <w:sz w:val="16"/>
          <w:szCs w:val="16"/>
          <w:highlight w:val="white"/>
          <w:lang w:val="en-US"/>
        </w:rPr>
        <w:t xml:space="preserve"> appEx)</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.tbAlpha.Text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.tbClasseBag.Text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.tbCompagnie.Text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.tbItineraire.Text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.tbJourExploitation.Text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.tbLigne.Text = </w:t>
      </w:r>
      <w:r w:rsidRPr="005E4132">
        <w:rPr>
          <w:rFonts w:ascii="Consolas" w:hAnsi="Consolas" w:cs="Consolas"/>
          <w:color w:val="A31515"/>
          <w:sz w:val="16"/>
          <w:szCs w:val="16"/>
          <w:highlight w:val="white"/>
          <w:lang w:val="en-US"/>
        </w:rPr>
        <w:t>""</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.cbContinuation.Checked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.cbRush.Checked = </w:t>
      </w:r>
      <w:r w:rsidRPr="005E4132">
        <w:rPr>
          <w:rFonts w:ascii="Consolas" w:hAnsi="Consolas" w:cs="Consolas"/>
          <w:color w:val="0000FF"/>
          <w:sz w:val="16"/>
          <w:szCs w:val="16"/>
          <w:highlight w:val="white"/>
          <w:lang w:val="en-US"/>
        </w:rPr>
        <w:t>false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.tbAlpha.Enabled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.tbClasseBag.Enabled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.tbCompagnie.Enabled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.tbItineraire.Enabled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.tbJourExploitation.Enabled =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lang w:val="en-US"/>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.tbLigne.Enabled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.cbContinuation.Enabled = </w:t>
      </w:r>
      <w:r w:rsidRPr="005E4132">
        <w:rPr>
          <w:rFonts w:ascii="Consolas" w:hAnsi="Consolas" w:cs="Consolas"/>
          <w:color w:val="0000FF"/>
          <w:sz w:val="16"/>
          <w:szCs w:val="16"/>
          <w:highlight w:val="white"/>
          <w:lang w:val="en-US"/>
        </w:rPr>
        <w:t>this</w:t>
      </w:r>
      <w:r w:rsidRPr="005E4132">
        <w:rPr>
          <w:rFonts w:ascii="Consolas" w:hAnsi="Consolas" w:cs="Consolas"/>
          <w:color w:val="000000"/>
          <w:sz w:val="16"/>
          <w:szCs w:val="16"/>
          <w:highlight w:val="white"/>
          <w:lang w:val="en-US"/>
        </w:rPr>
        <w:t xml:space="preserve">.cbRush.Enabled = </w:t>
      </w:r>
      <w:r w:rsidRPr="005E4132">
        <w:rPr>
          <w:rFonts w:ascii="Consolas" w:hAnsi="Consolas" w:cs="Consolas"/>
          <w:color w:val="0000FF"/>
          <w:sz w:val="16"/>
          <w:szCs w:val="16"/>
          <w:highlight w:val="white"/>
          <w:lang w:val="en-US"/>
        </w:rPr>
        <w:t>true</w:t>
      </w:r>
      <w:r w:rsidRPr="005E4132">
        <w:rPr>
          <w:rFonts w:ascii="Consolas" w:hAnsi="Consolas" w:cs="Consolas"/>
          <w:color w:val="000000"/>
          <w:sz w:val="16"/>
          <w:szCs w:val="16"/>
          <w:highlight w:val="white"/>
          <w:lang w:val="en-US"/>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lang w:val="en-US"/>
        </w:rPr>
        <w:t xml:space="preserve">            </w:t>
      </w:r>
      <w:r w:rsidRPr="005E4132">
        <w:rPr>
          <w:rFonts w:ascii="Consolas" w:hAnsi="Consolas" w:cs="Consolas"/>
          <w:color w:val="000000"/>
          <w:sz w:val="16"/>
          <w:szCs w:val="16"/>
          <w:highlight w:val="white"/>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r w:rsidRPr="005E4132">
        <w:rPr>
          <w:rFonts w:ascii="Consolas" w:hAnsi="Consolas" w:cs="Consolas"/>
          <w:color w:val="0000FF"/>
          <w:sz w:val="16"/>
          <w:szCs w:val="16"/>
          <w:highlight w:val="white"/>
        </w:rPr>
        <w:t>catch</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r w:rsidRPr="005E4132">
        <w:rPr>
          <w:rFonts w:ascii="Consolas" w:hAnsi="Consolas" w:cs="Consolas"/>
          <w:color w:val="2B91AF"/>
          <w:sz w:val="16"/>
          <w:szCs w:val="16"/>
          <w:highlight w:val="white"/>
        </w:rPr>
        <w:t>MessageBox</w:t>
      </w:r>
      <w:r w:rsidRPr="005E4132">
        <w:rPr>
          <w:rFonts w:ascii="Consolas" w:hAnsi="Consolas" w:cs="Consolas"/>
          <w:color w:val="000000"/>
          <w:sz w:val="16"/>
          <w:szCs w:val="16"/>
          <w:highlight w:val="white"/>
        </w:rPr>
        <w:t>.Show(</w:t>
      </w:r>
      <w:r w:rsidRPr="005E4132">
        <w:rPr>
          <w:rFonts w:ascii="Consolas" w:hAnsi="Consolas" w:cs="Consolas"/>
          <w:color w:val="A31515"/>
          <w:sz w:val="16"/>
          <w:szCs w:val="16"/>
          <w:highlight w:val="white"/>
        </w:rPr>
        <w:t xml:space="preserve">"Une erreur </w:t>
      </w:r>
      <w:r w:rsidR="005E4132" w:rsidRPr="005E4132">
        <w:rPr>
          <w:rFonts w:ascii="Consolas" w:hAnsi="Consolas" w:cs="Consolas"/>
          <w:color w:val="A31515"/>
          <w:sz w:val="16"/>
          <w:szCs w:val="16"/>
          <w:highlight w:val="white"/>
        </w:rPr>
        <w:t>s’est</w:t>
      </w:r>
      <w:r w:rsidRPr="005E4132">
        <w:rPr>
          <w:rFonts w:ascii="Consolas" w:hAnsi="Consolas" w:cs="Consolas"/>
          <w:color w:val="A31515"/>
          <w:sz w:val="16"/>
          <w:szCs w:val="16"/>
          <w:highlight w:val="white"/>
        </w:rPr>
        <w:t xml:space="preserve"> prod</w:t>
      </w:r>
      <w:r w:rsidR="005E4132">
        <w:rPr>
          <w:rFonts w:ascii="Consolas" w:hAnsi="Consolas" w:cs="Consolas"/>
          <w:color w:val="A31515"/>
          <w:sz w:val="16"/>
          <w:szCs w:val="16"/>
          <w:highlight w:val="white"/>
        </w:rPr>
        <w:t>u</w:t>
      </w:r>
      <w:r w:rsidRPr="005E4132">
        <w:rPr>
          <w:rFonts w:ascii="Consolas" w:hAnsi="Consolas" w:cs="Consolas"/>
          <w:color w:val="A31515"/>
          <w:sz w:val="16"/>
          <w:szCs w:val="16"/>
          <w:highlight w:val="white"/>
        </w:rPr>
        <w:t>ite dans le traitement de votre demande.\</w:t>
      </w:r>
      <w:proofErr w:type="spellStart"/>
      <w:r w:rsidRPr="005E4132">
        <w:rPr>
          <w:rFonts w:ascii="Consolas" w:hAnsi="Consolas" w:cs="Consolas"/>
          <w:color w:val="A31515"/>
          <w:sz w:val="16"/>
          <w:szCs w:val="16"/>
          <w:highlight w:val="white"/>
        </w:rPr>
        <w:t>nMerci</w:t>
      </w:r>
      <w:proofErr w:type="spellEnd"/>
      <w:r w:rsidRPr="005E4132">
        <w:rPr>
          <w:rFonts w:ascii="Consolas" w:hAnsi="Consolas" w:cs="Consolas"/>
          <w:color w:val="A31515"/>
          <w:sz w:val="16"/>
          <w:szCs w:val="16"/>
          <w:highlight w:val="white"/>
        </w:rPr>
        <w:t xml:space="preserve"> de bien vouloir re tester </w:t>
      </w:r>
      <w:r w:rsidR="005E4132" w:rsidRPr="005E4132">
        <w:rPr>
          <w:rFonts w:ascii="Consolas" w:hAnsi="Consolas" w:cs="Consolas"/>
          <w:color w:val="A31515"/>
          <w:sz w:val="16"/>
          <w:szCs w:val="16"/>
          <w:highlight w:val="white"/>
        </w:rPr>
        <w:t>ultérieurement</w:t>
      </w:r>
      <w:r w:rsidRPr="005E4132">
        <w:rPr>
          <w:rFonts w:ascii="Consolas" w:hAnsi="Consolas" w:cs="Consolas"/>
          <w:color w:val="A31515"/>
          <w:sz w:val="16"/>
          <w:szCs w:val="16"/>
          <w:highlight w:val="white"/>
        </w:rPr>
        <w:t xml:space="preserve"> ou de contacter votre administrateur."</w:t>
      </w:r>
      <w:r w:rsidRPr="005E4132">
        <w:rPr>
          <w:rFonts w:ascii="Consolas" w:hAnsi="Consolas" w:cs="Consolas"/>
          <w:color w:val="000000"/>
          <w:sz w:val="16"/>
          <w:szCs w:val="16"/>
          <w:highlight w:val="white"/>
        </w:rPr>
        <w:t xml:space="preserve">, </w:t>
      </w:r>
      <w:r w:rsidRPr="005E4132">
        <w:rPr>
          <w:rFonts w:ascii="Consolas" w:hAnsi="Consolas" w:cs="Consolas"/>
          <w:color w:val="A31515"/>
          <w:sz w:val="16"/>
          <w:szCs w:val="16"/>
          <w:highlight w:val="white"/>
        </w:rPr>
        <w:t>"Erreur dans le traitement de votre demande"</w:t>
      </w:r>
      <w:r w:rsidRPr="005E4132">
        <w:rPr>
          <w:rFonts w:ascii="Consolas" w:hAnsi="Consolas" w:cs="Consolas"/>
          <w:color w:val="000000"/>
          <w:sz w:val="16"/>
          <w:szCs w:val="16"/>
          <w:highlight w:val="white"/>
        </w:rPr>
        <w:t xml:space="preserve">, </w:t>
      </w:r>
      <w:proofErr w:type="spellStart"/>
      <w:r w:rsidRPr="005E4132">
        <w:rPr>
          <w:rFonts w:ascii="Consolas" w:hAnsi="Consolas" w:cs="Consolas"/>
          <w:color w:val="2B91AF"/>
          <w:sz w:val="16"/>
          <w:szCs w:val="16"/>
          <w:highlight w:val="white"/>
        </w:rPr>
        <w:t>MessageBoxButtons</w:t>
      </w:r>
      <w:r w:rsidRPr="005E4132">
        <w:rPr>
          <w:rFonts w:ascii="Consolas" w:hAnsi="Consolas" w:cs="Consolas"/>
          <w:color w:val="000000"/>
          <w:sz w:val="16"/>
          <w:szCs w:val="16"/>
          <w:highlight w:val="white"/>
        </w:rPr>
        <w:t>.OK</w:t>
      </w:r>
      <w:proofErr w:type="spellEnd"/>
      <w:r w:rsidRPr="005E4132">
        <w:rPr>
          <w:rFonts w:ascii="Consolas" w:hAnsi="Consolas" w:cs="Consolas"/>
          <w:color w:val="000000"/>
          <w:sz w:val="16"/>
          <w:szCs w:val="16"/>
          <w:highlight w:val="white"/>
        </w:rPr>
        <w:t xml:space="preserve">, </w:t>
      </w:r>
      <w:proofErr w:type="spellStart"/>
      <w:r w:rsidRPr="005E4132">
        <w:rPr>
          <w:rFonts w:ascii="Consolas" w:hAnsi="Consolas" w:cs="Consolas"/>
          <w:color w:val="2B91AF"/>
          <w:sz w:val="16"/>
          <w:szCs w:val="16"/>
          <w:highlight w:val="white"/>
        </w:rPr>
        <w:t>MessageBoxIcon</w:t>
      </w:r>
      <w:r w:rsidRPr="005E4132">
        <w:rPr>
          <w:rFonts w:ascii="Consolas" w:hAnsi="Consolas" w:cs="Consolas"/>
          <w:color w:val="000000"/>
          <w:sz w:val="16"/>
          <w:szCs w:val="16"/>
          <w:highlight w:val="white"/>
        </w:rPr>
        <w:t>.Error</w:t>
      </w:r>
      <w:proofErr w:type="spellEnd"/>
      <w:r w:rsidRPr="005E4132">
        <w:rPr>
          <w:rFonts w:ascii="Consolas" w:hAnsi="Consolas" w:cs="Consolas"/>
          <w:color w:val="000000"/>
          <w:sz w:val="16"/>
          <w:szCs w:val="16"/>
          <w:highlight w:val="white"/>
        </w:rPr>
        <w:t>);</w:t>
      </w:r>
    </w:p>
    <w:p w:rsidR="001E2A7D" w:rsidRPr="005E4132" w:rsidRDefault="001E2A7D" w:rsidP="001E2A7D">
      <w:pPr>
        <w:autoSpaceDE w:val="0"/>
        <w:autoSpaceDN w:val="0"/>
        <w:adjustRightInd w:val="0"/>
        <w:spacing w:after="0" w:line="240" w:lineRule="auto"/>
        <w:rPr>
          <w:rFonts w:ascii="Consolas" w:hAnsi="Consolas" w:cs="Consolas"/>
          <w:color w:val="000000"/>
          <w:sz w:val="16"/>
          <w:szCs w:val="16"/>
          <w:highlight w:val="white"/>
        </w:rPr>
      </w:pPr>
      <w:r w:rsidRPr="005E4132">
        <w:rPr>
          <w:rFonts w:ascii="Consolas" w:hAnsi="Consolas" w:cs="Consolas"/>
          <w:color w:val="000000"/>
          <w:sz w:val="16"/>
          <w:szCs w:val="16"/>
          <w:highlight w:val="white"/>
        </w:rPr>
        <w:t xml:space="preserve">            }</w:t>
      </w:r>
    </w:p>
    <w:p w:rsidR="006F36EF" w:rsidRDefault="006F36EF" w:rsidP="003257D3"/>
    <w:sectPr w:rsidR="006F3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2A8B"/>
    <w:multiLevelType w:val="hybridMultilevel"/>
    <w:tmpl w:val="8A788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30520"/>
    <w:multiLevelType w:val="hybridMultilevel"/>
    <w:tmpl w:val="925AF0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9B11F1D"/>
    <w:multiLevelType w:val="hybridMultilevel"/>
    <w:tmpl w:val="93188F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AC51E5"/>
    <w:multiLevelType w:val="hybridMultilevel"/>
    <w:tmpl w:val="12EE7A5A"/>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4" w15:restartNumberingAfterBreak="0">
    <w:nsid w:val="591F50E2"/>
    <w:multiLevelType w:val="hybridMultilevel"/>
    <w:tmpl w:val="6ECE5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A1D"/>
    <w:rsid w:val="00014F50"/>
    <w:rsid w:val="00017F58"/>
    <w:rsid w:val="0004588F"/>
    <w:rsid w:val="000666E0"/>
    <w:rsid w:val="000A4CB0"/>
    <w:rsid w:val="000A6E22"/>
    <w:rsid w:val="000B1967"/>
    <w:rsid w:val="0014509D"/>
    <w:rsid w:val="001A58B1"/>
    <w:rsid w:val="001E2A7D"/>
    <w:rsid w:val="001F6CBE"/>
    <w:rsid w:val="00222396"/>
    <w:rsid w:val="00276C6F"/>
    <w:rsid w:val="00282235"/>
    <w:rsid w:val="00290C49"/>
    <w:rsid w:val="003022DE"/>
    <w:rsid w:val="00302FB7"/>
    <w:rsid w:val="003173D8"/>
    <w:rsid w:val="0031789C"/>
    <w:rsid w:val="003257D3"/>
    <w:rsid w:val="00350A3D"/>
    <w:rsid w:val="00391CD5"/>
    <w:rsid w:val="00393FB0"/>
    <w:rsid w:val="003C40EC"/>
    <w:rsid w:val="003C493A"/>
    <w:rsid w:val="003C75A1"/>
    <w:rsid w:val="00441D16"/>
    <w:rsid w:val="0048238F"/>
    <w:rsid w:val="004B41E3"/>
    <w:rsid w:val="004E6B6C"/>
    <w:rsid w:val="00532C10"/>
    <w:rsid w:val="005626D7"/>
    <w:rsid w:val="005A0964"/>
    <w:rsid w:val="005A1C47"/>
    <w:rsid w:val="005B67F9"/>
    <w:rsid w:val="005C36BA"/>
    <w:rsid w:val="005D63D5"/>
    <w:rsid w:val="005E4132"/>
    <w:rsid w:val="005E5E2E"/>
    <w:rsid w:val="005E7613"/>
    <w:rsid w:val="005E78D0"/>
    <w:rsid w:val="00606F6A"/>
    <w:rsid w:val="00623EE3"/>
    <w:rsid w:val="0062525B"/>
    <w:rsid w:val="00631A03"/>
    <w:rsid w:val="00633921"/>
    <w:rsid w:val="006F36EF"/>
    <w:rsid w:val="006F5081"/>
    <w:rsid w:val="007116DF"/>
    <w:rsid w:val="00722B57"/>
    <w:rsid w:val="00740D73"/>
    <w:rsid w:val="00755FE7"/>
    <w:rsid w:val="00795E12"/>
    <w:rsid w:val="00810E45"/>
    <w:rsid w:val="00821254"/>
    <w:rsid w:val="00856D29"/>
    <w:rsid w:val="00865597"/>
    <w:rsid w:val="00872A3C"/>
    <w:rsid w:val="00872AFA"/>
    <w:rsid w:val="00887979"/>
    <w:rsid w:val="00894FC3"/>
    <w:rsid w:val="008D4647"/>
    <w:rsid w:val="00923355"/>
    <w:rsid w:val="0096483A"/>
    <w:rsid w:val="00A3688C"/>
    <w:rsid w:val="00A54F2C"/>
    <w:rsid w:val="00AE73D9"/>
    <w:rsid w:val="00AF224D"/>
    <w:rsid w:val="00AF676F"/>
    <w:rsid w:val="00B310FA"/>
    <w:rsid w:val="00BA335F"/>
    <w:rsid w:val="00BA5021"/>
    <w:rsid w:val="00BA5239"/>
    <w:rsid w:val="00BD3346"/>
    <w:rsid w:val="00C43280"/>
    <w:rsid w:val="00C90ACF"/>
    <w:rsid w:val="00CA1AC1"/>
    <w:rsid w:val="00CD4775"/>
    <w:rsid w:val="00D05F3C"/>
    <w:rsid w:val="00D202F1"/>
    <w:rsid w:val="00D20AF6"/>
    <w:rsid w:val="00D31529"/>
    <w:rsid w:val="00D66986"/>
    <w:rsid w:val="00D67FBE"/>
    <w:rsid w:val="00D716DB"/>
    <w:rsid w:val="00DA38D3"/>
    <w:rsid w:val="00DB0DBC"/>
    <w:rsid w:val="00DC2B74"/>
    <w:rsid w:val="00EF5811"/>
    <w:rsid w:val="00F33983"/>
    <w:rsid w:val="00F33AB8"/>
    <w:rsid w:val="00F35A3E"/>
    <w:rsid w:val="00F5442A"/>
    <w:rsid w:val="00F56A1D"/>
    <w:rsid w:val="00F77415"/>
    <w:rsid w:val="00F96994"/>
    <w:rsid w:val="00F972EC"/>
    <w:rsid w:val="00FD1884"/>
    <w:rsid w:val="00FD1C58"/>
    <w:rsid w:val="00FD4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1E90"/>
  <w15:docId w15:val="{983B8A17-133D-4A34-B0DB-0DE91488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12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C2B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94FC3"/>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C432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DC2B7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C2B74"/>
    <w:rPr>
      <w:rFonts w:asciiTheme="majorHAnsi" w:eastAsiaTheme="majorEastAsia" w:hAnsiTheme="majorHAnsi" w:cstheme="majorBidi"/>
      <w:i/>
      <w:iCs/>
      <w:color w:val="5B9BD5" w:themeColor="accent1"/>
      <w:spacing w:val="15"/>
      <w:sz w:val="24"/>
      <w:szCs w:val="24"/>
    </w:rPr>
  </w:style>
  <w:style w:type="character" w:styleId="Accentuationlgre">
    <w:name w:val="Subtle Emphasis"/>
    <w:basedOn w:val="Policepardfaut"/>
    <w:uiPriority w:val="19"/>
    <w:qFormat/>
    <w:rsid w:val="00DC2B74"/>
    <w:rPr>
      <w:i/>
      <w:iCs/>
      <w:color w:val="808080" w:themeColor="text1" w:themeTint="7F"/>
    </w:rPr>
  </w:style>
  <w:style w:type="character" w:customStyle="1" w:styleId="Titre2Car">
    <w:name w:val="Titre 2 Car"/>
    <w:basedOn w:val="Policepardfaut"/>
    <w:link w:val="Titre2"/>
    <w:uiPriority w:val="9"/>
    <w:rsid w:val="00DC2B74"/>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887979"/>
    <w:pPr>
      <w:ind w:left="720"/>
      <w:contextualSpacing/>
    </w:pPr>
  </w:style>
  <w:style w:type="character" w:customStyle="1" w:styleId="Titre1Car">
    <w:name w:val="Titre 1 Car"/>
    <w:basedOn w:val="Policepardfaut"/>
    <w:link w:val="Titre1"/>
    <w:uiPriority w:val="9"/>
    <w:rsid w:val="00821254"/>
    <w:rPr>
      <w:rFonts w:asciiTheme="majorHAnsi" w:eastAsiaTheme="majorEastAsia" w:hAnsiTheme="majorHAnsi" w:cstheme="majorBidi"/>
      <w:b/>
      <w:bCs/>
      <w:color w:val="2E74B5" w:themeColor="accent1" w:themeShade="BF"/>
      <w:sz w:val="28"/>
      <w:szCs w:val="28"/>
    </w:rPr>
  </w:style>
  <w:style w:type="character" w:styleId="Accentuationintense">
    <w:name w:val="Intense Emphasis"/>
    <w:basedOn w:val="Policepardfaut"/>
    <w:uiPriority w:val="21"/>
    <w:qFormat/>
    <w:rsid w:val="00821254"/>
    <w:rPr>
      <w:b/>
      <w:bCs/>
      <w:i/>
      <w:iCs/>
      <w:color w:val="5B9BD5" w:themeColor="accent1"/>
    </w:rPr>
  </w:style>
  <w:style w:type="paragraph" w:styleId="Textedebulles">
    <w:name w:val="Balloon Text"/>
    <w:basedOn w:val="Normal"/>
    <w:link w:val="TextedebullesCar"/>
    <w:uiPriority w:val="99"/>
    <w:semiHidden/>
    <w:unhideWhenUsed/>
    <w:rsid w:val="00F972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2EC"/>
    <w:rPr>
      <w:rFonts w:ascii="Tahoma" w:hAnsi="Tahoma" w:cs="Tahoma"/>
      <w:sz w:val="16"/>
      <w:szCs w:val="16"/>
    </w:rPr>
  </w:style>
  <w:style w:type="paragraph" w:styleId="PrformatHTML">
    <w:name w:val="HTML Preformatted"/>
    <w:basedOn w:val="Normal"/>
    <w:link w:val="PrformatHTMLCar"/>
    <w:uiPriority w:val="99"/>
    <w:semiHidden/>
    <w:unhideWhenUsed/>
    <w:rsid w:val="0006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66E0"/>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894FC3"/>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4E6B6C"/>
    <w:rPr>
      <w:color w:val="0563C1" w:themeColor="hyperlink"/>
      <w:u w:val="single"/>
    </w:rPr>
  </w:style>
  <w:style w:type="character" w:customStyle="1" w:styleId="Titre4Car">
    <w:name w:val="Titre 4 Car"/>
    <w:basedOn w:val="Policepardfaut"/>
    <w:link w:val="Titre4"/>
    <w:uiPriority w:val="9"/>
    <w:rsid w:val="00C432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4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1937</Words>
  <Characters>10655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CAGNET</dc:creator>
  <cp:lastModifiedBy>Cyril Cagnet</cp:lastModifiedBy>
  <cp:revision>27</cp:revision>
  <dcterms:created xsi:type="dcterms:W3CDTF">2015-10-12T08:55:00Z</dcterms:created>
  <dcterms:modified xsi:type="dcterms:W3CDTF">2018-10-23T10:30:00Z</dcterms:modified>
</cp:coreProperties>
</file>