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/>
          <w:bCs/>
          <w:color w:val="44546A" w:themeColor="text2"/>
          <w:sz w:val="28"/>
          <w:szCs w:val="28"/>
        </w:rPr>
      </w:pPr>
      <w:r w:rsidRPr="00181A5C">
        <w:rPr>
          <w:b/>
          <w:bCs/>
          <w:color w:val="44546A" w:themeColor="text2"/>
          <w:sz w:val="28"/>
          <w:szCs w:val="28"/>
        </w:rPr>
        <w:t>CS 112 Programing II</w:t>
      </w:r>
    </w:p>
    <w:p w14:paraId="35843866" w14:textId="77777777" w:rsidR="00181A5C" w:rsidRDefault="00181A5C" w:rsidP="00181A5C">
      <w:pPr>
        <w:pStyle w:val="Heading2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181A5C">
        <w:rPr>
          <w:b/>
          <w:bCs/>
          <w:sz w:val="28"/>
          <w:szCs w:val="28"/>
        </w:rPr>
        <w:t>Lab Session 1: Objects and Classes (Part 1)</w:t>
      </w:r>
    </w:p>
    <w:p w14:paraId="2C7462C5" w14:textId="77777777" w:rsidR="00181A5C" w:rsidRDefault="00181A5C" w:rsidP="00181A5C"/>
    <w:p w14:paraId="07FDDE83" w14:textId="77777777" w:rsidR="00181A5C" w:rsidRPr="00181A5C" w:rsidRDefault="00181A5C" w:rsidP="00181A5C">
      <w:pPr>
        <w:rPr>
          <w:b/>
          <w:bCs/>
          <w:color w:val="44546A" w:themeColor="text2"/>
          <w:sz w:val="28"/>
          <w:szCs w:val="28"/>
        </w:rPr>
      </w:pPr>
      <w:r w:rsidRPr="00181A5C">
        <w:rPr>
          <w:b/>
          <w:bCs/>
          <w:color w:val="44546A" w:themeColor="text2"/>
          <w:sz w:val="28"/>
          <w:szCs w:val="28"/>
        </w:rPr>
        <w:t>Objectives</w:t>
      </w:r>
    </w:p>
    <w:p w14:paraId="314DEAE2" w14:textId="0C17F52D" w:rsidR="00E05E32" w:rsidRPr="00181A5C" w:rsidRDefault="00E05E32" w:rsidP="00F90DDC">
      <w:r w:rsidRPr="00181A5C">
        <w:rPr>
          <w:rFonts w:asciiTheme="majorBidi" w:hAnsiTheme="majorBidi" w:cstheme="majorBidi"/>
          <w:sz w:val="24"/>
          <w:szCs w:val="24"/>
        </w:rPr>
        <w:t>The objective of today’s lab</w:t>
      </w:r>
      <w:r w:rsidR="003D2E5A" w:rsidRPr="00181A5C">
        <w:rPr>
          <w:rFonts w:asciiTheme="majorBidi" w:hAnsiTheme="majorBidi" w:cstheme="majorBidi"/>
          <w:sz w:val="24"/>
          <w:szCs w:val="24"/>
        </w:rPr>
        <w:t xml:space="preserve"> session</w:t>
      </w:r>
      <w:r w:rsidRPr="00181A5C">
        <w:rPr>
          <w:rFonts w:asciiTheme="majorBidi" w:hAnsiTheme="majorBidi" w:cstheme="majorBidi"/>
          <w:sz w:val="24"/>
          <w:szCs w:val="24"/>
        </w:rPr>
        <w:t xml:space="preserve"> is to get</w:t>
      </w:r>
      <w:r w:rsidR="00181A5C" w:rsidRPr="00181A5C">
        <w:rPr>
          <w:rFonts w:asciiTheme="majorBidi" w:hAnsiTheme="majorBidi" w:cstheme="majorBidi"/>
          <w:sz w:val="24"/>
          <w:szCs w:val="24"/>
        </w:rPr>
        <w:t xml:space="preserve"> you</w:t>
      </w:r>
      <w:r w:rsidRPr="00181A5C">
        <w:rPr>
          <w:rFonts w:asciiTheme="majorBidi" w:hAnsiTheme="majorBidi" w:cstheme="majorBidi"/>
          <w:sz w:val="24"/>
          <w:szCs w:val="24"/>
        </w:rPr>
        <w:t xml:space="preserve"> started using </w:t>
      </w:r>
      <w:r w:rsidR="003D2E5A" w:rsidRPr="00181A5C">
        <w:rPr>
          <w:rFonts w:asciiTheme="majorBidi" w:hAnsiTheme="majorBidi" w:cstheme="majorBidi"/>
          <w:sz w:val="24"/>
          <w:szCs w:val="24"/>
        </w:rPr>
        <w:t xml:space="preserve">the concept of </w:t>
      </w:r>
      <w:r w:rsidR="003D2E5A" w:rsidRPr="00181A5C">
        <w:rPr>
          <w:rFonts w:asciiTheme="majorBidi" w:hAnsiTheme="majorBidi" w:cstheme="majorBidi"/>
          <w:i/>
          <w:iCs/>
          <w:sz w:val="24"/>
          <w:szCs w:val="24"/>
        </w:rPr>
        <w:t>object-oriented programming</w:t>
      </w:r>
      <w:r w:rsidR="003D2E5A" w:rsidRPr="00181A5C">
        <w:rPr>
          <w:rFonts w:asciiTheme="majorBidi" w:hAnsiTheme="majorBidi" w:cstheme="majorBidi"/>
          <w:sz w:val="24"/>
          <w:szCs w:val="24"/>
        </w:rPr>
        <w:t xml:space="preserve"> to address larger scale software development</w:t>
      </w:r>
      <w:r w:rsidRPr="00181A5C">
        <w:rPr>
          <w:rFonts w:asciiTheme="majorBidi" w:hAnsiTheme="majorBidi" w:cstheme="majorBidi"/>
          <w:sz w:val="24"/>
          <w:szCs w:val="24"/>
        </w:rPr>
        <w:t>. By the end of this lab you should</w:t>
      </w:r>
      <w:r w:rsidR="00F90DDC">
        <w:rPr>
          <w:rFonts w:asciiTheme="majorBidi" w:hAnsiTheme="majorBidi" w:cstheme="majorBidi"/>
          <w:sz w:val="24"/>
          <w:szCs w:val="24"/>
        </w:rPr>
        <w:t xml:space="preserve"> develop better understanding of how to</w:t>
      </w:r>
      <w:r w:rsidRPr="00181A5C">
        <w:rPr>
          <w:rFonts w:asciiTheme="majorBidi" w:hAnsiTheme="majorBidi" w:cstheme="majorBidi"/>
          <w:sz w:val="24"/>
          <w:szCs w:val="24"/>
        </w:rPr>
        <w:t xml:space="preserve">: </w:t>
      </w:r>
    </w:p>
    <w:p w14:paraId="1538A8C9" w14:textId="77777777" w:rsidR="00181A5C" w:rsidRPr="00181A5C" w:rsidRDefault="00181A5C" w:rsidP="00181A5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81A5C">
        <w:rPr>
          <w:rFonts w:asciiTheme="majorBidi" w:hAnsiTheme="majorBidi" w:cstheme="majorBidi"/>
          <w:sz w:val="24"/>
          <w:szCs w:val="24"/>
        </w:rPr>
        <w:t>define classes and create objects</w:t>
      </w:r>
      <w:r w:rsidRPr="00181A5C">
        <w:rPr>
          <w:rFonts w:asciiTheme="majorBidi" w:hAnsiTheme="majorBidi" w:cstheme="majorBidi"/>
          <w:sz w:val="24"/>
          <w:szCs w:val="24"/>
        </w:rPr>
        <w:t xml:space="preserve"> using different constructors.</w:t>
      </w:r>
    </w:p>
    <w:p w14:paraId="39AFE1D7" w14:textId="77777777" w:rsidR="00181A5C" w:rsidRPr="00181A5C" w:rsidRDefault="00181A5C" w:rsidP="00181A5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81A5C">
        <w:rPr>
          <w:rFonts w:asciiTheme="majorBidi" w:hAnsiTheme="majorBidi" w:cstheme="majorBidi"/>
          <w:sz w:val="24"/>
          <w:szCs w:val="24"/>
        </w:rPr>
        <w:t>use UML graphical notation</w:t>
      </w:r>
      <w:r>
        <w:rPr>
          <w:rFonts w:asciiTheme="majorBidi" w:hAnsiTheme="majorBidi" w:cstheme="majorBidi"/>
          <w:sz w:val="24"/>
          <w:szCs w:val="24"/>
        </w:rPr>
        <w:t>s</w:t>
      </w:r>
      <w:r w:rsidRPr="00181A5C">
        <w:rPr>
          <w:rFonts w:asciiTheme="majorBidi" w:hAnsiTheme="majorBidi" w:cstheme="majorBidi"/>
          <w:sz w:val="24"/>
          <w:szCs w:val="24"/>
        </w:rPr>
        <w:t xml:space="preserve"> to describe classes and objects</w:t>
      </w:r>
      <w:r w:rsidRPr="00181A5C">
        <w:rPr>
          <w:rFonts w:asciiTheme="majorBidi" w:hAnsiTheme="majorBidi" w:cstheme="majorBidi"/>
          <w:sz w:val="24"/>
          <w:szCs w:val="24"/>
        </w:rPr>
        <w:t>.</w:t>
      </w:r>
    </w:p>
    <w:p w14:paraId="0B72BC41" w14:textId="71770DC8" w:rsidR="008F3CBE" w:rsidRDefault="00181A5C" w:rsidP="008F3CB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81A5C">
        <w:rPr>
          <w:rFonts w:asciiTheme="majorBidi" w:hAnsiTheme="majorBidi" w:cstheme="majorBidi"/>
          <w:sz w:val="24"/>
          <w:szCs w:val="24"/>
        </w:rPr>
        <w:t>access an object’s data and methods using the object member access operator</w:t>
      </w:r>
      <w:r w:rsidRPr="00181A5C">
        <w:rPr>
          <w:rFonts w:asciiTheme="majorBidi" w:hAnsiTheme="majorBidi" w:cstheme="majorBidi"/>
          <w:sz w:val="24"/>
          <w:szCs w:val="24"/>
        </w:rPr>
        <w:t>.</w:t>
      </w:r>
    </w:p>
    <w:p w14:paraId="1BFE4B9D" w14:textId="77777777" w:rsidR="00516F2E" w:rsidRDefault="00516F2E" w:rsidP="00516F2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252911" w14:textId="5D853A0C" w:rsidR="00516F2E" w:rsidRPr="00F90DDC" w:rsidRDefault="00516F2E" w:rsidP="00F90DDC">
      <w:pPr>
        <w:rPr>
          <w:b/>
          <w:bCs/>
          <w:color w:val="44546A" w:themeColor="text2"/>
          <w:sz w:val="28"/>
          <w:szCs w:val="28"/>
        </w:rPr>
      </w:pPr>
      <w:r w:rsidRPr="00516F2E">
        <w:rPr>
          <w:b/>
          <w:bCs/>
          <w:color w:val="44546A" w:themeColor="text2"/>
          <w:sz w:val="28"/>
          <w:szCs w:val="28"/>
          <w:u w:val="single"/>
        </w:rPr>
        <w:t xml:space="preserve">Exercise </w:t>
      </w:r>
      <w:proofErr w:type="gramStart"/>
      <w:r w:rsidRPr="00516F2E">
        <w:rPr>
          <w:b/>
          <w:bCs/>
          <w:color w:val="44546A" w:themeColor="text2"/>
          <w:sz w:val="28"/>
          <w:szCs w:val="28"/>
          <w:u w:val="single"/>
        </w:rPr>
        <w:t>1</w:t>
      </w:r>
      <w:r w:rsidR="00F90DDC">
        <w:rPr>
          <w:b/>
          <w:bCs/>
          <w:color w:val="44546A" w:themeColor="text2"/>
          <w:sz w:val="28"/>
          <w:szCs w:val="28"/>
        </w:rPr>
        <w:t xml:space="preserve">  </w:t>
      </w:r>
      <w:r w:rsidR="00F90DDC" w:rsidRPr="00F90DDC">
        <w:rPr>
          <w:i/>
          <w:iCs/>
          <w:color w:val="44546A" w:themeColor="text2"/>
          <w:sz w:val="21"/>
          <w:szCs w:val="21"/>
        </w:rPr>
        <w:t>(</w:t>
      </w:r>
      <w:proofErr w:type="gramEnd"/>
      <w:r w:rsidR="00F90DDC" w:rsidRPr="00F90DDC">
        <w:rPr>
          <w:i/>
          <w:iCs/>
          <w:color w:val="44546A" w:themeColor="text2"/>
          <w:sz w:val="21"/>
          <w:szCs w:val="21"/>
        </w:rPr>
        <w:t>30 minutes)</w:t>
      </w:r>
    </w:p>
    <w:p w14:paraId="208773B2" w14:textId="460CAECB" w:rsidR="00516F2E" w:rsidRDefault="00516F2E" w:rsidP="00516F2E">
      <w:pPr>
        <w:rPr>
          <w:rFonts w:asciiTheme="majorBidi" w:hAnsiTheme="majorBidi" w:cstheme="majorBidi"/>
          <w:sz w:val="24"/>
          <w:szCs w:val="24"/>
        </w:rPr>
      </w:pPr>
      <w:r w:rsidRPr="00516F2E">
        <w:rPr>
          <w:rFonts w:asciiTheme="majorBidi" w:hAnsiTheme="majorBidi" w:cstheme="majorBidi"/>
          <w:sz w:val="24"/>
          <w:szCs w:val="24"/>
        </w:rPr>
        <w:t>Given the code below</w:t>
      </w:r>
      <w:r>
        <w:rPr>
          <w:rFonts w:asciiTheme="majorBidi" w:hAnsiTheme="majorBidi" w:cstheme="majorBidi"/>
          <w:sz w:val="24"/>
          <w:szCs w:val="24"/>
        </w:rPr>
        <w:t xml:space="preserve"> (attached as softcopy with this sheet)</w:t>
      </w:r>
      <w:r w:rsidRPr="00516F2E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do the following</w:t>
      </w:r>
      <w:r w:rsidRPr="00516F2E">
        <w:rPr>
          <w:rFonts w:asciiTheme="majorBidi" w:hAnsiTheme="majorBidi" w:cstheme="majorBidi"/>
          <w:sz w:val="24"/>
          <w:szCs w:val="24"/>
        </w:rPr>
        <w:t>:</w:t>
      </w:r>
    </w:p>
    <w:p w14:paraId="5712873B" w14:textId="0E25662A" w:rsidR="00516F2E" w:rsidRPr="002B2F71" w:rsidRDefault="00F90DDC" w:rsidP="00F90DD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516F2E" w:rsidRPr="002B2F71">
        <w:rPr>
          <w:rFonts w:asciiTheme="majorBidi" w:hAnsiTheme="majorBidi" w:cstheme="majorBidi"/>
        </w:rPr>
        <w:t xml:space="preserve">1. Does this code compile and run? </w:t>
      </w:r>
    </w:p>
    <w:p w14:paraId="276B0F19" w14:textId="14F29406" w:rsidR="00516F2E" w:rsidRPr="002B2F71" w:rsidRDefault="00F90DDC" w:rsidP="00F90DD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516F2E" w:rsidRPr="002B2F71">
        <w:rPr>
          <w:rFonts w:asciiTheme="majorBidi" w:hAnsiTheme="majorBidi" w:cstheme="majorBidi"/>
        </w:rPr>
        <w:t>2. If so, what is the output?</w:t>
      </w:r>
    </w:p>
    <w:p w14:paraId="3B9B3B5D" w14:textId="69CBC499" w:rsidR="00516F2E" w:rsidRPr="002B2F71" w:rsidRDefault="00F90DDC" w:rsidP="00F90DD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516F2E" w:rsidRPr="002B2F71">
        <w:rPr>
          <w:rFonts w:asciiTheme="majorBidi" w:hAnsiTheme="majorBidi" w:cstheme="majorBidi"/>
        </w:rPr>
        <w:t xml:space="preserve">3. </w:t>
      </w:r>
      <w:r w:rsidR="00461AB0" w:rsidRPr="002B2F71">
        <w:rPr>
          <w:rFonts w:asciiTheme="majorBidi" w:hAnsiTheme="majorBidi" w:cstheme="majorBidi"/>
        </w:rPr>
        <w:t>P</w:t>
      </w:r>
      <w:r w:rsidR="00516F2E" w:rsidRPr="002B2F71">
        <w:rPr>
          <w:rFonts w:asciiTheme="majorBidi" w:hAnsiTheme="majorBidi" w:cstheme="majorBidi"/>
        </w:rPr>
        <w:t>rovide comments explaining each line of code</w:t>
      </w:r>
      <w:r w:rsidR="00461AB0" w:rsidRPr="002B2F71">
        <w:rPr>
          <w:rFonts w:asciiTheme="majorBidi" w:hAnsiTheme="majorBidi" w:cstheme="majorBidi"/>
        </w:rPr>
        <w:t xml:space="preserve"> and summarize the general aim of the code</w:t>
      </w:r>
      <w:r w:rsidR="00516F2E" w:rsidRPr="002B2F71">
        <w:rPr>
          <w:rFonts w:asciiTheme="majorBidi" w:hAnsiTheme="majorBidi" w:cstheme="majorBidi"/>
        </w:rPr>
        <w:t xml:space="preserve">. </w:t>
      </w:r>
    </w:p>
    <w:p w14:paraId="3C5586B7" w14:textId="49420B28" w:rsidR="002B2F71" w:rsidRPr="002B2F71" w:rsidRDefault="00F90DDC" w:rsidP="00F90DDC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2B2F71" w:rsidRPr="002B2F71">
        <w:rPr>
          <w:rFonts w:asciiTheme="majorBidi" w:hAnsiTheme="majorBidi" w:cstheme="majorBidi"/>
        </w:rPr>
        <w:t xml:space="preserve">4. Use UML graphical notations to describe the Rectangle class as well as the </w:t>
      </w:r>
      <w:r w:rsidR="002B2F71">
        <w:rPr>
          <w:rFonts w:asciiTheme="majorBidi" w:hAnsiTheme="majorBidi" w:cstheme="majorBidi"/>
        </w:rPr>
        <w:t xml:space="preserve">two created objects, i.e., rec1 and rec2. </w:t>
      </w:r>
    </w:p>
    <w:p w14:paraId="4AF09377" w14:textId="77777777" w:rsidR="00461AB0" w:rsidRDefault="00461AB0" w:rsidP="00461AB0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E035028" w14:textId="266A1016" w:rsidR="00461AB0" w:rsidRPr="00461AB0" w:rsidRDefault="00461AB0" w:rsidP="00461AB0">
      <w:pPr>
        <w:pStyle w:val="NoSpacing"/>
        <w:rPr>
          <w:rFonts w:asciiTheme="minorBidi" w:hAnsiTheme="minorBidi"/>
          <w:color w:val="44546A" w:themeColor="text2"/>
          <w:sz w:val="21"/>
          <w:szCs w:val="21"/>
        </w:rPr>
      </w:pPr>
      <w:r>
        <w:rPr>
          <w:rFonts w:asciiTheme="minorBidi" w:hAnsiTheme="minorBidi"/>
          <w:color w:val="44546A" w:themeColor="text2"/>
          <w:sz w:val="21"/>
          <w:szCs w:val="21"/>
        </w:rPr>
        <w:t>********************</w:t>
      </w:r>
      <w:proofErr w:type="gramStart"/>
      <w:r>
        <w:rPr>
          <w:rFonts w:asciiTheme="minorBidi" w:hAnsiTheme="minorBidi"/>
          <w:color w:val="44546A" w:themeColor="text2"/>
          <w:sz w:val="21"/>
          <w:szCs w:val="21"/>
        </w:rPr>
        <w:t>*</w:t>
      </w:r>
      <w:r w:rsidRPr="00461AB0">
        <w:rPr>
          <w:rFonts w:asciiTheme="minorBidi" w:hAnsiTheme="minorBidi"/>
          <w:color w:val="44546A" w:themeColor="text2"/>
          <w:sz w:val="21"/>
          <w:szCs w:val="21"/>
        </w:rPr>
        <w:t xml:space="preserve">  RectangleDemo.java</w:t>
      </w:r>
      <w:proofErr w:type="gramEnd"/>
      <w:r w:rsidRPr="00461AB0">
        <w:rPr>
          <w:rFonts w:asciiTheme="minorBidi" w:hAnsiTheme="minorBidi"/>
          <w:color w:val="44546A" w:themeColor="text2"/>
          <w:sz w:val="21"/>
          <w:szCs w:val="21"/>
        </w:rPr>
        <w:t xml:space="preserve"> </w:t>
      </w:r>
      <w:r>
        <w:rPr>
          <w:rFonts w:asciiTheme="minorBidi" w:hAnsiTheme="minorBidi"/>
          <w:color w:val="44546A" w:themeColor="text2"/>
          <w:sz w:val="21"/>
          <w:szCs w:val="21"/>
        </w:rPr>
        <w:t>***********</w:t>
      </w:r>
      <w:r>
        <w:rPr>
          <w:rFonts w:asciiTheme="minorBidi" w:hAnsiTheme="minorBidi"/>
          <w:color w:val="44546A" w:themeColor="text2"/>
          <w:sz w:val="21"/>
          <w:szCs w:val="21"/>
        </w:rPr>
        <w:t>**********</w:t>
      </w:r>
      <w:r w:rsidRPr="00461AB0">
        <w:rPr>
          <w:rFonts w:asciiTheme="minorBidi" w:hAnsiTheme="minorBidi"/>
          <w:color w:val="44546A" w:themeColor="text2"/>
          <w:sz w:val="21"/>
          <w:szCs w:val="21"/>
        </w:rPr>
        <w:t xml:space="preserve">  </w:t>
      </w:r>
    </w:p>
    <w:p w14:paraId="7F58B082" w14:textId="62BC607B" w:rsidR="008F3CBE" w:rsidRPr="008F3CBE" w:rsidRDefault="00516F2E" w:rsidP="008F3C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CE3C00" wp14:editId="62CFA2A9">
            <wp:extent cx="3480435" cy="4223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3 at 3.44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30" cy="42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0494" w14:textId="12DB1A7A" w:rsidR="00516F2E" w:rsidRPr="00C263F9" w:rsidRDefault="00516F2E" w:rsidP="00461AB0">
      <w:pPr>
        <w:rPr>
          <w:rFonts w:asciiTheme="majorBidi" w:hAnsiTheme="majorBidi" w:cstheme="majorBidi"/>
          <w:i/>
          <w:iCs/>
        </w:rPr>
      </w:pPr>
      <w:r w:rsidRPr="00C263F9">
        <w:rPr>
          <w:rFonts w:asciiTheme="majorBidi" w:hAnsiTheme="majorBidi" w:cstheme="majorBidi"/>
          <w:i/>
          <w:iCs/>
        </w:rPr>
        <w:t>Please note that for simplicity the rectangle class as well as the main class</w:t>
      </w:r>
      <w:r w:rsidR="00461AB0" w:rsidRPr="00C263F9">
        <w:rPr>
          <w:rFonts w:asciiTheme="majorBidi" w:hAnsiTheme="majorBidi" w:cstheme="majorBidi"/>
          <w:i/>
          <w:iCs/>
        </w:rPr>
        <w:t xml:space="preserve"> (which is used for testing the rectangle class)</w:t>
      </w:r>
      <w:r w:rsidRPr="00C263F9">
        <w:rPr>
          <w:rFonts w:asciiTheme="majorBidi" w:hAnsiTheme="majorBidi" w:cstheme="majorBidi"/>
          <w:i/>
          <w:iCs/>
        </w:rPr>
        <w:t xml:space="preserve"> are both written in the same file.</w:t>
      </w:r>
      <w:r w:rsidR="00F90DDC">
        <w:rPr>
          <w:rFonts w:asciiTheme="majorBidi" w:hAnsiTheme="majorBidi" w:cstheme="majorBidi"/>
          <w:i/>
          <w:iCs/>
        </w:rPr>
        <w:t xml:space="preserve"> This is, however, not the case in real-world applications.</w:t>
      </w:r>
      <w:r w:rsidRPr="00C263F9">
        <w:rPr>
          <w:rFonts w:asciiTheme="majorBidi" w:hAnsiTheme="majorBidi" w:cstheme="majorBidi"/>
          <w:i/>
          <w:iCs/>
        </w:rPr>
        <w:t xml:space="preserve"> </w:t>
      </w:r>
    </w:p>
    <w:p w14:paraId="15BD8765" w14:textId="7F1A8B55" w:rsidR="00516F2E" w:rsidRPr="00C263F9" w:rsidRDefault="00C263F9" w:rsidP="00CA3A7B">
      <w:pPr>
        <w:rPr>
          <w:b/>
          <w:bCs/>
          <w:color w:val="44546A" w:themeColor="text2"/>
          <w:sz w:val="28"/>
          <w:szCs w:val="28"/>
          <w:u w:val="single"/>
        </w:rPr>
      </w:pPr>
      <w:r w:rsidRPr="00C263F9">
        <w:rPr>
          <w:b/>
          <w:bCs/>
          <w:color w:val="44546A" w:themeColor="text2"/>
          <w:sz w:val="28"/>
          <w:szCs w:val="28"/>
          <w:u w:val="single"/>
        </w:rPr>
        <w:lastRenderedPageBreak/>
        <w:t xml:space="preserve">Exercise </w:t>
      </w:r>
      <w:proofErr w:type="gramStart"/>
      <w:r w:rsidRPr="00C263F9">
        <w:rPr>
          <w:b/>
          <w:bCs/>
          <w:color w:val="44546A" w:themeColor="text2"/>
          <w:sz w:val="28"/>
          <w:szCs w:val="28"/>
          <w:u w:val="single"/>
        </w:rPr>
        <w:t>2</w:t>
      </w:r>
      <w:r w:rsidR="00C8154F" w:rsidRPr="00C8154F">
        <w:rPr>
          <w:b/>
          <w:bCs/>
          <w:color w:val="44546A" w:themeColor="text2"/>
          <w:sz w:val="28"/>
          <w:szCs w:val="28"/>
        </w:rPr>
        <w:t xml:space="preserve">  </w:t>
      </w:r>
      <w:r w:rsidR="00C8154F" w:rsidRPr="00C8154F">
        <w:rPr>
          <w:i/>
          <w:iCs/>
          <w:color w:val="44546A" w:themeColor="text2"/>
          <w:sz w:val="21"/>
          <w:szCs w:val="21"/>
        </w:rPr>
        <w:t>(</w:t>
      </w:r>
      <w:proofErr w:type="gramEnd"/>
      <w:r w:rsidR="00C8154F" w:rsidRPr="00C8154F">
        <w:rPr>
          <w:i/>
          <w:iCs/>
          <w:color w:val="44546A" w:themeColor="text2"/>
          <w:sz w:val="21"/>
          <w:szCs w:val="21"/>
        </w:rPr>
        <w:t>45 minutes)</w:t>
      </w:r>
    </w:p>
    <w:p w14:paraId="2BEC66E0" w14:textId="77777777" w:rsidR="00CA3A7B" w:rsidRPr="00F90DDC" w:rsidRDefault="00CA3A7B" w:rsidP="00CA3A7B">
      <w:pPr>
        <w:rPr>
          <w:rFonts w:asciiTheme="majorBidi" w:hAnsiTheme="majorBidi" w:cstheme="majorBidi"/>
          <w:i/>
          <w:iCs/>
        </w:rPr>
      </w:pPr>
      <w:r w:rsidRPr="00F90DDC">
        <w:rPr>
          <w:rFonts w:asciiTheme="majorBidi" w:hAnsiTheme="majorBidi" w:cstheme="majorBidi"/>
          <w:i/>
          <w:iCs/>
        </w:rPr>
        <w:t>The Account Class</w:t>
      </w:r>
    </w:p>
    <w:p w14:paraId="27336BF4" w14:textId="38604560" w:rsidR="00CA3A7B" w:rsidRPr="00F90DDC" w:rsidRDefault="00CA3A7B" w:rsidP="00C8154F">
      <w:pPr>
        <w:rPr>
          <w:rFonts w:asciiTheme="majorBidi" w:hAnsiTheme="majorBidi" w:cstheme="majorBidi"/>
        </w:rPr>
      </w:pPr>
      <w:r w:rsidRPr="00F90DDC">
        <w:rPr>
          <w:rFonts w:asciiTheme="majorBidi" w:hAnsiTheme="majorBidi" w:cstheme="majorBidi"/>
        </w:rPr>
        <w:t xml:space="preserve">Design a class named </w:t>
      </w:r>
      <w:bookmarkStart w:id="0" w:name="_GoBack"/>
      <w:bookmarkEnd w:id="0"/>
      <w:r w:rsidRPr="00564DD8">
        <w:rPr>
          <w:rFonts w:asciiTheme="majorBidi" w:hAnsiTheme="majorBidi" w:cstheme="majorBidi"/>
          <w:b/>
          <w:bCs/>
        </w:rPr>
        <w:t>Account</w:t>
      </w:r>
      <w:r w:rsidRPr="00F90DDC">
        <w:rPr>
          <w:rFonts w:asciiTheme="majorBidi" w:hAnsiTheme="majorBidi" w:cstheme="majorBidi"/>
        </w:rPr>
        <w:t xml:space="preserve"> that contains: </w:t>
      </w:r>
    </w:p>
    <w:p w14:paraId="7AC13B8A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private </w:t>
      </w:r>
      <w:proofErr w:type="spellStart"/>
      <w:r w:rsidRPr="00564DD8">
        <w:rPr>
          <w:rFonts w:asciiTheme="majorBidi" w:hAnsiTheme="majorBidi" w:cstheme="majorBidi"/>
          <w:b/>
          <w:bCs/>
          <w:sz w:val="22"/>
          <w:szCs w:val="22"/>
        </w:rPr>
        <w:t>int</w:t>
      </w:r>
      <w:proofErr w:type="spellEnd"/>
      <w:r w:rsidRPr="00F90DDC">
        <w:rPr>
          <w:rFonts w:asciiTheme="majorBidi" w:hAnsiTheme="majorBidi" w:cstheme="majorBidi"/>
          <w:sz w:val="22"/>
          <w:szCs w:val="22"/>
        </w:rPr>
        <w:t xml:space="preserve"> data field named </w:t>
      </w:r>
      <w:r w:rsidRPr="00564DD8">
        <w:rPr>
          <w:rFonts w:asciiTheme="majorBidi" w:hAnsiTheme="majorBidi" w:cstheme="majorBidi"/>
          <w:b/>
          <w:bCs/>
          <w:sz w:val="22"/>
          <w:szCs w:val="22"/>
        </w:rPr>
        <w:t>id</w:t>
      </w:r>
      <w:r w:rsidRPr="00F90DDC">
        <w:rPr>
          <w:rFonts w:asciiTheme="majorBidi" w:hAnsiTheme="majorBidi" w:cstheme="majorBidi"/>
          <w:sz w:val="22"/>
          <w:szCs w:val="22"/>
        </w:rPr>
        <w:t xml:space="preserve"> for the account (default 0)</w:t>
      </w:r>
    </w:p>
    <w:p w14:paraId="62161D69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private </w:t>
      </w:r>
      <w:r w:rsidRPr="00564DD8">
        <w:rPr>
          <w:rFonts w:asciiTheme="majorBidi" w:hAnsiTheme="majorBidi" w:cstheme="majorBidi"/>
          <w:b/>
          <w:bCs/>
          <w:sz w:val="22"/>
          <w:szCs w:val="22"/>
        </w:rPr>
        <w:t>double</w:t>
      </w:r>
      <w:r w:rsidRPr="00F90DDC">
        <w:rPr>
          <w:rFonts w:asciiTheme="majorBidi" w:hAnsiTheme="majorBidi" w:cstheme="majorBidi"/>
          <w:sz w:val="22"/>
          <w:szCs w:val="22"/>
        </w:rPr>
        <w:t xml:space="preserve"> data field named </w:t>
      </w:r>
      <w:r w:rsidRPr="00564DD8">
        <w:rPr>
          <w:rFonts w:asciiTheme="majorBidi" w:hAnsiTheme="majorBidi" w:cstheme="majorBidi"/>
          <w:b/>
          <w:bCs/>
          <w:sz w:val="22"/>
          <w:szCs w:val="22"/>
        </w:rPr>
        <w:t>balance</w:t>
      </w:r>
      <w:r w:rsidRPr="00F90DDC">
        <w:rPr>
          <w:rFonts w:asciiTheme="majorBidi" w:hAnsiTheme="majorBidi" w:cstheme="majorBidi"/>
          <w:sz w:val="22"/>
          <w:szCs w:val="22"/>
        </w:rPr>
        <w:t xml:space="preserve"> for the account (default 0)</w:t>
      </w:r>
    </w:p>
    <w:p w14:paraId="05731DCA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private </w:t>
      </w:r>
      <w:r w:rsidRPr="00C8154F">
        <w:rPr>
          <w:rFonts w:asciiTheme="majorBidi" w:hAnsiTheme="majorBidi" w:cstheme="majorBidi"/>
          <w:b/>
          <w:bCs/>
          <w:sz w:val="22"/>
          <w:szCs w:val="22"/>
        </w:rPr>
        <w:t>Date</w:t>
      </w:r>
      <w:r w:rsidRPr="00F90DDC">
        <w:rPr>
          <w:rFonts w:asciiTheme="majorBidi" w:hAnsiTheme="majorBidi" w:cstheme="majorBidi"/>
          <w:sz w:val="22"/>
          <w:szCs w:val="22"/>
        </w:rPr>
        <w:t xml:space="preserve"> data field named </w:t>
      </w:r>
      <w:proofErr w:type="spellStart"/>
      <w:r w:rsidRPr="00C8154F">
        <w:rPr>
          <w:rFonts w:asciiTheme="majorBidi" w:hAnsiTheme="majorBidi" w:cstheme="majorBidi"/>
          <w:b/>
          <w:bCs/>
          <w:sz w:val="22"/>
          <w:szCs w:val="22"/>
        </w:rPr>
        <w:t>dateCreated</w:t>
      </w:r>
      <w:proofErr w:type="spellEnd"/>
      <w:r w:rsidRPr="00F90DDC">
        <w:rPr>
          <w:rFonts w:asciiTheme="majorBidi" w:hAnsiTheme="majorBidi" w:cstheme="majorBidi"/>
          <w:sz w:val="22"/>
          <w:szCs w:val="22"/>
        </w:rPr>
        <w:t xml:space="preserve"> that stores the date when the account was created</w:t>
      </w:r>
    </w:p>
    <w:p w14:paraId="2C4A7D4A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</w:t>
      </w:r>
      <w:r w:rsidRPr="00C8154F">
        <w:rPr>
          <w:rFonts w:asciiTheme="majorBidi" w:hAnsiTheme="majorBidi" w:cstheme="majorBidi"/>
          <w:b/>
          <w:bCs/>
          <w:sz w:val="22"/>
          <w:szCs w:val="22"/>
        </w:rPr>
        <w:t>no-</w:t>
      </w:r>
      <w:proofErr w:type="spellStart"/>
      <w:r w:rsidRPr="00C8154F">
        <w:rPr>
          <w:rFonts w:asciiTheme="majorBidi" w:hAnsiTheme="majorBidi" w:cstheme="majorBidi"/>
          <w:b/>
          <w:bCs/>
          <w:sz w:val="22"/>
          <w:szCs w:val="22"/>
        </w:rPr>
        <w:t>arg</w:t>
      </w:r>
      <w:proofErr w:type="spellEnd"/>
      <w:r w:rsidRPr="00C8154F">
        <w:rPr>
          <w:rFonts w:asciiTheme="majorBidi" w:hAnsiTheme="majorBidi" w:cstheme="majorBidi"/>
          <w:b/>
          <w:bCs/>
          <w:sz w:val="22"/>
          <w:szCs w:val="22"/>
        </w:rPr>
        <w:t xml:space="preserve"> constructor</w:t>
      </w:r>
      <w:r w:rsidRPr="00F90DDC">
        <w:rPr>
          <w:rFonts w:asciiTheme="majorBidi" w:hAnsiTheme="majorBidi" w:cstheme="majorBidi"/>
          <w:sz w:val="22"/>
          <w:szCs w:val="22"/>
        </w:rPr>
        <w:t xml:space="preserve"> that creates a </w:t>
      </w:r>
      <w:r w:rsidRPr="00C8154F">
        <w:rPr>
          <w:rFonts w:asciiTheme="majorBidi" w:hAnsiTheme="majorBidi" w:cstheme="majorBidi"/>
          <w:b/>
          <w:bCs/>
          <w:sz w:val="22"/>
          <w:szCs w:val="22"/>
        </w:rPr>
        <w:t>default account</w:t>
      </w:r>
    </w:p>
    <w:p w14:paraId="40B54E7C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</w:t>
      </w:r>
      <w:r w:rsidRPr="00C8154F">
        <w:rPr>
          <w:rFonts w:asciiTheme="majorBidi" w:hAnsiTheme="majorBidi" w:cstheme="majorBidi"/>
          <w:b/>
          <w:bCs/>
          <w:sz w:val="22"/>
          <w:szCs w:val="22"/>
        </w:rPr>
        <w:t>constructor</w:t>
      </w:r>
      <w:r w:rsidRPr="00F90DDC">
        <w:rPr>
          <w:rFonts w:asciiTheme="majorBidi" w:hAnsiTheme="majorBidi" w:cstheme="majorBidi"/>
          <w:sz w:val="22"/>
          <w:szCs w:val="22"/>
        </w:rPr>
        <w:t xml:space="preserve"> that creates an account with the </w:t>
      </w:r>
      <w:r w:rsidRPr="00C8154F">
        <w:rPr>
          <w:rFonts w:asciiTheme="majorBidi" w:hAnsiTheme="majorBidi" w:cstheme="majorBidi"/>
          <w:b/>
          <w:bCs/>
          <w:sz w:val="22"/>
          <w:szCs w:val="22"/>
        </w:rPr>
        <w:t>specified id and initial balance</w:t>
      </w:r>
    </w:p>
    <w:p w14:paraId="0690B348" w14:textId="77777777" w:rsidR="00003142" w:rsidRPr="00543091" w:rsidRDefault="00003142" w:rsidP="00003142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 w:cstheme="majorBidi"/>
          <w:color w:val="000000" w:themeColor="text1"/>
        </w:rPr>
      </w:pPr>
      <w:r w:rsidRPr="00543091">
        <w:rPr>
          <w:rFonts w:asciiTheme="majorBidi" w:eastAsia="Times New Roman" w:hAnsiTheme="majorBidi" w:cstheme="majorBidi"/>
          <w:color w:val="000000" w:themeColor="text1"/>
        </w:rPr>
        <w:t xml:space="preserve">The </w:t>
      </w:r>
      <w:r w:rsidRPr="00543091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accessor and </w:t>
      </w:r>
      <w:proofErr w:type="spellStart"/>
      <w:r w:rsidRPr="00543091">
        <w:rPr>
          <w:rFonts w:asciiTheme="majorBidi" w:eastAsia="Times New Roman" w:hAnsiTheme="majorBidi" w:cstheme="majorBidi"/>
          <w:b/>
          <w:bCs/>
          <w:color w:val="000000" w:themeColor="text1"/>
        </w:rPr>
        <w:t>mutator</w:t>
      </w:r>
      <w:proofErr w:type="spellEnd"/>
      <w:r w:rsidRPr="00543091">
        <w:rPr>
          <w:rFonts w:asciiTheme="majorBidi" w:eastAsia="Times New Roman" w:hAnsiTheme="majorBidi" w:cstheme="majorBidi"/>
          <w:b/>
          <w:bCs/>
          <w:color w:val="000000" w:themeColor="text1"/>
        </w:rPr>
        <w:t xml:space="preserve"> methods</w:t>
      </w:r>
      <w:r w:rsidRPr="00543091">
        <w:rPr>
          <w:rFonts w:asciiTheme="majorBidi" w:eastAsia="Times New Roman" w:hAnsiTheme="majorBidi" w:cstheme="majorBidi"/>
          <w:color w:val="000000" w:themeColor="text1"/>
        </w:rPr>
        <w:t xml:space="preserve"> for </w:t>
      </w:r>
      <w:r w:rsidRPr="00543091">
        <w:rPr>
          <w:rFonts w:asciiTheme="majorBidi" w:eastAsia="Times New Roman" w:hAnsiTheme="majorBidi" w:cstheme="majorBidi"/>
          <w:b/>
          <w:bCs/>
          <w:color w:val="000000" w:themeColor="text1"/>
        </w:rPr>
        <w:t>id and balance</w:t>
      </w:r>
      <w:r w:rsidRPr="00543091">
        <w:rPr>
          <w:rFonts w:asciiTheme="majorBidi" w:eastAsia="Times New Roman" w:hAnsiTheme="majorBidi" w:cstheme="majorBidi"/>
          <w:color w:val="000000" w:themeColor="text1"/>
        </w:rPr>
        <w:t>.</w:t>
      </w:r>
    </w:p>
    <w:p w14:paraId="783A8886" w14:textId="77777777" w:rsidR="00CA3A7B" w:rsidRPr="00543091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54309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The </w:t>
      </w:r>
      <w:r w:rsidRPr="0054309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accessor</w:t>
      </w:r>
      <w:r w:rsidRPr="0054309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method for </w:t>
      </w:r>
      <w:proofErr w:type="spellStart"/>
      <w:r w:rsidRPr="0054309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dateCreated</w:t>
      </w:r>
      <w:proofErr w:type="spellEnd"/>
    </w:p>
    <w:p w14:paraId="789485CC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method named </w:t>
      </w:r>
      <w:proofErr w:type="gramStart"/>
      <w:r w:rsidRPr="00C8154F">
        <w:rPr>
          <w:rFonts w:asciiTheme="majorBidi" w:hAnsiTheme="majorBidi" w:cstheme="majorBidi"/>
          <w:b/>
          <w:bCs/>
          <w:sz w:val="22"/>
          <w:szCs w:val="22"/>
        </w:rPr>
        <w:t>withdraw(</w:t>
      </w:r>
      <w:proofErr w:type="gramEnd"/>
      <w:r w:rsidRPr="00C8154F">
        <w:rPr>
          <w:rFonts w:asciiTheme="majorBidi" w:hAnsiTheme="majorBidi" w:cstheme="majorBidi"/>
          <w:b/>
          <w:bCs/>
          <w:sz w:val="22"/>
          <w:szCs w:val="22"/>
        </w:rPr>
        <w:t>)</w:t>
      </w:r>
      <w:r w:rsidRPr="00F90DDC">
        <w:rPr>
          <w:rFonts w:asciiTheme="majorBidi" w:hAnsiTheme="majorBidi" w:cstheme="majorBidi"/>
          <w:sz w:val="22"/>
          <w:szCs w:val="22"/>
        </w:rPr>
        <w:t xml:space="preserve"> that withdraws a specified amount from the account</w:t>
      </w:r>
    </w:p>
    <w:p w14:paraId="74DDCC88" w14:textId="77777777" w:rsidR="00CA3A7B" w:rsidRPr="00F90DDC" w:rsidRDefault="00CA3A7B" w:rsidP="00003142">
      <w:pPr>
        <w:pStyle w:val="PRQ0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2"/>
          <w:szCs w:val="22"/>
        </w:rPr>
      </w:pPr>
      <w:r w:rsidRPr="00F90DDC">
        <w:rPr>
          <w:rFonts w:asciiTheme="majorBidi" w:hAnsiTheme="majorBidi" w:cstheme="majorBidi"/>
          <w:sz w:val="22"/>
          <w:szCs w:val="22"/>
        </w:rPr>
        <w:t xml:space="preserve">A method named </w:t>
      </w:r>
      <w:proofErr w:type="gramStart"/>
      <w:r w:rsidRPr="00C8154F">
        <w:rPr>
          <w:rFonts w:asciiTheme="majorBidi" w:hAnsiTheme="majorBidi" w:cstheme="majorBidi"/>
          <w:b/>
          <w:bCs/>
          <w:sz w:val="22"/>
          <w:szCs w:val="22"/>
        </w:rPr>
        <w:t>deposit(</w:t>
      </w:r>
      <w:proofErr w:type="gramEnd"/>
      <w:r w:rsidRPr="00C8154F">
        <w:rPr>
          <w:rFonts w:asciiTheme="majorBidi" w:hAnsiTheme="majorBidi" w:cstheme="majorBidi"/>
          <w:b/>
          <w:bCs/>
          <w:sz w:val="22"/>
          <w:szCs w:val="22"/>
        </w:rPr>
        <w:t>)</w:t>
      </w:r>
      <w:r w:rsidRPr="00F90DDC">
        <w:rPr>
          <w:rFonts w:asciiTheme="majorBidi" w:hAnsiTheme="majorBidi" w:cstheme="majorBidi"/>
          <w:sz w:val="22"/>
          <w:szCs w:val="22"/>
        </w:rPr>
        <w:t xml:space="preserve"> that deposits a specified amount to the account</w:t>
      </w:r>
    </w:p>
    <w:p w14:paraId="7BFC6D1F" w14:textId="77777777" w:rsidR="00CA3A7B" w:rsidRPr="00F90DDC" w:rsidRDefault="00CA3A7B" w:rsidP="00CA3A7B">
      <w:pPr>
        <w:pStyle w:val="PRQ0"/>
        <w:tabs>
          <w:tab w:val="clear" w:pos="720"/>
        </w:tabs>
        <w:spacing w:after="0" w:line="240" w:lineRule="auto"/>
        <w:ind w:left="360" w:firstLine="0"/>
        <w:rPr>
          <w:rFonts w:asciiTheme="majorBidi" w:hAnsiTheme="majorBidi" w:cstheme="majorBidi"/>
          <w:sz w:val="22"/>
          <w:szCs w:val="22"/>
        </w:rPr>
      </w:pPr>
    </w:p>
    <w:p w14:paraId="1DF337DF" w14:textId="278B130C" w:rsidR="00CA3A7B" w:rsidRPr="00870C22" w:rsidRDefault="00CA3A7B" w:rsidP="00870C22">
      <w:pPr>
        <w:pStyle w:val="PRQ"/>
        <w:numPr>
          <w:ilvl w:val="0"/>
          <w:numId w:val="10"/>
        </w:numPr>
        <w:rPr>
          <w:color w:val="000000" w:themeColor="text1"/>
        </w:rPr>
      </w:pPr>
      <w:r w:rsidRPr="00870C22">
        <w:rPr>
          <w:color w:val="000000" w:themeColor="text1"/>
        </w:rPr>
        <w:t xml:space="preserve">Draw the UML diagram for the </w:t>
      </w:r>
      <w:r w:rsidR="00003142" w:rsidRPr="00870C22">
        <w:rPr>
          <w:color w:val="000000" w:themeColor="text1"/>
        </w:rPr>
        <w:t xml:space="preserve">Account </w:t>
      </w:r>
      <w:r w:rsidRPr="00870C22">
        <w:rPr>
          <w:color w:val="000000" w:themeColor="text1"/>
        </w:rPr>
        <w:t>class</w:t>
      </w:r>
      <w:r w:rsidR="00003142" w:rsidRPr="00870C22">
        <w:rPr>
          <w:color w:val="000000" w:themeColor="text1"/>
        </w:rPr>
        <w:t xml:space="preserve"> </w:t>
      </w:r>
    </w:p>
    <w:p w14:paraId="16B3385C" w14:textId="1D6670CE" w:rsidR="00CA3A7B" w:rsidRPr="00870C22" w:rsidRDefault="00CA3A7B" w:rsidP="00870C22">
      <w:pPr>
        <w:pStyle w:val="PRQ"/>
        <w:numPr>
          <w:ilvl w:val="0"/>
          <w:numId w:val="10"/>
        </w:numPr>
        <w:rPr>
          <w:color w:val="000000" w:themeColor="text1"/>
        </w:rPr>
      </w:pPr>
      <w:r w:rsidRPr="00870C22">
        <w:rPr>
          <w:color w:val="000000" w:themeColor="text1"/>
        </w:rPr>
        <w:t xml:space="preserve">Implement the </w:t>
      </w:r>
      <w:r w:rsidR="00003142" w:rsidRPr="00870C22">
        <w:rPr>
          <w:color w:val="000000" w:themeColor="text1"/>
        </w:rPr>
        <w:t xml:space="preserve">Account class </w:t>
      </w:r>
    </w:p>
    <w:p w14:paraId="6BFCE053" w14:textId="1C76B64C" w:rsidR="00F33ED4" w:rsidRPr="00870C22" w:rsidRDefault="00CA3A7B" w:rsidP="00870C22">
      <w:pPr>
        <w:pStyle w:val="PRQ"/>
        <w:numPr>
          <w:ilvl w:val="0"/>
          <w:numId w:val="10"/>
        </w:numPr>
        <w:rPr>
          <w:color w:val="000000" w:themeColor="text1"/>
        </w:rPr>
      </w:pPr>
      <w:r w:rsidRPr="00870C22">
        <w:rPr>
          <w:color w:val="000000" w:themeColor="text1"/>
        </w:rPr>
        <w:t xml:space="preserve">Use the test program given bellow that creates an Account object with an account ID of 1122, and a balance of $20,000. Use the </w:t>
      </w:r>
      <w:proofErr w:type="gramStart"/>
      <w:r w:rsidRPr="00870C22">
        <w:rPr>
          <w:color w:val="000000" w:themeColor="text1"/>
        </w:rPr>
        <w:t>withdraw(</w:t>
      </w:r>
      <w:proofErr w:type="gramEnd"/>
      <w:r w:rsidRPr="00870C22">
        <w:rPr>
          <w:color w:val="000000" w:themeColor="text1"/>
        </w:rPr>
        <w:t>) method to withdraw $2,500, use the deposit() method to deposit $3,000, and print the balance, and the date when this account was created.</w:t>
      </w:r>
      <w:r w:rsidR="00003142" w:rsidRPr="00870C22">
        <w:rPr>
          <w:color w:val="000000" w:themeColor="text1"/>
        </w:rPr>
        <w:t xml:space="preserve"> </w:t>
      </w:r>
    </w:p>
    <w:p w14:paraId="30F99527" w14:textId="71DBCE70" w:rsidR="00870C22" w:rsidRPr="00870C22" w:rsidRDefault="00870C22" w:rsidP="00870C22">
      <w:pPr>
        <w:pStyle w:val="PRQ"/>
        <w:rPr>
          <w:color w:val="000000" w:themeColor="text1"/>
        </w:rPr>
      </w:pPr>
      <w:r w:rsidRPr="00870C22">
        <w:rPr>
          <w:color w:val="000000" w:themeColor="text1"/>
          <w:highlight w:val="lightGray"/>
        </w:rPr>
        <w:t xml:space="preserve">Hint: The Date class is included in the </w:t>
      </w:r>
      <w:proofErr w:type="spellStart"/>
      <w:r w:rsidRPr="00870C22">
        <w:rPr>
          <w:color w:val="000000" w:themeColor="text1"/>
          <w:highlight w:val="lightGray"/>
        </w:rPr>
        <w:t>util</w:t>
      </w:r>
      <w:proofErr w:type="spellEnd"/>
      <w:r w:rsidRPr="00870C22">
        <w:rPr>
          <w:color w:val="000000" w:themeColor="text1"/>
          <w:highlight w:val="lightGray"/>
        </w:rPr>
        <w:t xml:space="preserve"> package.</w:t>
      </w:r>
      <w:r w:rsidRPr="00870C22">
        <w:rPr>
          <w:color w:val="000000" w:themeColor="text1"/>
        </w:rPr>
        <w:t xml:space="preserve"> </w:t>
      </w:r>
    </w:p>
    <w:p w14:paraId="06869AA9" w14:textId="77777777" w:rsidR="00870C22" w:rsidRDefault="00870C22" w:rsidP="00870C22">
      <w:pPr>
        <w:pStyle w:val="PRQ"/>
      </w:pPr>
    </w:p>
    <w:p w14:paraId="50DA43F9" w14:textId="39CCF2AD" w:rsidR="00003142" w:rsidRPr="00870C22" w:rsidRDefault="00F33ED4" w:rsidP="00870C22">
      <w:pPr>
        <w:pStyle w:val="PRQ"/>
      </w:pPr>
      <w:r w:rsidRPr="00870C22">
        <w:t xml:space="preserve">Use two </w:t>
      </w:r>
      <w:r w:rsidR="0094333E" w:rsidRPr="00870C22">
        <w:t xml:space="preserve">separate </w:t>
      </w:r>
      <w:r w:rsidRPr="00870C22">
        <w:t>files to implement the Account class and the Test class</w:t>
      </w:r>
      <w:r w:rsidR="0094333E" w:rsidRPr="00870C22">
        <w:t>.</w:t>
      </w:r>
    </w:p>
    <w:p w14:paraId="74E807A1" w14:textId="77777777" w:rsidR="00870C22" w:rsidRPr="00870C22" w:rsidRDefault="00870C22" w:rsidP="00870C22">
      <w:pPr>
        <w:pStyle w:val="PRQ"/>
      </w:pPr>
    </w:p>
    <w:p w14:paraId="606E76A8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b/>
          <w:bCs/>
          <w:color w:val="7F0055"/>
        </w:rPr>
        <w:t>public</w:t>
      </w:r>
      <w:r w:rsidRPr="00003142">
        <w:rPr>
          <w:rFonts w:ascii="Consolas" w:hAnsi="Consolas" w:cs="Courier New"/>
          <w:color w:val="000000"/>
        </w:rPr>
        <w:t xml:space="preserve"> </w:t>
      </w:r>
      <w:r w:rsidRPr="00003142">
        <w:rPr>
          <w:rFonts w:ascii="Consolas" w:hAnsi="Consolas" w:cs="Courier New"/>
          <w:b/>
          <w:bCs/>
          <w:color w:val="7F0055"/>
        </w:rPr>
        <w:t>class</w:t>
      </w:r>
      <w:r w:rsidRPr="00003142">
        <w:rPr>
          <w:rFonts w:ascii="Consolas" w:hAnsi="Consolas" w:cs="Courier New"/>
          <w:color w:val="000000"/>
        </w:rPr>
        <w:t xml:space="preserve"> </w:t>
      </w:r>
      <w:r w:rsidRPr="00003142">
        <w:rPr>
          <w:rFonts w:ascii="Consolas" w:hAnsi="Consolas"/>
        </w:rPr>
        <w:t xml:space="preserve">Test </w:t>
      </w:r>
      <w:r w:rsidRPr="00003142">
        <w:rPr>
          <w:rFonts w:ascii="Consolas" w:hAnsi="Consolas" w:cs="Courier New"/>
          <w:color w:val="000000"/>
        </w:rPr>
        <w:t>{</w:t>
      </w:r>
    </w:p>
    <w:p w14:paraId="08CAE4A6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</w:t>
      </w:r>
      <w:r w:rsidRPr="00003142">
        <w:rPr>
          <w:rFonts w:ascii="Consolas" w:hAnsi="Consolas" w:cs="Courier New"/>
          <w:b/>
          <w:bCs/>
          <w:color w:val="7F0055"/>
        </w:rPr>
        <w:t>public</w:t>
      </w:r>
      <w:r w:rsidRPr="00003142">
        <w:rPr>
          <w:rFonts w:ascii="Consolas" w:hAnsi="Consolas" w:cs="Courier New"/>
          <w:color w:val="000000"/>
        </w:rPr>
        <w:t xml:space="preserve"> </w:t>
      </w:r>
      <w:r w:rsidRPr="00003142">
        <w:rPr>
          <w:rFonts w:ascii="Consolas" w:hAnsi="Consolas" w:cs="Courier New"/>
          <w:b/>
          <w:bCs/>
          <w:color w:val="7F0055"/>
        </w:rPr>
        <w:t>static</w:t>
      </w:r>
      <w:r w:rsidRPr="00003142">
        <w:rPr>
          <w:rFonts w:ascii="Consolas" w:hAnsi="Consolas" w:cs="Courier New"/>
          <w:color w:val="000000"/>
        </w:rPr>
        <w:t xml:space="preserve"> </w:t>
      </w:r>
      <w:r w:rsidRPr="00003142">
        <w:rPr>
          <w:rFonts w:ascii="Consolas" w:hAnsi="Consolas" w:cs="Courier New"/>
          <w:b/>
          <w:bCs/>
          <w:color w:val="7F0055"/>
        </w:rPr>
        <w:t>void</w:t>
      </w:r>
      <w:r w:rsidRPr="00003142">
        <w:rPr>
          <w:rFonts w:ascii="Consolas" w:hAnsi="Consolas" w:cs="Courier New"/>
          <w:color w:val="000000"/>
        </w:rPr>
        <w:t xml:space="preserve"> main (</w:t>
      </w:r>
      <w:proofErr w:type="gramStart"/>
      <w:r w:rsidRPr="00003142">
        <w:rPr>
          <w:rFonts w:ascii="Consolas" w:hAnsi="Consolas" w:cs="Courier New"/>
          <w:color w:val="000000"/>
        </w:rPr>
        <w:t>String[</w:t>
      </w:r>
      <w:proofErr w:type="gramEnd"/>
      <w:r w:rsidRPr="00003142">
        <w:rPr>
          <w:rFonts w:ascii="Consolas" w:hAnsi="Consolas" w:cs="Courier New"/>
          <w:color w:val="000000"/>
        </w:rPr>
        <w:t xml:space="preserve">] </w:t>
      </w:r>
      <w:proofErr w:type="spellStart"/>
      <w:r w:rsidRPr="00003142">
        <w:rPr>
          <w:rFonts w:ascii="Consolas" w:hAnsi="Consolas" w:cs="Courier New"/>
          <w:color w:val="000000"/>
        </w:rPr>
        <w:t>args</w:t>
      </w:r>
      <w:proofErr w:type="spellEnd"/>
      <w:r w:rsidRPr="00003142">
        <w:rPr>
          <w:rFonts w:ascii="Consolas" w:hAnsi="Consolas" w:cs="Courier New"/>
          <w:color w:val="000000"/>
        </w:rPr>
        <w:t>) {</w:t>
      </w:r>
    </w:p>
    <w:p w14:paraId="6AB27112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Account </w:t>
      </w:r>
      <w:proofErr w:type="spellStart"/>
      <w:r w:rsidRPr="00003142">
        <w:rPr>
          <w:rFonts w:ascii="Consolas" w:hAnsi="Consolas" w:cs="Courier New"/>
          <w:color w:val="000000"/>
        </w:rPr>
        <w:t>account</w:t>
      </w:r>
      <w:proofErr w:type="spellEnd"/>
      <w:r w:rsidRPr="00003142">
        <w:rPr>
          <w:rFonts w:ascii="Consolas" w:hAnsi="Consolas" w:cs="Courier New"/>
          <w:color w:val="000000"/>
        </w:rPr>
        <w:t xml:space="preserve"> = </w:t>
      </w:r>
      <w:r w:rsidRPr="00003142">
        <w:rPr>
          <w:rFonts w:ascii="Consolas" w:hAnsi="Consolas" w:cs="Courier New"/>
          <w:b/>
          <w:bCs/>
          <w:color w:val="7F0055"/>
        </w:rPr>
        <w:t>new</w:t>
      </w:r>
      <w:r w:rsidRPr="00003142">
        <w:rPr>
          <w:rFonts w:ascii="Consolas" w:hAnsi="Consolas" w:cs="Courier New"/>
          <w:color w:val="000000"/>
        </w:rPr>
        <w:t xml:space="preserve"> </w:t>
      </w:r>
      <w:proofErr w:type="gramStart"/>
      <w:r w:rsidRPr="00003142">
        <w:rPr>
          <w:rFonts w:ascii="Consolas" w:hAnsi="Consolas" w:cs="Courier New"/>
          <w:color w:val="000000"/>
        </w:rPr>
        <w:t>Account(</w:t>
      </w:r>
      <w:proofErr w:type="gramEnd"/>
      <w:r w:rsidRPr="00003142">
        <w:rPr>
          <w:rFonts w:ascii="Consolas" w:hAnsi="Consolas" w:cs="Courier New"/>
          <w:color w:val="000000"/>
        </w:rPr>
        <w:t>1122, 20000);</w:t>
      </w:r>
    </w:p>
    <w:p w14:paraId="5AA8A54A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</w:t>
      </w:r>
    </w:p>
    <w:p w14:paraId="12D9FB5A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003142">
        <w:rPr>
          <w:rFonts w:ascii="Consolas" w:hAnsi="Consolas" w:cs="Courier New"/>
          <w:color w:val="000000"/>
        </w:rPr>
        <w:t>account.withdraw</w:t>
      </w:r>
      <w:proofErr w:type="spellEnd"/>
      <w:proofErr w:type="gramEnd"/>
      <w:r w:rsidRPr="00003142">
        <w:rPr>
          <w:rFonts w:ascii="Consolas" w:hAnsi="Consolas" w:cs="Courier New"/>
          <w:color w:val="000000"/>
        </w:rPr>
        <w:t>(2500);</w:t>
      </w:r>
    </w:p>
    <w:p w14:paraId="4F8C5BA6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003142">
        <w:rPr>
          <w:rFonts w:ascii="Consolas" w:hAnsi="Consolas" w:cs="Courier New"/>
          <w:color w:val="000000"/>
        </w:rPr>
        <w:t>account.deposit</w:t>
      </w:r>
      <w:proofErr w:type="spellEnd"/>
      <w:proofErr w:type="gramEnd"/>
      <w:r w:rsidRPr="00003142">
        <w:rPr>
          <w:rFonts w:ascii="Consolas" w:hAnsi="Consolas" w:cs="Courier New"/>
          <w:color w:val="000000"/>
        </w:rPr>
        <w:t>(3000);</w:t>
      </w:r>
    </w:p>
    <w:p w14:paraId="56A4D2BC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</w:t>
      </w:r>
      <w:proofErr w:type="spellStart"/>
      <w:r w:rsidRPr="00003142">
        <w:rPr>
          <w:rFonts w:ascii="Consolas" w:hAnsi="Consolas" w:cs="Courier New"/>
          <w:color w:val="000000"/>
        </w:rPr>
        <w:t>System.</w:t>
      </w:r>
      <w:r w:rsidRPr="00003142">
        <w:rPr>
          <w:rFonts w:ascii="Consolas" w:hAnsi="Consolas" w:cs="Courier New"/>
          <w:i/>
          <w:iCs/>
          <w:color w:val="0000C0"/>
        </w:rPr>
        <w:t>out</w:t>
      </w:r>
      <w:r w:rsidRPr="00003142">
        <w:rPr>
          <w:rFonts w:ascii="Consolas" w:hAnsi="Consolas" w:cs="Courier New"/>
          <w:color w:val="000000"/>
        </w:rPr>
        <w:t>.println</w:t>
      </w:r>
      <w:proofErr w:type="spellEnd"/>
      <w:r w:rsidRPr="00003142">
        <w:rPr>
          <w:rFonts w:ascii="Consolas" w:hAnsi="Consolas" w:cs="Courier New"/>
          <w:color w:val="000000"/>
        </w:rPr>
        <w:t>(</w:t>
      </w:r>
      <w:r w:rsidRPr="00003142">
        <w:rPr>
          <w:rFonts w:ascii="Consolas" w:hAnsi="Consolas" w:cs="Courier New"/>
          <w:color w:val="2A00FF"/>
        </w:rPr>
        <w:t>"Balance is "</w:t>
      </w:r>
      <w:r w:rsidRPr="00003142">
        <w:rPr>
          <w:rFonts w:ascii="Consolas" w:hAnsi="Consolas" w:cs="Courier New"/>
          <w:color w:val="000000"/>
        </w:rPr>
        <w:t xml:space="preserve"> + </w:t>
      </w:r>
      <w:proofErr w:type="spellStart"/>
      <w:proofErr w:type="gramStart"/>
      <w:r w:rsidRPr="00003142">
        <w:rPr>
          <w:rFonts w:ascii="Consolas" w:hAnsi="Consolas" w:cs="Courier New"/>
          <w:color w:val="000000"/>
        </w:rPr>
        <w:t>account.getBalance</w:t>
      </w:r>
      <w:proofErr w:type="spellEnd"/>
      <w:proofErr w:type="gramEnd"/>
      <w:r w:rsidRPr="00003142">
        <w:rPr>
          <w:rFonts w:ascii="Consolas" w:hAnsi="Consolas" w:cs="Courier New"/>
          <w:color w:val="000000"/>
        </w:rPr>
        <w:t>());</w:t>
      </w:r>
    </w:p>
    <w:p w14:paraId="0C355190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</w:t>
      </w:r>
      <w:proofErr w:type="spellStart"/>
      <w:r w:rsidRPr="00003142">
        <w:rPr>
          <w:rFonts w:ascii="Consolas" w:hAnsi="Consolas" w:cs="Courier New"/>
          <w:color w:val="000000"/>
        </w:rPr>
        <w:t>System.</w:t>
      </w:r>
      <w:r w:rsidRPr="00003142">
        <w:rPr>
          <w:rFonts w:ascii="Consolas" w:hAnsi="Consolas" w:cs="Courier New"/>
          <w:i/>
          <w:iCs/>
          <w:color w:val="0000C0"/>
        </w:rPr>
        <w:t>out</w:t>
      </w:r>
      <w:r w:rsidRPr="00003142">
        <w:rPr>
          <w:rFonts w:ascii="Consolas" w:hAnsi="Consolas" w:cs="Courier New"/>
          <w:color w:val="000000"/>
        </w:rPr>
        <w:t>.println</w:t>
      </w:r>
      <w:proofErr w:type="spellEnd"/>
      <w:r w:rsidRPr="00003142">
        <w:rPr>
          <w:rFonts w:ascii="Consolas" w:hAnsi="Consolas" w:cs="Courier New"/>
          <w:color w:val="000000"/>
        </w:rPr>
        <w:t>(</w:t>
      </w:r>
      <w:r w:rsidRPr="00003142">
        <w:rPr>
          <w:rFonts w:ascii="Consolas" w:hAnsi="Consolas" w:cs="Courier New"/>
          <w:color w:val="2A00FF"/>
        </w:rPr>
        <w:t>"This account was created at "</w:t>
      </w:r>
      <w:r w:rsidRPr="00003142">
        <w:rPr>
          <w:rFonts w:ascii="Consolas" w:hAnsi="Consolas" w:cs="Courier New"/>
          <w:color w:val="000000"/>
        </w:rPr>
        <w:t xml:space="preserve"> +</w:t>
      </w:r>
    </w:p>
    <w:p w14:paraId="7486BDED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    </w:t>
      </w:r>
      <w:proofErr w:type="spellStart"/>
      <w:proofErr w:type="gramStart"/>
      <w:r w:rsidRPr="00003142">
        <w:rPr>
          <w:rFonts w:ascii="Consolas" w:hAnsi="Consolas" w:cs="Courier New"/>
          <w:color w:val="000000"/>
        </w:rPr>
        <w:t>account.getDateCreated</w:t>
      </w:r>
      <w:proofErr w:type="spellEnd"/>
      <w:proofErr w:type="gramEnd"/>
      <w:r w:rsidRPr="00003142">
        <w:rPr>
          <w:rFonts w:ascii="Consolas" w:hAnsi="Consolas" w:cs="Courier New"/>
          <w:color w:val="000000"/>
        </w:rPr>
        <w:t>());</w:t>
      </w:r>
    </w:p>
    <w:p w14:paraId="70312B46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</w:rPr>
      </w:pPr>
      <w:r w:rsidRPr="00003142">
        <w:rPr>
          <w:rFonts w:ascii="Consolas" w:hAnsi="Consolas" w:cs="Courier New"/>
          <w:color w:val="000000"/>
        </w:rPr>
        <w:t xml:space="preserve">  }</w:t>
      </w:r>
    </w:p>
    <w:p w14:paraId="29561823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003142">
        <w:rPr>
          <w:rFonts w:ascii="Consolas" w:hAnsi="Consolas" w:cs="Courier New"/>
          <w:color w:val="000000"/>
        </w:rPr>
        <w:t>}</w:t>
      </w:r>
    </w:p>
    <w:p w14:paraId="66E8CC5B" w14:textId="77777777" w:rsidR="00CA3A7B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</w:p>
    <w:p w14:paraId="08136B02" w14:textId="77777777" w:rsidR="00F33ED4" w:rsidRPr="00003142" w:rsidRDefault="00F33ED4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</w:p>
    <w:p w14:paraId="0BF4B081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003142">
        <w:rPr>
          <w:rFonts w:ascii="Consolas" w:hAnsi="Consolas" w:cs="Courier New"/>
          <w:color w:val="000000"/>
        </w:rPr>
        <w:t>Class Account {</w:t>
      </w:r>
    </w:p>
    <w:p w14:paraId="4523F87D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</w:p>
    <w:p w14:paraId="1000B306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  <w:r w:rsidRPr="00003142">
        <w:rPr>
          <w:rFonts w:ascii="Consolas" w:hAnsi="Consolas" w:cs="Courier New"/>
          <w:color w:val="000000"/>
        </w:rPr>
        <w:t xml:space="preserve">  // Implement the class here</w:t>
      </w:r>
    </w:p>
    <w:p w14:paraId="05E097F8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 w:cs="Courier New"/>
          <w:color w:val="000000"/>
        </w:rPr>
      </w:pPr>
    </w:p>
    <w:p w14:paraId="1432ADB5" w14:textId="77777777" w:rsidR="00CA3A7B" w:rsidRPr="00003142" w:rsidRDefault="00CA3A7B" w:rsidP="00DA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hAnsi="Consolas"/>
        </w:rPr>
      </w:pPr>
      <w:r w:rsidRPr="00003142">
        <w:rPr>
          <w:rFonts w:ascii="Consolas" w:hAnsi="Consolas" w:cs="Courier New"/>
          <w:color w:val="000000"/>
        </w:rPr>
        <w:t>}</w:t>
      </w:r>
    </w:p>
    <w:sectPr w:rsidR="00CA3A7B" w:rsidRPr="00003142" w:rsidSect="00861CC8">
      <w:headerReference w:type="default" r:id="rId8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2EF08" w14:textId="77777777" w:rsidR="00165EB1" w:rsidRDefault="00165EB1" w:rsidP="004725B9">
      <w:pPr>
        <w:spacing w:after="0" w:line="240" w:lineRule="auto"/>
      </w:pPr>
      <w:r>
        <w:separator/>
      </w:r>
    </w:p>
  </w:endnote>
  <w:endnote w:type="continuationSeparator" w:id="0">
    <w:p w14:paraId="0013F14F" w14:textId="77777777" w:rsidR="00165EB1" w:rsidRDefault="00165EB1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ADA80" w14:textId="77777777" w:rsidR="00165EB1" w:rsidRDefault="00165EB1" w:rsidP="004725B9">
      <w:pPr>
        <w:spacing w:after="0" w:line="240" w:lineRule="auto"/>
      </w:pPr>
      <w:r>
        <w:separator/>
      </w:r>
    </w:p>
  </w:footnote>
  <w:footnote w:type="continuationSeparator" w:id="0">
    <w:p w14:paraId="776A9F9F" w14:textId="77777777" w:rsidR="00165EB1" w:rsidRDefault="00165EB1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77777777" w:rsidR="004725B9" w:rsidRPr="004725B9" w:rsidRDefault="004725B9" w:rsidP="004725B9">
    <w:pPr>
      <w:rPr>
        <w:b/>
        <w:bCs/>
      </w:rPr>
    </w:pPr>
    <w:r w:rsidRPr="00003142">
      <w:t>C</w:t>
    </w:r>
    <w:r>
      <w:t xml:space="preserve">S 112 Programming II                                                                                                 </w:t>
    </w:r>
    <w:r w:rsidRPr="00003142">
      <w:rPr>
        <w:b/>
        <w:bCs/>
      </w:rPr>
      <w:t xml:space="preserve">Lab </w:t>
    </w:r>
    <w:r>
      <w:rPr>
        <w:b/>
        <w:bCs/>
      </w:rPr>
      <w:t>1</w:t>
    </w:r>
    <w:r w:rsidRPr="00003142">
      <w:rPr>
        <w:b/>
        <w:bCs/>
      </w:rPr>
      <w:t>: Objects &amp; Classes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B0AF5"/>
    <w:multiLevelType w:val="hybridMultilevel"/>
    <w:tmpl w:val="170EB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91443"/>
    <w:rsid w:val="001549CD"/>
    <w:rsid w:val="00165EB1"/>
    <w:rsid w:val="00181A5C"/>
    <w:rsid w:val="002B2F71"/>
    <w:rsid w:val="003B5BA6"/>
    <w:rsid w:val="003D2E5A"/>
    <w:rsid w:val="003E6984"/>
    <w:rsid w:val="00461AB0"/>
    <w:rsid w:val="004725B9"/>
    <w:rsid w:val="0048034F"/>
    <w:rsid w:val="004A18B5"/>
    <w:rsid w:val="004A4DDC"/>
    <w:rsid w:val="004F2548"/>
    <w:rsid w:val="004F77C3"/>
    <w:rsid w:val="00516F2E"/>
    <w:rsid w:val="00543091"/>
    <w:rsid w:val="00564DD8"/>
    <w:rsid w:val="00611B18"/>
    <w:rsid w:val="00706053"/>
    <w:rsid w:val="00767C48"/>
    <w:rsid w:val="0077798F"/>
    <w:rsid w:val="00861CC8"/>
    <w:rsid w:val="00870C22"/>
    <w:rsid w:val="008F3CBE"/>
    <w:rsid w:val="009149A2"/>
    <w:rsid w:val="0094333E"/>
    <w:rsid w:val="00B52D8B"/>
    <w:rsid w:val="00C263F9"/>
    <w:rsid w:val="00C8154F"/>
    <w:rsid w:val="00CA3A7B"/>
    <w:rsid w:val="00D41E69"/>
    <w:rsid w:val="00D717BC"/>
    <w:rsid w:val="00DA6C34"/>
    <w:rsid w:val="00E05E32"/>
    <w:rsid w:val="00E220A8"/>
    <w:rsid w:val="00E545B7"/>
    <w:rsid w:val="00EB734C"/>
    <w:rsid w:val="00ED7104"/>
    <w:rsid w:val="00F028BD"/>
    <w:rsid w:val="00F33ED4"/>
    <w:rsid w:val="00F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870C22"/>
    <w:pPr>
      <w:spacing w:after="0" w:line="240" w:lineRule="auto"/>
    </w:pPr>
    <w:rPr>
      <w:rFonts w:asciiTheme="majorBidi" w:eastAsia="Times New Roman" w:hAnsiTheme="majorBidi" w:cstheme="majorBidi"/>
      <w:i/>
      <w:iCs/>
      <w:color w:val="00B050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Alaofi</cp:lastModifiedBy>
  <cp:revision>2</cp:revision>
  <cp:lastPrinted>2018-02-03T15:03:00Z</cp:lastPrinted>
  <dcterms:created xsi:type="dcterms:W3CDTF">2018-02-03T15:03:00Z</dcterms:created>
  <dcterms:modified xsi:type="dcterms:W3CDTF">2018-02-03T15:03:00Z</dcterms:modified>
</cp:coreProperties>
</file>