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6D452" w14:textId="6F266383" w:rsidR="009F4F90" w:rsidRDefault="007759E0" w:rsidP="007759E0">
      <w:pPr>
        <w:jc w:val="center"/>
        <w:rPr>
          <w:sz w:val="40"/>
          <w:szCs w:val="40"/>
          <w:lang w:val="en-US"/>
        </w:rPr>
      </w:pPr>
      <w:r>
        <w:rPr>
          <w:sz w:val="40"/>
          <w:szCs w:val="40"/>
          <w:lang w:val="en-US"/>
        </w:rPr>
        <w:t>Summary</w:t>
      </w:r>
    </w:p>
    <w:p w14:paraId="46F5A5D6" w14:textId="77777777" w:rsidR="000D4323" w:rsidRDefault="000D4323" w:rsidP="007759E0">
      <w:pPr>
        <w:jc w:val="center"/>
        <w:rPr>
          <w:sz w:val="40"/>
          <w:szCs w:val="40"/>
          <w:lang w:val="en-US"/>
        </w:rPr>
      </w:pPr>
    </w:p>
    <w:p w14:paraId="4412E5D3" w14:textId="70083AE6" w:rsidR="007759E0" w:rsidRDefault="007759E0" w:rsidP="007759E0">
      <w:pPr>
        <w:rPr>
          <w:sz w:val="32"/>
          <w:szCs w:val="32"/>
          <w:u w:val="single"/>
          <w:lang w:val="en-US"/>
        </w:rPr>
      </w:pPr>
      <w:proofErr w:type="spellStart"/>
      <w:r w:rsidRPr="007759E0">
        <w:rPr>
          <w:sz w:val="32"/>
          <w:szCs w:val="32"/>
          <w:u w:val="single"/>
          <w:lang w:val="en-US"/>
        </w:rPr>
        <w:t>Ndarrays</w:t>
      </w:r>
      <w:proofErr w:type="spellEnd"/>
      <w:r w:rsidRPr="007759E0">
        <w:rPr>
          <w:sz w:val="32"/>
          <w:szCs w:val="32"/>
          <w:u w:val="single"/>
          <w:lang w:val="en-US"/>
        </w:rPr>
        <w:t xml:space="preserve"> and the difference between </w:t>
      </w:r>
      <w:proofErr w:type="spellStart"/>
      <w:r w:rsidRPr="007759E0">
        <w:rPr>
          <w:sz w:val="32"/>
          <w:szCs w:val="32"/>
          <w:u w:val="single"/>
          <w:lang w:val="en-US"/>
        </w:rPr>
        <w:t>ndarrays</w:t>
      </w:r>
      <w:proofErr w:type="spellEnd"/>
      <w:r w:rsidRPr="007759E0">
        <w:rPr>
          <w:sz w:val="32"/>
          <w:szCs w:val="32"/>
          <w:u w:val="single"/>
          <w:lang w:val="en-US"/>
        </w:rPr>
        <w:t xml:space="preserve"> and lists</w:t>
      </w:r>
    </w:p>
    <w:p w14:paraId="347E6D11" w14:textId="14885143" w:rsidR="007759E0" w:rsidRDefault="00432E0B" w:rsidP="007759E0">
      <w:pPr>
        <w:rPr>
          <w:sz w:val="32"/>
          <w:szCs w:val="32"/>
          <w:lang w:val="en-US"/>
        </w:rPr>
      </w:pPr>
      <w:r>
        <w:rPr>
          <w:sz w:val="32"/>
          <w:szCs w:val="32"/>
          <w:lang w:val="en-US"/>
        </w:rPr>
        <w:tab/>
        <w:t xml:space="preserve">A </w:t>
      </w:r>
      <w:proofErr w:type="spellStart"/>
      <w:r>
        <w:rPr>
          <w:sz w:val="32"/>
          <w:szCs w:val="32"/>
          <w:lang w:val="en-US"/>
        </w:rPr>
        <w:t>ndarray</w:t>
      </w:r>
      <w:proofErr w:type="spellEnd"/>
      <w:r>
        <w:rPr>
          <w:sz w:val="32"/>
          <w:szCs w:val="32"/>
          <w:lang w:val="en-US"/>
        </w:rPr>
        <w:t xml:space="preserve"> is an array of n dimensions that has data of the same type and size. A </w:t>
      </w:r>
      <w:proofErr w:type="spellStart"/>
      <w:r>
        <w:rPr>
          <w:sz w:val="32"/>
          <w:szCs w:val="32"/>
          <w:lang w:val="en-US"/>
        </w:rPr>
        <w:t>ndarray</w:t>
      </w:r>
      <w:proofErr w:type="spellEnd"/>
      <w:r>
        <w:rPr>
          <w:sz w:val="32"/>
          <w:szCs w:val="32"/>
          <w:lang w:val="en-US"/>
        </w:rPr>
        <w:t xml:space="preserve"> is stored in memory like arrays common in many programming languages are stored in memory, in contiguous memory addresses. Lists, on the other hand, are arrays of pointers that point to random memory addresses of different types.</w:t>
      </w:r>
    </w:p>
    <w:p w14:paraId="4B16CAD2" w14:textId="47CD64D3" w:rsidR="00432E0B" w:rsidRDefault="00432E0B" w:rsidP="007759E0">
      <w:pPr>
        <w:rPr>
          <w:sz w:val="32"/>
          <w:szCs w:val="32"/>
          <w:lang w:val="en-US"/>
        </w:rPr>
      </w:pPr>
      <w:r>
        <w:rPr>
          <w:noProof/>
          <w:sz w:val="32"/>
          <w:szCs w:val="32"/>
          <w:lang w:val="en-US"/>
        </w:rPr>
        <w:drawing>
          <wp:inline distT="0" distB="0" distL="0" distR="0" wp14:anchorId="2DA1CD8B" wp14:editId="775EE2B6">
            <wp:extent cx="5731510" cy="2693670"/>
            <wp:effectExtent l="0" t="0" r="2540" b="0"/>
            <wp:docPr id="1384569456" name="Picture 2" descr="A computer code with green squares and black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69456" name="Picture 2" descr="A computer code with green squares and black arrow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p w14:paraId="543940FC" w14:textId="1D64A981" w:rsidR="00432E0B" w:rsidRPr="007759E0" w:rsidRDefault="00432E0B" w:rsidP="007759E0">
      <w:pPr>
        <w:rPr>
          <w:sz w:val="32"/>
          <w:szCs w:val="32"/>
          <w:lang w:val="en-US"/>
        </w:rPr>
      </w:pPr>
      <w:r>
        <w:rPr>
          <w:noProof/>
          <w:sz w:val="32"/>
          <w:szCs w:val="32"/>
          <w:lang w:val="en-US"/>
        </w:rPr>
        <w:drawing>
          <wp:inline distT="0" distB="0" distL="0" distR="0" wp14:anchorId="39C78B89" wp14:editId="3D00E410">
            <wp:extent cx="5731510" cy="2693670"/>
            <wp:effectExtent l="0" t="0" r="2540" b="0"/>
            <wp:docPr id="646789239" name="Picture 3" descr="A computer memory box with green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89239" name="Picture 3" descr="A computer memory box with green squar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p w14:paraId="04821A7F" w14:textId="77777777" w:rsidR="00F66533" w:rsidRDefault="00F66533" w:rsidP="007759E0">
      <w:pPr>
        <w:rPr>
          <w:sz w:val="32"/>
          <w:szCs w:val="32"/>
          <w:u w:val="single"/>
          <w:lang w:val="en-US"/>
        </w:rPr>
      </w:pPr>
    </w:p>
    <w:p w14:paraId="449CD2B8" w14:textId="24F27513" w:rsidR="007759E0" w:rsidRDefault="007759E0" w:rsidP="007759E0">
      <w:pPr>
        <w:rPr>
          <w:sz w:val="32"/>
          <w:szCs w:val="32"/>
          <w:u w:val="single"/>
          <w:lang w:val="en-US"/>
        </w:rPr>
      </w:pPr>
      <w:r w:rsidRPr="007759E0">
        <w:rPr>
          <w:sz w:val="32"/>
          <w:szCs w:val="32"/>
          <w:u w:val="single"/>
          <w:lang w:val="en-US"/>
        </w:rPr>
        <w:lastRenderedPageBreak/>
        <w:t xml:space="preserve">Advantages of using </w:t>
      </w:r>
      <w:proofErr w:type="spellStart"/>
      <w:r w:rsidRPr="007759E0">
        <w:rPr>
          <w:sz w:val="32"/>
          <w:szCs w:val="32"/>
          <w:u w:val="single"/>
          <w:lang w:val="en-US"/>
        </w:rPr>
        <w:t>numpy</w:t>
      </w:r>
      <w:proofErr w:type="spellEnd"/>
      <w:r w:rsidRPr="007759E0">
        <w:rPr>
          <w:sz w:val="32"/>
          <w:szCs w:val="32"/>
          <w:u w:val="single"/>
          <w:lang w:val="en-US"/>
        </w:rPr>
        <w:t xml:space="preserve"> </w:t>
      </w:r>
      <w:proofErr w:type="spellStart"/>
      <w:r w:rsidRPr="007759E0">
        <w:rPr>
          <w:sz w:val="32"/>
          <w:szCs w:val="32"/>
          <w:u w:val="single"/>
          <w:lang w:val="en-US"/>
        </w:rPr>
        <w:t>ndarrays</w:t>
      </w:r>
      <w:proofErr w:type="spellEnd"/>
      <w:r w:rsidR="00432E0B">
        <w:rPr>
          <w:sz w:val="32"/>
          <w:szCs w:val="32"/>
          <w:u w:val="single"/>
          <w:lang w:val="en-US"/>
        </w:rPr>
        <w:t xml:space="preserve"> over regular lists</w:t>
      </w:r>
    </w:p>
    <w:p w14:paraId="25A51E52" w14:textId="267BCB06" w:rsidR="007759E0" w:rsidRDefault="007759E0" w:rsidP="007759E0">
      <w:pPr>
        <w:pStyle w:val="ListParagraph"/>
        <w:numPr>
          <w:ilvl w:val="0"/>
          <w:numId w:val="1"/>
        </w:numPr>
        <w:rPr>
          <w:sz w:val="28"/>
          <w:szCs w:val="28"/>
          <w:lang w:val="en-US"/>
        </w:rPr>
      </w:pPr>
      <w:r>
        <w:rPr>
          <w:sz w:val="28"/>
          <w:szCs w:val="28"/>
          <w:lang w:val="en-US"/>
        </w:rPr>
        <w:t>SIMD vector processing</w:t>
      </w:r>
      <w:r w:rsidR="00432E0B">
        <w:rPr>
          <w:sz w:val="28"/>
          <w:szCs w:val="28"/>
          <w:lang w:val="en-US"/>
        </w:rPr>
        <w:t xml:space="preserve"> unit</w:t>
      </w:r>
      <w:r>
        <w:rPr>
          <w:sz w:val="28"/>
          <w:szCs w:val="28"/>
          <w:lang w:val="en-US"/>
        </w:rPr>
        <w:t xml:space="preserve"> makes</w:t>
      </w:r>
      <w:r w:rsidR="00432E0B">
        <w:rPr>
          <w:sz w:val="28"/>
          <w:szCs w:val="28"/>
          <w:lang w:val="en-US"/>
        </w:rPr>
        <w:t xml:space="preserve"> operations on arrays faster.</w:t>
      </w:r>
    </w:p>
    <w:p w14:paraId="368EFC8F" w14:textId="2ABB7CEA" w:rsidR="00432E0B" w:rsidRDefault="00432E0B" w:rsidP="007759E0">
      <w:pPr>
        <w:pStyle w:val="ListParagraph"/>
        <w:numPr>
          <w:ilvl w:val="0"/>
          <w:numId w:val="1"/>
        </w:numPr>
        <w:rPr>
          <w:sz w:val="28"/>
          <w:szCs w:val="28"/>
          <w:lang w:val="en-US"/>
        </w:rPr>
      </w:pPr>
      <w:r>
        <w:rPr>
          <w:sz w:val="28"/>
          <w:szCs w:val="28"/>
          <w:lang w:val="en-US"/>
        </w:rPr>
        <w:t>More cache utilization, since the data in arrays is contiguous the cache won’t need to load data from the main memory as often.</w:t>
      </w:r>
    </w:p>
    <w:p w14:paraId="5AEC2B57" w14:textId="30C5489B" w:rsidR="00432E0B" w:rsidRDefault="00432E0B" w:rsidP="007759E0">
      <w:pPr>
        <w:pStyle w:val="ListParagraph"/>
        <w:numPr>
          <w:ilvl w:val="0"/>
          <w:numId w:val="1"/>
        </w:numPr>
        <w:rPr>
          <w:sz w:val="28"/>
          <w:szCs w:val="28"/>
          <w:lang w:val="en-US"/>
        </w:rPr>
      </w:pPr>
      <w:r>
        <w:rPr>
          <w:sz w:val="28"/>
          <w:szCs w:val="28"/>
          <w:lang w:val="en-US"/>
        </w:rPr>
        <w:t xml:space="preserve">No type checking, arrays are always made up </w:t>
      </w:r>
      <w:r w:rsidR="001930FC">
        <w:rPr>
          <w:sz w:val="28"/>
          <w:szCs w:val="28"/>
          <w:lang w:val="en-US"/>
        </w:rPr>
        <w:t>of</w:t>
      </w:r>
      <w:r>
        <w:rPr>
          <w:sz w:val="28"/>
          <w:szCs w:val="28"/>
          <w:lang w:val="en-US"/>
        </w:rPr>
        <w:t xml:space="preserve"> the same data type.</w:t>
      </w:r>
    </w:p>
    <w:p w14:paraId="7C7A8D6E" w14:textId="77777777" w:rsidR="001930FC" w:rsidRDefault="001930FC" w:rsidP="001930FC">
      <w:pPr>
        <w:pStyle w:val="ListParagraph"/>
        <w:rPr>
          <w:sz w:val="28"/>
          <w:szCs w:val="28"/>
          <w:lang w:val="en-US"/>
        </w:rPr>
      </w:pPr>
    </w:p>
    <w:p w14:paraId="7819F32B" w14:textId="50839915" w:rsidR="001930FC" w:rsidRDefault="001930FC" w:rsidP="001930FC">
      <w:pPr>
        <w:ind w:left="360"/>
        <w:rPr>
          <w:sz w:val="32"/>
          <w:szCs w:val="32"/>
          <w:u w:val="single"/>
          <w:lang w:val="en-US"/>
        </w:rPr>
      </w:pPr>
      <w:r w:rsidRPr="001930FC">
        <w:rPr>
          <w:sz w:val="32"/>
          <w:szCs w:val="32"/>
          <w:u w:val="single"/>
          <w:lang w:val="en-US"/>
        </w:rPr>
        <w:t xml:space="preserve">Usages of </w:t>
      </w:r>
      <w:proofErr w:type="spellStart"/>
      <w:r w:rsidRPr="001930FC">
        <w:rPr>
          <w:sz w:val="32"/>
          <w:szCs w:val="32"/>
          <w:u w:val="single"/>
          <w:lang w:val="en-US"/>
        </w:rPr>
        <w:t>Numpy</w:t>
      </w:r>
      <w:proofErr w:type="spellEnd"/>
    </w:p>
    <w:p w14:paraId="573E63AF" w14:textId="7E8BC171" w:rsidR="001930FC" w:rsidRDefault="001930FC" w:rsidP="001930FC">
      <w:pPr>
        <w:pStyle w:val="ListParagraph"/>
        <w:numPr>
          <w:ilvl w:val="0"/>
          <w:numId w:val="2"/>
        </w:numPr>
        <w:rPr>
          <w:sz w:val="28"/>
          <w:szCs w:val="28"/>
          <w:lang w:val="en-US"/>
        </w:rPr>
      </w:pPr>
      <w:r>
        <w:rPr>
          <w:sz w:val="28"/>
          <w:szCs w:val="28"/>
          <w:lang w:val="en-US"/>
        </w:rPr>
        <w:t>Machine learning</w:t>
      </w:r>
    </w:p>
    <w:p w14:paraId="7042F8F0" w14:textId="543962C5" w:rsidR="001930FC" w:rsidRDefault="001930FC" w:rsidP="001930FC">
      <w:pPr>
        <w:pStyle w:val="ListParagraph"/>
        <w:numPr>
          <w:ilvl w:val="0"/>
          <w:numId w:val="2"/>
        </w:numPr>
        <w:rPr>
          <w:sz w:val="28"/>
          <w:szCs w:val="28"/>
          <w:lang w:val="en-US"/>
        </w:rPr>
      </w:pPr>
      <w:r>
        <w:rPr>
          <w:sz w:val="28"/>
          <w:szCs w:val="28"/>
          <w:lang w:val="en-US"/>
        </w:rPr>
        <w:t>Mathematics</w:t>
      </w:r>
    </w:p>
    <w:p w14:paraId="6407EE27" w14:textId="42E18E78" w:rsidR="001930FC" w:rsidRDefault="001930FC" w:rsidP="001930FC">
      <w:pPr>
        <w:pStyle w:val="ListParagraph"/>
        <w:numPr>
          <w:ilvl w:val="0"/>
          <w:numId w:val="2"/>
        </w:numPr>
        <w:rPr>
          <w:sz w:val="28"/>
          <w:szCs w:val="28"/>
          <w:lang w:val="en-US"/>
        </w:rPr>
      </w:pPr>
      <w:r>
        <w:rPr>
          <w:sz w:val="28"/>
          <w:szCs w:val="28"/>
          <w:lang w:val="en-US"/>
        </w:rPr>
        <w:t>Plotting</w:t>
      </w:r>
    </w:p>
    <w:p w14:paraId="061964BA" w14:textId="2E94AA93" w:rsidR="001930FC" w:rsidRDefault="001930FC" w:rsidP="001930FC">
      <w:pPr>
        <w:pStyle w:val="ListParagraph"/>
        <w:numPr>
          <w:ilvl w:val="0"/>
          <w:numId w:val="2"/>
        </w:numPr>
        <w:rPr>
          <w:sz w:val="28"/>
          <w:szCs w:val="28"/>
          <w:lang w:val="en-US"/>
        </w:rPr>
      </w:pPr>
      <w:r>
        <w:rPr>
          <w:sz w:val="28"/>
          <w:szCs w:val="28"/>
          <w:lang w:val="en-US"/>
        </w:rPr>
        <w:t>Backend (Pandas, Digital Photography)</w:t>
      </w:r>
    </w:p>
    <w:p w14:paraId="1D069877" w14:textId="6C7FFE33" w:rsidR="00750F6C" w:rsidRDefault="00750F6C" w:rsidP="00750F6C">
      <w:pPr>
        <w:rPr>
          <w:sz w:val="32"/>
          <w:szCs w:val="32"/>
          <w:u w:val="single"/>
          <w:lang w:val="en-US"/>
        </w:rPr>
      </w:pPr>
      <w:proofErr w:type="spellStart"/>
      <w:r w:rsidRPr="00750F6C">
        <w:rPr>
          <w:sz w:val="32"/>
          <w:szCs w:val="32"/>
          <w:u w:val="single"/>
          <w:lang w:val="en-US"/>
        </w:rPr>
        <w:t>Ndarrays</w:t>
      </w:r>
      <w:proofErr w:type="spellEnd"/>
      <w:r w:rsidRPr="00750F6C">
        <w:rPr>
          <w:sz w:val="32"/>
          <w:szCs w:val="32"/>
          <w:u w:val="single"/>
          <w:lang w:val="en-US"/>
        </w:rPr>
        <w:t xml:space="preserve"> attributes</w:t>
      </w:r>
      <w:r>
        <w:rPr>
          <w:sz w:val="32"/>
          <w:szCs w:val="32"/>
          <w:u w:val="single"/>
          <w:lang w:val="en-US"/>
        </w:rPr>
        <w:t>:</w:t>
      </w:r>
    </w:p>
    <w:p w14:paraId="2E4AB034" w14:textId="6FE9CD96" w:rsidR="00750F6C" w:rsidRDefault="00750F6C" w:rsidP="00750F6C">
      <w:pPr>
        <w:rPr>
          <w:sz w:val="28"/>
          <w:szCs w:val="28"/>
          <w:lang w:val="en-US"/>
        </w:rPr>
      </w:pPr>
      <w:r>
        <w:rPr>
          <w:sz w:val="28"/>
          <w:szCs w:val="28"/>
          <w:lang w:val="en-US"/>
        </w:rPr>
        <w:tab/>
        <w:t xml:space="preserve">Shape: the array’s shape is a tuple containing the dimensions of the array. An array of 2 rows and 3 </w:t>
      </w:r>
      <w:proofErr w:type="gramStart"/>
      <w:r>
        <w:rPr>
          <w:sz w:val="28"/>
          <w:szCs w:val="28"/>
          <w:lang w:val="en-US"/>
        </w:rPr>
        <w:t>column</w:t>
      </w:r>
      <w:proofErr w:type="gramEnd"/>
      <w:r>
        <w:rPr>
          <w:sz w:val="28"/>
          <w:szCs w:val="28"/>
          <w:lang w:val="en-US"/>
        </w:rPr>
        <w:t xml:space="preserve"> will have a shape of (2,3)</w:t>
      </w:r>
      <w:r w:rsidR="001F669A">
        <w:rPr>
          <w:sz w:val="28"/>
          <w:szCs w:val="28"/>
          <w:lang w:val="en-US"/>
        </w:rPr>
        <w:t>.</w:t>
      </w:r>
    </w:p>
    <w:p w14:paraId="784CC267" w14:textId="30148940" w:rsidR="001F669A" w:rsidRDefault="001F669A" w:rsidP="001F669A">
      <w:pPr>
        <w:rPr>
          <w:sz w:val="28"/>
          <w:szCs w:val="28"/>
          <w:lang w:val="en-US"/>
        </w:rPr>
      </w:pPr>
      <w:r>
        <w:rPr>
          <w:sz w:val="28"/>
          <w:szCs w:val="28"/>
          <w:lang w:val="en-US"/>
        </w:rPr>
        <w:t>Dimensions: how many dimensions are in the array</w:t>
      </w:r>
    </w:p>
    <w:p w14:paraId="1E049990" w14:textId="5135437D" w:rsidR="001F669A" w:rsidRDefault="001F669A" w:rsidP="001F669A">
      <w:pPr>
        <w:rPr>
          <w:sz w:val="28"/>
          <w:szCs w:val="28"/>
          <w:lang w:val="en-US"/>
        </w:rPr>
      </w:pPr>
      <w:proofErr w:type="spellStart"/>
      <w:r>
        <w:rPr>
          <w:sz w:val="28"/>
          <w:szCs w:val="28"/>
          <w:lang w:val="en-US"/>
        </w:rPr>
        <w:t>dtype</w:t>
      </w:r>
      <w:proofErr w:type="spellEnd"/>
      <w:r>
        <w:rPr>
          <w:sz w:val="28"/>
          <w:szCs w:val="28"/>
          <w:lang w:val="en-US"/>
        </w:rPr>
        <w:t xml:space="preserve">: the data type of the array. </w:t>
      </w:r>
    </w:p>
    <w:p w14:paraId="7F595437" w14:textId="47650179" w:rsidR="001F669A" w:rsidRDefault="001F669A" w:rsidP="00750F6C">
      <w:pPr>
        <w:rPr>
          <w:sz w:val="28"/>
          <w:szCs w:val="28"/>
          <w:lang w:val="en-US"/>
        </w:rPr>
      </w:pPr>
      <w:r>
        <w:rPr>
          <w:sz w:val="28"/>
          <w:szCs w:val="28"/>
          <w:lang w:val="en-US"/>
        </w:rPr>
        <w:t>Size: the size of the array</w:t>
      </w:r>
    </w:p>
    <w:p w14:paraId="6CE4A559" w14:textId="39738BD0" w:rsidR="001F669A" w:rsidRDefault="001F669A" w:rsidP="00750F6C">
      <w:pPr>
        <w:rPr>
          <w:sz w:val="28"/>
          <w:szCs w:val="28"/>
          <w:lang w:val="en-US"/>
        </w:rPr>
      </w:pPr>
      <w:proofErr w:type="spellStart"/>
      <w:r>
        <w:rPr>
          <w:sz w:val="28"/>
          <w:szCs w:val="28"/>
          <w:lang w:val="en-US"/>
        </w:rPr>
        <w:t>Itemsize</w:t>
      </w:r>
      <w:proofErr w:type="spellEnd"/>
      <w:r>
        <w:rPr>
          <w:sz w:val="28"/>
          <w:szCs w:val="28"/>
          <w:lang w:val="en-US"/>
        </w:rPr>
        <w:t>: the size of the datatype of the array.</w:t>
      </w:r>
    </w:p>
    <w:p w14:paraId="3B9F3AC3" w14:textId="755ACCD7" w:rsidR="001F669A" w:rsidRDefault="001F669A" w:rsidP="00750F6C">
      <w:pPr>
        <w:rPr>
          <w:sz w:val="28"/>
          <w:szCs w:val="28"/>
          <w:lang w:val="en-US"/>
        </w:rPr>
      </w:pPr>
      <w:proofErr w:type="spellStart"/>
      <w:r>
        <w:rPr>
          <w:sz w:val="28"/>
          <w:szCs w:val="28"/>
          <w:lang w:val="en-US"/>
        </w:rPr>
        <w:t>nbytes</w:t>
      </w:r>
      <w:proofErr w:type="spellEnd"/>
      <w:r>
        <w:rPr>
          <w:sz w:val="28"/>
          <w:szCs w:val="28"/>
          <w:lang w:val="en-US"/>
        </w:rPr>
        <w:t xml:space="preserve">: how many bytes the array is made </w:t>
      </w:r>
      <w:proofErr w:type="gramStart"/>
      <w:r>
        <w:rPr>
          <w:sz w:val="28"/>
          <w:szCs w:val="28"/>
          <w:lang w:val="en-US"/>
        </w:rPr>
        <w:t>of ,</w:t>
      </w:r>
      <w:proofErr w:type="gramEnd"/>
      <w:r>
        <w:rPr>
          <w:sz w:val="28"/>
          <w:szCs w:val="28"/>
          <w:lang w:val="en-US"/>
        </w:rPr>
        <w:t xml:space="preserve"> which is size* </w:t>
      </w:r>
      <w:proofErr w:type="spellStart"/>
      <w:r>
        <w:rPr>
          <w:sz w:val="28"/>
          <w:szCs w:val="28"/>
          <w:lang w:val="en-US"/>
        </w:rPr>
        <w:t>itemsize</w:t>
      </w:r>
      <w:proofErr w:type="spellEnd"/>
      <w:r>
        <w:rPr>
          <w:sz w:val="28"/>
          <w:szCs w:val="28"/>
          <w:lang w:val="en-US"/>
        </w:rPr>
        <w:t>.</w:t>
      </w:r>
    </w:p>
    <w:p w14:paraId="6502FBE4" w14:textId="4030997F" w:rsidR="001F669A" w:rsidRPr="00750F6C" w:rsidRDefault="001F669A" w:rsidP="00750F6C">
      <w:pPr>
        <w:rPr>
          <w:sz w:val="28"/>
          <w:szCs w:val="28"/>
          <w:lang w:val="en-US"/>
        </w:rPr>
      </w:pPr>
      <w:r>
        <w:rPr>
          <w:noProof/>
          <w:sz w:val="28"/>
          <w:szCs w:val="28"/>
          <w:lang w:val="en-US"/>
        </w:rPr>
        <w:lastRenderedPageBreak/>
        <w:drawing>
          <wp:inline distT="0" distB="0" distL="0" distR="0" wp14:anchorId="237D76AE" wp14:editId="3B8B8E99">
            <wp:extent cx="5731510" cy="3611880"/>
            <wp:effectExtent l="0" t="0" r="2540" b="7620"/>
            <wp:docPr id="153277168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71685" name="Picture 10"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11880"/>
                    </a:xfrm>
                    <a:prstGeom prst="rect">
                      <a:avLst/>
                    </a:prstGeom>
                  </pic:spPr>
                </pic:pic>
              </a:graphicData>
            </a:graphic>
          </wp:inline>
        </w:drawing>
      </w:r>
    </w:p>
    <w:p w14:paraId="5DCBF075" w14:textId="77777777" w:rsidR="001F669A" w:rsidRDefault="001F669A" w:rsidP="001930FC">
      <w:pPr>
        <w:rPr>
          <w:sz w:val="32"/>
          <w:szCs w:val="32"/>
          <w:u w:val="single"/>
          <w:lang w:val="en-US"/>
        </w:rPr>
      </w:pPr>
    </w:p>
    <w:p w14:paraId="4E9938CA" w14:textId="55B36238" w:rsidR="001930FC" w:rsidRDefault="001930FC" w:rsidP="001930FC">
      <w:pPr>
        <w:rPr>
          <w:sz w:val="32"/>
          <w:szCs w:val="32"/>
          <w:u w:val="single"/>
          <w:lang w:val="en-US"/>
        </w:rPr>
      </w:pPr>
      <w:proofErr w:type="spellStart"/>
      <w:r w:rsidRPr="001930FC">
        <w:rPr>
          <w:sz w:val="32"/>
          <w:szCs w:val="32"/>
          <w:u w:val="single"/>
          <w:lang w:val="en-US"/>
        </w:rPr>
        <w:t>Numpy</w:t>
      </w:r>
      <w:proofErr w:type="spellEnd"/>
      <w:r w:rsidRPr="001930FC">
        <w:rPr>
          <w:sz w:val="32"/>
          <w:szCs w:val="32"/>
          <w:u w:val="single"/>
          <w:lang w:val="en-US"/>
        </w:rPr>
        <w:t xml:space="preserve"> </w:t>
      </w:r>
      <w:proofErr w:type="spellStart"/>
      <w:r w:rsidRPr="001930FC">
        <w:rPr>
          <w:sz w:val="32"/>
          <w:szCs w:val="32"/>
          <w:u w:val="single"/>
          <w:lang w:val="en-US"/>
        </w:rPr>
        <w:t>Capabalities</w:t>
      </w:r>
      <w:proofErr w:type="spellEnd"/>
    </w:p>
    <w:p w14:paraId="24196E68" w14:textId="7AB3CD25" w:rsidR="001930FC" w:rsidRDefault="001930FC" w:rsidP="001930FC">
      <w:pPr>
        <w:rPr>
          <w:sz w:val="28"/>
          <w:szCs w:val="28"/>
          <w:lang w:val="en-US"/>
        </w:rPr>
      </w:pPr>
      <w:r>
        <w:rPr>
          <w:sz w:val="28"/>
          <w:szCs w:val="28"/>
          <w:lang w:val="en-US"/>
        </w:rPr>
        <w:tab/>
        <w:t xml:space="preserve">Arithmetic on arrays can be done much easier. You can add elements of arrays as long as they have the same </w:t>
      </w:r>
      <w:proofErr w:type="gramStart"/>
      <w:r>
        <w:rPr>
          <w:sz w:val="28"/>
          <w:szCs w:val="28"/>
          <w:lang w:val="en-US"/>
        </w:rPr>
        <w:t>shape</w:t>
      </w:r>
      <w:proofErr w:type="gramEnd"/>
      <w:r>
        <w:rPr>
          <w:sz w:val="28"/>
          <w:szCs w:val="28"/>
          <w:lang w:val="en-US"/>
        </w:rPr>
        <w:t xml:space="preserve"> or </w:t>
      </w:r>
      <w:proofErr w:type="gramStart"/>
      <w:r>
        <w:rPr>
          <w:sz w:val="28"/>
          <w:szCs w:val="28"/>
          <w:lang w:val="en-US"/>
        </w:rPr>
        <w:t>the one</w:t>
      </w:r>
      <w:proofErr w:type="gramEnd"/>
      <w:r>
        <w:rPr>
          <w:sz w:val="28"/>
          <w:szCs w:val="28"/>
          <w:lang w:val="en-US"/>
        </w:rPr>
        <w:t xml:space="preserve"> shape could be </w:t>
      </w:r>
      <w:r w:rsidRPr="001930FC">
        <w:rPr>
          <w:i/>
          <w:iCs/>
          <w:sz w:val="28"/>
          <w:szCs w:val="28"/>
          <w:lang w:val="en-US"/>
        </w:rPr>
        <w:t>broadcasted</w:t>
      </w:r>
      <w:r>
        <w:rPr>
          <w:sz w:val="28"/>
          <w:szCs w:val="28"/>
          <w:lang w:val="en-US"/>
        </w:rPr>
        <w:t xml:space="preserve"> to the other</w:t>
      </w:r>
      <w:r w:rsidR="00E26456">
        <w:rPr>
          <w:sz w:val="28"/>
          <w:szCs w:val="28"/>
          <w:lang w:val="en-US"/>
        </w:rPr>
        <w:t>.</w:t>
      </w:r>
    </w:p>
    <w:p w14:paraId="4A071C58" w14:textId="6D31D301" w:rsidR="00E26456" w:rsidRDefault="00E26456" w:rsidP="001930FC">
      <w:pPr>
        <w:rPr>
          <w:sz w:val="28"/>
          <w:szCs w:val="28"/>
          <w:lang w:val="en-US"/>
        </w:rPr>
      </w:pPr>
      <w:r>
        <w:rPr>
          <w:noProof/>
          <w:sz w:val="28"/>
          <w:szCs w:val="28"/>
          <w:lang w:val="en-US"/>
        </w:rPr>
        <w:drawing>
          <wp:inline distT="0" distB="0" distL="0" distR="0" wp14:anchorId="2B78CFD1" wp14:editId="1ECEB2F3">
            <wp:extent cx="5731510" cy="3315970"/>
            <wp:effectExtent l="0" t="0" r="2540" b="0"/>
            <wp:docPr id="845655227"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55227" name="Picture 5"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315970"/>
                    </a:xfrm>
                    <a:prstGeom prst="rect">
                      <a:avLst/>
                    </a:prstGeom>
                  </pic:spPr>
                </pic:pic>
              </a:graphicData>
            </a:graphic>
          </wp:inline>
        </w:drawing>
      </w:r>
    </w:p>
    <w:p w14:paraId="3942A8B0" w14:textId="77777777" w:rsidR="00E26456" w:rsidRDefault="00E26456" w:rsidP="001930FC">
      <w:pPr>
        <w:rPr>
          <w:sz w:val="28"/>
          <w:szCs w:val="28"/>
          <w:lang w:val="en-US"/>
        </w:rPr>
      </w:pPr>
    </w:p>
    <w:p w14:paraId="60BD3A6E" w14:textId="77777777" w:rsidR="00E26456" w:rsidRDefault="00E26456" w:rsidP="00E26456">
      <w:pPr>
        <w:rPr>
          <w:sz w:val="28"/>
          <w:szCs w:val="28"/>
        </w:rPr>
      </w:pPr>
    </w:p>
    <w:p w14:paraId="5C094783" w14:textId="3DDE94C2" w:rsidR="00E26456" w:rsidRDefault="00E26456" w:rsidP="00E26456">
      <w:pPr>
        <w:rPr>
          <w:sz w:val="28"/>
          <w:szCs w:val="28"/>
        </w:rPr>
      </w:pPr>
      <w:r w:rsidRPr="00E26456">
        <w:rPr>
          <w:sz w:val="28"/>
          <w:szCs w:val="28"/>
        </w:rPr>
        <w:t>Broadcasting is an operation of matching the dimensions of differently shaped arrays in order to be able to perform further operations on those arrays</w:t>
      </w:r>
      <w:r>
        <w:rPr>
          <w:sz w:val="28"/>
          <w:szCs w:val="28"/>
        </w:rPr>
        <w:t>.</w:t>
      </w:r>
    </w:p>
    <w:p w14:paraId="03765B37" w14:textId="77777777" w:rsidR="00E26456" w:rsidRDefault="00E26456" w:rsidP="00E26456">
      <w:pPr>
        <w:rPr>
          <w:sz w:val="28"/>
          <w:szCs w:val="28"/>
          <w:lang w:val="en-US"/>
        </w:rPr>
      </w:pPr>
    </w:p>
    <w:p w14:paraId="7B1FA6CD" w14:textId="1EFDA381" w:rsidR="00E26456" w:rsidRDefault="00E26456" w:rsidP="001F669A">
      <w:pPr>
        <w:jc w:val="center"/>
        <w:rPr>
          <w:sz w:val="28"/>
          <w:szCs w:val="28"/>
          <w:lang w:val="en-US"/>
        </w:rPr>
      </w:pPr>
      <w:r>
        <w:rPr>
          <w:noProof/>
          <w:sz w:val="28"/>
          <w:szCs w:val="28"/>
          <w:lang w:val="en-US"/>
        </w:rPr>
        <w:drawing>
          <wp:inline distT="0" distB="0" distL="0" distR="0" wp14:anchorId="68BFAC77" wp14:editId="2694AA97">
            <wp:extent cx="5204460" cy="2392680"/>
            <wp:effectExtent l="0" t="0" r="0" b="7620"/>
            <wp:docPr id="29207406" name="Picture 6"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7406" name="Picture 6" descr="A screenshot of a math probl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4460" cy="2392680"/>
                    </a:xfrm>
                    <a:prstGeom prst="rect">
                      <a:avLst/>
                    </a:prstGeom>
                  </pic:spPr>
                </pic:pic>
              </a:graphicData>
            </a:graphic>
          </wp:inline>
        </w:drawing>
      </w:r>
    </w:p>
    <w:p w14:paraId="0DAA6283" w14:textId="77777777" w:rsidR="00E26456" w:rsidRDefault="00E26456" w:rsidP="00E26456">
      <w:pPr>
        <w:rPr>
          <w:sz w:val="28"/>
          <w:szCs w:val="28"/>
          <w:lang w:val="en-US"/>
        </w:rPr>
      </w:pPr>
    </w:p>
    <w:p w14:paraId="7D5CCCB6" w14:textId="21696CE0" w:rsidR="00E26456" w:rsidRDefault="00E26456" w:rsidP="00E26456">
      <w:pPr>
        <w:rPr>
          <w:sz w:val="28"/>
          <w:szCs w:val="28"/>
          <w:lang w:val="en-US"/>
        </w:rPr>
      </w:pPr>
      <w:r>
        <w:rPr>
          <w:sz w:val="28"/>
          <w:szCs w:val="28"/>
          <w:lang w:val="en-US"/>
        </w:rPr>
        <w:t>Boolean indexing is indexing through a Boolean array. a[a&gt;2] returns all values in array a where a[</w:t>
      </w:r>
      <w:proofErr w:type="spellStart"/>
      <w:r>
        <w:rPr>
          <w:sz w:val="28"/>
          <w:szCs w:val="28"/>
          <w:lang w:val="en-US"/>
        </w:rPr>
        <w:t>i</w:t>
      </w:r>
      <w:proofErr w:type="spellEnd"/>
      <w:r>
        <w:rPr>
          <w:sz w:val="28"/>
          <w:szCs w:val="28"/>
          <w:lang w:val="en-US"/>
        </w:rPr>
        <w:t>] is greater than 2.</w:t>
      </w:r>
    </w:p>
    <w:p w14:paraId="3F242493" w14:textId="40B4CD5C" w:rsidR="00E26456" w:rsidRDefault="00E26456" w:rsidP="00E26456">
      <w:pPr>
        <w:rPr>
          <w:sz w:val="28"/>
          <w:szCs w:val="28"/>
          <w:lang w:val="en-US"/>
        </w:rPr>
      </w:pPr>
      <w:r>
        <w:rPr>
          <w:noProof/>
          <w:sz w:val="28"/>
          <w:szCs w:val="28"/>
          <w:lang w:val="en-US"/>
        </w:rPr>
        <w:drawing>
          <wp:inline distT="0" distB="0" distL="0" distR="0" wp14:anchorId="73372C38" wp14:editId="34DEF30F">
            <wp:extent cx="5731510" cy="3057525"/>
            <wp:effectExtent l="0" t="0" r="2540" b="9525"/>
            <wp:docPr id="119705174" name="Picture 7"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5174" name="Picture 7" descr="A white paper with black text and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7525"/>
                    </a:xfrm>
                    <a:prstGeom prst="rect">
                      <a:avLst/>
                    </a:prstGeom>
                  </pic:spPr>
                </pic:pic>
              </a:graphicData>
            </a:graphic>
          </wp:inline>
        </w:drawing>
      </w:r>
    </w:p>
    <w:p w14:paraId="1439E587" w14:textId="77777777" w:rsidR="00E26456" w:rsidRDefault="00E26456" w:rsidP="00E26456">
      <w:pPr>
        <w:rPr>
          <w:sz w:val="28"/>
          <w:szCs w:val="28"/>
          <w:lang w:val="en-US"/>
        </w:rPr>
      </w:pPr>
    </w:p>
    <w:p w14:paraId="6F160B3B" w14:textId="77777777" w:rsidR="00750F6C" w:rsidRDefault="00750F6C" w:rsidP="00E26456">
      <w:pPr>
        <w:rPr>
          <w:sz w:val="28"/>
          <w:szCs w:val="28"/>
          <w:lang w:val="en-US"/>
        </w:rPr>
      </w:pPr>
    </w:p>
    <w:p w14:paraId="18139285" w14:textId="77777777" w:rsidR="00750F6C" w:rsidRDefault="00750F6C" w:rsidP="00E26456">
      <w:pPr>
        <w:rPr>
          <w:sz w:val="28"/>
          <w:szCs w:val="28"/>
          <w:lang w:val="en-US"/>
        </w:rPr>
      </w:pPr>
    </w:p>
    <w:p w14:paraId="1592023E" w14:textId="77777777" w:rsidR="00750F6C" w:rsidRDefault="00750F6C" w:rsidP="00E26456">
      <w:pPr>
        <w:rPr>
          <w:sz w:val="28"/>
          <w:szCs w:val="28"/>
          <w:lang w:val="en-US"/>
        </w:rPr>
      </w:pPr>
    </w:p>
    <w:p w14:paraId="543BBFA0" w14:textId="3F9B1F8B" w:rsidR="00E26456" w:rsidRDefault="00E26456" w:rsidP="00E26456">
      <w:pPr>
        <w:rPr>
          <w:sz w:val="28"/>
          <w:szCs w:val="28"/>
          <w:lang w:val="en-US"/>
        </w:rPr>
      </w:pPr>
      <w:r>
        <w:rPr>
          <w:sz w:val="28"/>
          <w:szCs w:val="28"/>
          <w:lang w:val="en-US"/>
        </w:rPr>
        <w:t xml:space="preserve">Advanced indexing is indexing in an array </w:t>
      </w:r>
      <w:proofErr w:type="gramStart"/>
      <w:r>
        <w:rPr>
          <w:sz w:val="28"/>
          <w:szCs w:val="28"/>
          <w:lang w:val="en-US"/>
        </w:rPr>
        <w:t>through the use of</w:t>
      </w:r>
      <w:proofErr w:type="gramEnd"/>
      <w:r>
        <w:rPr>
          <w:sz w:val="28"/>
          <w:szCs w:val="28"/>
          <w:lang w:val="en-US"/>
        </w:rPr>
        <w:t xml:space="preserve"> lists. For example if a </w:t>
      </w:r>
      <w:r w:rsidR="00750F6C">
        <w:rPr>
          <w:sz w:val="28"/>
          <w:szCs w:val="28"/>
          <w:lang w:val="en-US"/>
        </w:rPr>
        <w:t xml:space="preserve">is an array of shape (3,3) then </w:t>
      </w:r>
      <w:proofErr w:type="gramStart"/>
      <w:r w:rsidR="00750F6C">
        <w:rPr>
          <w:sz w:val="28"/>
          <w:szCs w:val="28"/>
          <w:lang w:val="en-US"/>
        </w:rPr>
        <w:t>a[</w:t>
      </w:r>
      <w:proofErr w:type="gramEnd"/>
      <w:r w:rsidR="00750F6C">
        <w:rPr>
          <w:sz w:val="28"/>
          <w:szCs w:val="28"/>
          <w:lang w:val="en-US"/>
        </w:rPr>
        <w:t>[0,1],[1,2]] will return a[0][1] and a[1]</w:t>
      </w:r>
      <w:r w:rsidR="001F669A">
        <w:rPr>
          <w:sz w:val="28"/>
          <w:szCs w:val="28"/>
          <w:lang w:val="en-US"/>
        </w:rPr>
        <w:t>[2]</w:t>
      </w:r>
      <w:r w:rsidR="00750F6C">
        <w:rPr>
          <w:sz w:val="28"/>
          <w:szCs w:val="28"/>
          <w:lang w:val="en-US"/>
        </w:rPr>
        <w:t xml:space="preserve"> respectively.</w:t>
      </w:r>
    </w:p>
    <w:p w14:paraId="46B645E0" w14:textId="715C8A94" w:rsidR="00750F6C" w:rsidRDefault="00750F6C" w:rsidP="00E26456">
      <w:pPr>
        <w:rPr>
          <w:sz w:val="28"/>
          <w:szCs w:val="28"/>
          <w:lang w:val="en-US"/>
        </w:rPr>
      </w:pPr>
      <w:r>
        <w:rPr>
          <w:noProof/>
          <w:sz w:val="28"/>
          <w:szCs w:val="28"/>
          <w:lang w:val="en-US"/>
        </w:rPr>
        <w:drawing>
          <wp:inline distT="0" distB="0" distL="0" distR="0" wp14:anchorId="063D48A1" wp14:editId="6D781298">
            <wp:extent cx="4747260" cy="1607820"/>
            <wp:effectExtent l="0" t="0" r="0" b="0"/>
            <wp:docPr id="1689152312" name="Picture 9" descr="A white rectangular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52312" name="Picture 9" descr="A white rectangular with green and blu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47260" cy="1607820"/>
                    </a:xfrm>
                    <a:prstGeom prst="rect">
                      <a:avLst/>
                    </a:prstGeom>
                  </pic:spPr>
                </pic:pic>
              </a:graphicData>
            </a:graphic>
          </wp:inline>
        </w:drawing>
      </w:r>
    </w:p>
    <w:p w14:paraId="49A4571B" w14:textId="51E9D273" w:rsidR="00750F6C" w:rsidRDefault="00750F6C" w:rsidP="00E26456">
      <w:pPr>
        <w:rPr>
          <w:sz w:val="28"/>
          <w:szCs w:val="28"/>
          <w:lang w:val="en-US"/>
        </w:rPr>
      </w:pPr>
      <w:r>
        <w:rPr>
          <w:sz w:val="28"/>
          <w:szCs w:val="28"/>
          <w:lang w:val="en-US"/>
        </w:rPr>
        <w:t xml:space="preserve">You can even index into arrays using slices, like in lists. For example, </w:t>
      </w:r>
      <w:proofErr w:type="gramStart"/>
      <w:r>
        <w:rPr>
          <w:sz w:val="28"/>
          <w:szCs w:val="28"/>
          <w:lang w:val="en-US"/>
        </w:rPr>
        <w:t>a[</w:t>
      </w:r>
      <w:proofErr w:type="gramEnd"/>
      <w:r>
        <w:rPr>
          <w:sz w:val="28"/>
          <w:szCs w:val="28"/>
          <w:lang w:val="en-US"/>
        </w:rPr>
        <w:t xml:space="preserve"> : ,k] will return all elements in the kth column.</w:t>
      </w:r>
    </w:p>
    <w:p w14:paraId="0FD22B28" w14:textId="77777777" w:rsidR="001F669A" w:rsidRDefault="001F669A" w:rsidP="00E26456">
      <w:pPr>
        <w:rPr>
          <w:sz w:val="28"/>
          <w:szCs w:val="28"/>
          <w:lang w:val="en-US"/>
        </w:rPr>
      </w:pPr>
    </w:p>
    <w:p w14:paraId="627F45F7" w14:textId="75AF125D" w:rsidR="001F669A" w:rsidRDefault="001F669A" w:rsidP="00E26456">
      <w:pPr>
        <w:rPr>
          <w:sz w:val="32"/>
          <w:szCs w:val="32"/>
          <w:u w:val="single"/>
          <w:lang w:val="en-US"/>
        </w:rPr>
      </w:pPr>
      <w:r w:rsidRPr="001F669A">
        <w:rPr>
          <w:sz w:val="32"/>
          <w:szCs w:val="32"/>
          <w:u w:val="single"/>
          <w:lang w:val="en-US"/>
        </w:rPr>
        <w:t xml:space="preserve">Array views and </w:t>
      </w:r>
      <w:proofErr w:type="gramStart"/>
      <w:r w:rsidRPr="001F669A">
        <w:rPr>
          <w:sz w:val="32"/>
          <w:szCs w:val="32"/>
          <w:u w:val="single"/>
          <w:lang w:val="en-US"/>
        </w:rPr>
        <w:t>copies</w:t>
      </w:r>
      <w:proofErr w:type="gramEnd"/>
    </w:p>
    <w:p w14:paraId="04801B57" w14:textId="424463A0" w:rsidR="001F669A" w:rsidRDefault="001F669A" w:rsidP="00E26456">
      <w:pPr>
        <w:rPr>
          <w:sz w:val="28"/>
          <w:szCs w:val="28"/>
          <w:lang w:val="en-US"/>
        </w:rPr>
      </w:pPr>
      <w:r>
        <w:rPr>
          <w:sz w:val="28"/>
          <w:szCs w:val="28"/>
          <w:lang w:val="en-US"/>
        </w:rPr>
        <w:tab/>
        <w:t xml:space="preserve">A view is an object that shares the same data buffer as the original array. A copy, on the other hand, is a copy of the original array and </w:t>
      </w:r>
      <w:r w:rsidRPr="001F669A">
        <w:rPr>
          <w:b/>
          <w:bCs/>
          <w:sz w:val="28"/>
          <w:szCs w:val="28"/>
          <w:lang w:val="en-US"/>
        </w:rPr>
        <w:t>does not</w:t>
      </w:r>
      <w:r>
        <w:rPr>
          <w:b/>
          <w:bCs/>
          <w:sz w:val="28"/>
          <w:szCs w:val="28"/>
          <w:lang w:val="en-US"/>
        </w:rPr>
        <w:t xml:space="preserve"> </w:t>
      </w:r>
      <w:r>
        <w:rPr>
          <w:sz w:val="28"/>
          <w:szCs w:val="28"/>
          <w:lang w:val="en-US"/>
        </w:rPr>
        <w:t xml:space="preserve">share the same data buffer. Modifying a view’s data will cause a change in the </w:t>
      </w:r>
      <w:r w:rsidR="000D4323">
        <w:rPr>
          <w:sz w:val="28"/>
          <w:szCs w:val="28"/>
          <w:lang w:val="en-US"/>
        </w:rPr>
        <w:t xml:space="preserve">original </w:t>
      </w:r>
      <w:r>
        <w:rPr>
          <w:sz w:val="28"/>
          <w:szCs w:val="28"/>
          <w:lang w:val="en-US"/>
        </w:rPr>
        <w:t>array’s data and vice-versa. Modifying a copy’s data will not cause any change in the original array.</w:t>
      </w:r>
      <w:r w:rsidR="0023088B">
        <w:rPr>
          <w:sz w:val="28"/>
          <w:szCs w:val="28"/>
          <w:lang w:val="en-US"/>
        </w:rPr>
        <w:t xml:space="preserve"> The difference between assigning the original array to another variable and </w:t>
      </w:r>
      <w:r w:rsidR="000D4323">
        <w:rPr>
          <w:sz w:val="28"/>
          <w:szCs w:val="28"/>
          <w:lang w:val="en-US"/>
        </w:rPr>
        <w:t>creating a</w:t>
      </w:r>
      <w:r w:rsidR="0023088B">
        <w:rPr>
          <w:sz w:val="28"/>
          <w:szCs w:val="28"/>
          <w:lang w:val="en-US"/>
        </w:rPr>
        <w:t xml:space="preserve"> view is as follows:</w:t>
      </w:r>
    </w:p>
    <w:p w14:paraId="03633214" w14:textId="391FB135" w:rsidR="0023088B" w:rsidRDefault="000D4323" w:rsidP="00E26456">
      <w:pPr>
        <w:rPr>
          <w:sz w:val="28"/>
          <w:szCs w:val="28"/>
          <w:lang w:val="en-US"/>
        </w:rPr>
      </w:pPr>
      <w:r>
        <w:rPr>
          <w:noProof/>
          <w:sz w:val="28"/>
          <w:szCs w:val="28"/>
          <w:lang w:val="en-US"/>
        </w:rPr>
        <w:drawing>
          <wp:inline distT="0" distB="0" distL="0" distR="0" wp14:anchorId="0FDE22BC" wp14:editId="16145879">
            <wp:extent cx="5731510" cy="1267460"/>
            <wp:effectExtent l="0" t="0" r="2540" b="8890"/>
            <wp:docPr id="2117794555" name="Picture 1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94555" name="Picture 11" descr="A white rectangular object with a black bord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267460"/>
                    </a:xfrm>
                    <a:prstGeom prst="rect">
                      <a:avLst/>
                    </a:prstGeom>
                  </pic:spPr>
                </pic:pic>
              </a:graphicData>
            </a:graphic>
          </wp:inline>
        </w:drawing>
      </w:r>
    </w:p>
    <w:p w14:paraId="0A7E5CE8" w14:textId="335C6DD4" w:rsidR="000D4323" w:rsidRDefault="000D4323" w:rsidP="000D4323">
      <w:pPr>
        <w:jc w:val="center"/>
        <w:rPr>
          <w:sz w:val="28"/>
          <w:szCs w:val="28"/>
          <w:lang w:val="en-US"/>
        </w:rPr>
      </w:pPr>
      <w:r>
        <w:rPr>
          <w:noProof/>
          <w:sz w:val="28"/>
          <w:szCs w:val="28"/>
          <w:lang w:val="en-US"/>
        </w:rPr>
        <w:lastRenderedPageBreak/>
        <w:drawing>
          <wp:inline distT="0" distB="0" distL="0" distR="0" wp14:anchorId="7BEE34EE" wp14:editId="05C3077F">
            <wp:extent cx="3000375" cy="2390775"/>
            <wp:effectExtent l="0" t="0" r="9525" b="9525"/>
            <wp:docPr id="1742280923" name="Picture 1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80923" name="Picture 12" descr="A diagram of a data flow&#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0375" cy="2390775"/>
                    </a:xfrm>
                    <a:prstGeom prst="rect">
                      <a:avLst/>
                    </a:prstGeom>
                  </pic:spPr>
                </pic:pic>
              </a:graphicData>
            </a:graphic>
          </wp:inline>
        </w:drawing>
      </w:r>
    </w:p>
    <w:p w14:paraId="67DB30A3" w14:textId="32393B28" w:rsidR="000D4323" w:rsidRDefault="000D4323" w:rsidP="000D4323">
      <w:pPr>
        <w:rPr>
          <w:sz w:val="28"/>
          <w:szCs w:val="28"/>
          <w:lang w:val="en-US"/>
        </w:rPr>
      </w:pPr>
      <w:r>
        <w:rPr>
          <w:sz w:val="28"/>
          <w:szCs w:val="28"/>
          <w:lang w:val="en-US"/>
        </w:rPr>
        <w:t>Variable and variable b share the same reference/pointer while variable c is a different object that points to the same data buffer. Also, views can have a different shape from the original array. Array slicing creates views of the original array.</w:t>
      </w:r>
    </w:p>
    <w:p w14:paraId="6E293FB8" w14:textId="77777777" w:rsidR="000D4323" w:rsidRDefault="000D4323" w:rsidP="000D4323">
      <w:pPr>
        <w:rPr>
          <w:sz w:val="28"/>
          <w:szCs w:val="28"/>
          <w:lang w:val="en-US"/>
        </w:rPr>
      </w:pPr>
    </w:p>
    <w:p w14:paraId="21E9E220" w14:textId="77777777" w:rsidR="000D4323" w:rsidRDefault="000D4323" w:rsidP="000D4323">
      <w:pPr>
        <w:rPr>
          <w:sz w:val="32"/>
          <w:szCs w:val="32"/>
          <w:u w:val="single"/>
          <w:lang w:val="en-US"/>
        </w:rPr>
      </w:pPr>
    </w:p>
    <w:p w14:paraId="787C75AB" w14:textId="77777777" w:rsidR="000D4323" w:rsidRDefault="000D4323" w:rsidP="000D4323">
      <w:pPr>
        <w:rPr>
          <w:sz w:val="32"/>
          <w:szCs w:val="32"/>
          <w:u w:val="single"/>
          <w:lang w:val="en-US"/>
        </w:rPr>
      </w:pPr>
    </w:p>
    <w:p w14:paraId="799E6E9F" w14:textId="77777777" w:rsidR="000D4323" w:rsidRDefault="000D4323" w:rsidP="000D4323">
      <w:pPr>
        <w:rPr>
          <w:sz w:val="32"/>
          <w:szCs w:val="32"/>
          <w:u w:val="single"/>
          <w:lang w:val="en-US"/>
        </w:rPr>
      </w:pPr>
    </w:p>
    <w:p w14:paraId="71C1A59D" w14:textId="77777777" w:rsidR="000D4323" w:rsidRDefault="000D4323" w:rsidP="000D4323">
      <w:pPr>
        <w:rPr>
          <w:sz w:val="32"/>
          <w:szCs w:val="32"/>
          <w:u w:val="single"/>
          <w:lang w:val="en-US"/>
        </w:rPr>
      </w:pPr>
    </w:p>
    <w:p w14:paraId="71837C1A" w14:textId="4E06B103" w:rsidR="000D4323" w:rsidRDefault="000D4323" w:rsidP="000D4323">
      <w:pPr>
        <w:rPr>
          <w:sz w:val="32"/>
          <w:szCs w:val="32"/>
          <w:u w:val="single"/>
          <w:lang w:val="en-US"/>
        </w:rPr>
      </w:pPr>
      <w:r w:rsidRPr="000D4323">
        <w:rPr>
          <w:sz w:val="32"/>
          <w:szCs w:val="32"/>
          <w:u w:val="single"/>
          <w:lang w:val="en-US"/>
        </w:rPr>
        <w:t xml:space="preserve">Array </w:t>
      </w:r>
      <w:proofErr w:type="gramStart"/>
      <w:r w:rsidRPr="000D4323">
        <w:rPr>
          <w:sz w:val="32"/>
          <w:szCs w:val="32"/>
          <w:u w:val="single"/>
          <w:lang w:val="en-US"/>
        </w:rPr>
        <w:t>functions</w:t>
      </w:r>
      <w:proofErr w:type="gramEnd"/>
    </w:p>
    <w:p w14:paraId="79BC0CAC" w14:textId="77777777" w:rsidR="003D1D2A" w:rsidRPr="003D1D2A" w:rsidRDefault="003D1D2A" w:rsidP="003D1D2A">
      <w:pPr>
        <w:rPr>
          <w:sz w:val="28"/>
          <w:szCs w:val="28"/>
          <w:lang w:val="en-US"/>
        </w:rPr>
      </w:pPr>
      <w:r>
        <w:rPr>
          <w:sz w:val="28"/>
          <w:szCs w:val="28"/>
          <w:lang w:val="en-US"/>
        </w:rPr>
        <w:t xml:space="preserve">The </w:t>
      </w:r>
      <w:proofErr w:type="spellStart"/>
      <w:r>
        <w:rPr>
          <w:sz w:val="28"/>
          <w:szCs w:val="28"/>
          <w:lang w:val="en-US"/>
        </w:rPr>
        <w:t>numpy</w:t>
      </w:r>
      <w:proofErr w:type="spellEnd"/>
      <w:r>
        <w:rPr>
          <w:sz w:val="28"/>
          <w:szCs w:val="28"/>
          <w:lang w:val="en-US"/>
        </w:rPr>
        <w:t xml:space="preserve"> module has a lot of functions that support statistics, linear algebra, array comparison, and much more.</w:t>
      </w:r>
    </w:p>
    <w:p w14:paraId="5622379B" w14:textId="77777777" w:rsidR="003D1D2A" w:rsidRDefault="003D1D2A" w:rsidP="000D4323">
      <w:pPr>
        <w:rPr>
          <w:sz w:val="32"/>
          <w:szCs w:val="32"/>
          <w:u w:val="single"/>
          <w:lang w:val="en-US"/>
        </w:rPr>
      </w:pPr>
    </w:p>
    <w:p w14:paraId="52B4E480" w14:textId="50AC373D" w:rsidR="000D4323" w:rsidRDefault="000D4323" w:rsidP="000D4323">
      <w:pPr>
        <w:rPr>
          <w:sz w:val="32"/>
          <w:szCs w:val="32"/>
          <w:u w:val="single"/>
          <w:lang w:val="en-US"/>
        </w:rPr>
      </w:pPr>
      <w:r>
        <w:rPr>
          <w:noProof/>
          <w:sz w:val="32"/>
          <w:szCs w:val="32"/>
          <w:u w:val="single"/>
          <w:lang w:val="en-US"/>
        </w:rPr>
        <w:lastRenderedPageBreak/>
        <w:drawing>
          <wp:inline distT="0" distB="0" distL="0" distR="0" wp14:anchorId="79D0129F" wp14:editId="506D55BB">
            <wp:extent cx="5731510" cy="4309110"/>
            <wp:effectExtent l="0" t="0" r="2540" b="5715"/>
            <wp:docPr id="20848462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46256" name="Picture 20848462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309110"/>
                    </a:xfrm>
                    <a:prstGeom prst="rect">
                      <a:avLst/>
                    </a:prstGeom>
                  </pic:spPr>
                </pic:pic>
              </a:graphicData>
            </a:graphic>
          </wp:inline>
        </w:drawing>
      </w:r>
    </w:p>
    <w:sectPr w:rsidR="000D43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218"/>
    <w:multiLevelType w:val="hybridMultilevel"/>
    <w:tmpl w:val="72F494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072E32"/>
    <w:multiLevelType w:val="hybridMultilevel"/>
    <w:tmpl w:val="DFFC6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2825452">
    <w:abstractNumId w:val="1"/>
  </w:num>
  <w:num w:numId="2" w16cid:durableId="82917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E0"/>
    <w:rsid w:val="000D4323"/>
    <w:rsid w:val="001930FC"/>
    <w:rsid w:val="001F669A"/>
    <w:rsid w:val="0023088B"/>
    <w:rsid w:val="003D1D2A"/>
    <w:rsid w:val="00432E0B"/>
    <w:rsid w:val="006546AC"/>
    <w:rsid w:val="00750F6C"/>
    <w:rsid w:val="007759E0"/>
    <w:rsid w:val="00790668"/>
    <w:rsid w:val="009E5D6F"/>
    <w:rsid w:val="009F4F90"/>
    <w:rsid w:val="00E26456"/>
    <w:rsid w:val="00F665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F841"/>
  <w15:chartTrackingRefBased/>
  <w15:docId w15:val="{B7FBA082-A919-42EA-A63F-308173C5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9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59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59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59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59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59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9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9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9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9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59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59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59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59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5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9E0"/>
    <w:rPr>
      <w:rFonts w:eastAsiaTheme="majorEastAsia" w:cstheme="majorBidi"/>
      <w:color w:val="272727" w:themeColor="text1" w:themeTint="D8"/>
    </w:rPr>
  </w:style>
  <w:style w:type="paragraph" w:styleId="Title">
    <w:name w:val="Title"/>
    <w:basedOn w:val="Normal"/>
    <w:next w:val="Normal"/>
    <w:link w:val="TitleChar"/>
    <w:uiPriority w:val="10"/>
    <w:qFormat/>
    <w:rsid w:val="00775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9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9E0"/>
    <w:pPr>
      <w:spacing w:before="160"/>
      <w:jc w:val="center"/>
    </w:pPr>
    <w:rPr>
      <w:i/>
      <w:iCs/>
      <w:color w:val="404040" w:themeColor="text1" w:themeTint="BF"/>
    </w:rPr>
  </w:style>
  <w:style w:type="character" w:customStyle="1" w:styleId="QuoteChar">
    <w:name w:val="Quote Char"/>
    <w:basedOn w:val="DefaultParagraphFont"/>
    <w:link w:val="Quote"/>
    <w:uiPriority w:val="29"/>
    <w:rsid w:val="007759E0"/>
    <w:rPr>
      <w:i/>
      <w:iCs/>
      <w:color w:val="404040" w:themeColor="text1" w:themeTint="BF"/>
    </w:rPr>
  </w:style>
  <w:style w:type="paragraph" w:styleId="ListParagraph">
    <w:name w:val="List Paragraph"/>
    <w:basedOn w:val="Normal"/>
    <w:uiPriority w:val="34"/>
    <w:qFormat/>
    <w:rsid w:val="007759E0"/>
    <w:pPr>
      <w:ind w:left="720"/>
      <w:contextualSpacing/>
    </w:pPr>
  </w:style>
  <w:style w:type="character" w:styleId="IntenseEmphasis">
    <w:name w:val="Intense Emphasis"/>
    <w:basedOn w:val="DefaultParagraphFont"/>
    <w:uiPriority w:val="21"/>
    <w:qFormat/>
    <w:rsid w:val="007759E0"/>
    <w:rPr>
      <w:i/>
      <w:iCs/>
      <w:color w:val="2F5496" w:themeColor="accent1" w:themeShade="BF"/>
    </w:rPr>
  </w:style>
  <w:style w:type="paragraph" w:styleId="IntenseQuote">
    <w:name w:val="Intense Quote"/>
    <w:basedOn w:val="Normal"/>
    <w:next w:val="Normal"/>
    <w:link w:val="IntenseQuoteChar"/>
    <w:uiPriority w:val="30"/>
    <w:qFormat/>
    <w:rsid w:val="007759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59E0"/>
    <w:rPr>
      <w:i/>
      <w:iCs/>
      <w:color w:val="2F5496" w:themeColor="accent1" w:themeShade="BF"/>
    </w:rPr>
  </w:style>
  <w:style w:type="character" w:styleId="IntenseReference">
    <w:name w:val="Intense Reference"/>
    <w:basedOn w:val="DefaultParagraphFont"/>
    <w:uiPriority w:val="32"/>
    <w:qFormat/>
    <w:rsid w:val="007759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20812020101835</dc:creator>
  <cp:keywords/>
  <dc:description/>
  <cp:lastModifiedBy>20812020101835</cp:lastModifiedBy>
  <cp:revision>5</cp:revision>
  <cp:lastPrinted>2024-04-26T17:00:00Z</cp:lastPrinted>
  <dcterms:created xsi:type="dcterms:W3CDTF">2024-04-26T16:37:00Z</dcterms:created>
  <dcterms:modified xsi:type="dcterms:W3CDTF">2024-04-26T17:00:00Z</dcterms:modified>
</cp:coreProperties>
</file>