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396"/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5060"/>
        <w:gridCol w:w="680"/>
        <w:gridCol w:w="640"/>
        <w:gridCol w:w="1087"/>
        <w:gridCol w:w="1417"/>
      </w:tblGrid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bookmarkStart w:id="0" w:name="_GoBack"/>
            <w:bookmarkEnd w:id="0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DESIGNIATION DES TRAVAUX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Q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PU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PT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INSTALLATION DE CHANTIER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L'installation de  chantier et repliement 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Signalisation des chantiers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Divers frais de consommation d'énergie eau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300 000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Divers frais de consommation d'énergie électricité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TERASSEMENT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Fouille en excavation pour les  fondations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44 000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Remblais  dans les ilots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130 000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174 000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BETON ARMEE POUR FONDATION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film polyane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235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117 500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 béton de propreté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150 000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Réalisation de béton pour semelle 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1 610 000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des radiers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1 890 000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Peinture de goudrons sur les longrines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240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4 247 500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MACONNERIES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parpaing 20x20x40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350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1 750 000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parpaing 15x20x40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260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1 040 000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des balustres de 70 CM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8 000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des enduits bicouches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1 360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1 632 000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des tuiles y compris et toutes surjections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15 000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450 000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5 352 000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BETON ARMEE POUR ELEVATION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des poteaux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1 260 000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des chainages 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560 000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des poutres  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1 680 000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des dalles planchers 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4 100 000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 des escaliers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80 000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Réalisations des raidisseurs en béton armée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Réalisations des marches en </w:t>
            </w:r>
            <w:proofErr w:type="gramStart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BA  pour</w:t>
            </w:r>
            <w:proofErr w:type="gramEnd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hall entrée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250 000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8 730 000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PLOMBERIE ET ASSAINISSEMENT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PVC eaux usées et potables pour toutes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point dont les besoins existes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Réalisations des regards 60x60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Réalisations des </w:t>
            </w:r>
            <w:proofErr w:type="gramStart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bacs  graisses</w:t>
            </w:r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Réalisations de fosse septique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250 000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250 000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Réalisations </w:t>
            </w:r>
            <w:r w:rsidR="00C45018"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d’un</w:t>
            </w: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C45018"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puisard</w:t>
            </w: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1 200 000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1 500 000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Réalisations des filtres acheminement lents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robinets de puisages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48 000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lavabos complets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</w:t>
            </w:r>
            <w:proofErr w:type="gramStart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des bac</w:t>
            </w:r>
            <w:proofErr w:type="gramEnd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 douches complets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45 000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135 000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QDES W/C anglais complets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siphons  de sols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d'évier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inox </w:t>
            </w: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complet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3 033 000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CARRELLAGE DE SOL ET FAIENCE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carrelages de sol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405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1 620 000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 des faïences MURALES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90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450 000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 des plinthes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ELECTRICITE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2 270 000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Misse </w:t>
            </w:r>
            <w:proofErr w:type="gramStart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  <w:proofErr w:type="gramEnd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terre avec câble de 35 mm2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240 000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barrettes de terres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</w:t>
            </w:r>
            <w:proofErr w:type="gramStart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différents réservation</w:t>
            </w:r>
            <w:proofErr w:type="gramEnd"/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gaines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coffret 12 poste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 des prises 10/16 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3 500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42 000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prises 32 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4 500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31 500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prises  téléphones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prises TV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lustre plafonnier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15 000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15 000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 des réglettes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8 000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96 000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hublots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spots pour portail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8 000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24 000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spots des jardins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48 000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appliques mural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ventilateurs plafonniers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90 000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</w:t>
            </w:r>
            <w:r w:rsidR="00C45018"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de l’interrupteur simplet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3 500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35 000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interrupteurs VAS ET VIENT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3 500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10 500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</w:t>
            </w:r>
            <w:r w:rsidR="00C45018"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des interrupteurs doubles allumages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3 500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17 500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1 091 500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MENUISERIE BOIS ALU METAL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portes en bois pleine 2.1X0.9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45 000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225 000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portes ALU 2.1X 0.8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120 000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portes en bois pleines 2.1X1.00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des portes doubles vantaux EN ALU 2.1 X1.4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240 000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fenêtres en ALU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châssis en 60X60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baies vitres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150 000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300 000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portail métalliques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170 000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170 000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portions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F+P de garde Corp. pour escaliers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7 000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140 000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2 065 000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PEINTURE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Réalisations des travaux des peintures âpres, grattage,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ponçage, masticage et applications de trois couches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1 360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1 632 000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peintures a </w:t>
            </w:r>
            <w:r w:rsidR="000675EF"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l’eau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1 632 000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AMENAGEMENT EXTERIEUR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Les travaux d'aménagement extérieur consistent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180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10 000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1 800 000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a décaissé l'épaisseur fixe par le contrôleur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misse en place des paves autocollant en respectant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0675E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la forme de pentes prévues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2693B" w:rsidRPr="0032693B" w:rsidTr="000675E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Constructions de murs de clôture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63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20 000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1 260 000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3 060 000</w:t>
            </w:r>
          </w:p>
        </w:tc>
      </w:tr>
      <w:tr w:rsidR="0032693B" w:rsidRPr="0032693B" w:rsidTr="00DD727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GENERAL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2693B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2693B" w:rsidRPr="0032693B" w:rsidRDefault="0032693B" w:rsidP="00DD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31  955</w:t>
            </w:r>
            <w:r w:rsidRPr="0032693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000</w:t>
            </w:r>
          </w:p>
        </w:tc>
      </w:tr>
    </w:tbl>
    <w:p w:rsidR="00C45018" w:rsidRDefault="00C45018" w:rsidP="00C45018"/>
    <w:p w:rsidR="00C45018" w:rsidRDefault="00C45018" w:rsidP="00C45018">
      <w:pPr>
        <w:rPr>
          <w:b/>
        </w:rPr>
      </w:pPr>
      <w:r w:rsidRPr="00C45018">
        <w:rPr>
          <w:b/>
        </w:rPr>
        <w:t>LE PRESENT DEVIS S’ARRRETTE A LA SOMME DE TRENTE UN MILLIONS NEUF CENT CINQUANTE CINQ MILLE FRANC DJIBOUTI</w:t>
      </w:r>
    </w:p>
    <w:p w:rsidR="00C45018" w:rsidRPr="00C45018" w:rsidRDefault="00C45018" w:rsidP="00C45018"/>
    <w:p w:rsidR="00C45018" w:rsidRDefault="00C45018" w:rsidP="00C45018"/>
    <w:p w:rsidR="00C45018" w:rsidRPr="00C45018" w:rsidRDefault="00C45018" w:rsidP="00C45018">
      <w:pPr>
        <w:tabs>
          <w:tab w:val="left" w:pos="5940"/>
        </w:tabs>
        <w:rPr>
          <w:b/>
        </w:rPr>
      </w:pPr>
      <w:r>
        <w:tab/>
      </w:r>
      <w:r w:rsidRPr="00C45018">
        <w:rPr>
          <w:b/>
        </w:rPr>
        <w:t xml:space="preserve">       L’ENTREPRENEUR </w:t>
      </w:r>
    </w:p>
    <w:p w:rsidR="00035ED3" w:rsidRPr="00C45018" w:rsidRDefault="00C45018" w:rsidP="00C45018">
      <w:pPr>
        <w:tabs>
          <w:tab w:val="left" w:pos="5280"/>
        </w:tabs>
        <w:rPr>
          <w:b/>
        </w:rPr>
      </w:pPr>
      <w:r w:rsidRPr="00C45018">
        <w:rPr>
          <w:b/>
        </w:rPr>
        <w:tab/>
        <w:t xml:space="preserve">                </w:t>
      </w:r>
      <w:r>
        <w:rPr>
          <w:b/>
        </w:rPr>
        <w:t>DAOUD ISMAEL H</w:t>
      </w:r>
      <w:r w:rsidRPr="00C45018">
        <w:rPr>
          <w:b/>
        </w:rPr>
        <w:t>AD</w:t>
      </w:r>
    </w:p>
    <w:sectPr w:rsidR="00035ED3" w:rsidRPr="00C45018" w:rsidSect="00035E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9AB" w:rsidRDefault="007D29AB" w:rsidP="0032693B">
      <w:pPr>
        <w:spacing w:after="0" w:line="240" w:lineRule="auto"/>
      </w:pPr>
      <w:r>
        <w:separator/>
      </w:r>
    </w:p>
  </w:endnote>
  <w:endnote w:type="continuationSeparator" w:id="0">
    <w:p w:rsidR="007D29AB" w:rsidRDefault="007D29AB" w:rsidP="0032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18" w:rsidRDefault="00C4501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18" w:rsidRDefault="00C4501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18" w:rsidRDefault="00C4501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9AB" w:rsidRDefault="007D29AB" w:rsidP="0032693B">
      <w:pPr>
        <w:spacing w:after="0" w:line="240" w:lineRule="auto"/>
      </w:pPr>
      <w:r>
        <w:separator/>
      </w:r>
    </w:p>
  </w:footnote>
  <w:footnote w:type="continuationSeparator" w:id="0">
    <w:p w:rsidR="007D29AB" w:rsidRDefault="007D29AB" w:rsidP="00326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18" w:rsidRDefault="00C4501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277" w:rsidRDefault="00DD7277">
    <w:pPr>
      <w:pStyle w:val="En-tte"/>
    </w:pPr>
  </w:p>
  <w:p w:rsidR="00C7682E" w:rsidRDefault="00C7682E">
    <w:pPr>
      <w:pStyle w:val="En-tte"/>
    </w:pPr>
  </w:p>
  <w:p w:rsidR="00C7682E" w:rsidRDefault="00C7682E">
    <w:pPr>
      <w:pStyle w:val="En-tte"/>
    </w:pPr>
  </w:p>
  <w:p w:rsidR="00C7682E" w:rsidRDefault="00C7682E">
    <w:pPr>
      <w:pStyle w:val="En-tte"/>
    </w:pPr>
  </w:p>
  <w:p w:rsidR="006F245D" w:rsidRDefault="006F245D" w:rsidP="006F245D">
    <w:pPr>
      <w:pStyle w:val="En-tte"/>
      <w:tabs>
        <w:tab w:val="clear" w:pos="4536"/>
        <w:tab w:val="clear" w:pos="9072"/>
        <w:tab w:val="left" w:pos="2460"/>
      </w:tabs>
    </w:pPr>
  </w:p>
  <w:p w:rsidR="00DD7277" w:rsidRDefault="00DD7277" w:rsidP="006F245D">
    <w:pPr>
      <w:pStyle w:val="En-tte"/>
      <w:tabs>
        <w:tab w:val="clear" w:pos="4536"/>
        <w:tab w:val="clear" w:pos="9072"/>
        <w:tab w:val="left" w:pos="2460"/>
      </w:tabs>
    </w:pPr>
  </w:p>
  <w:p w:rsidR="00DD7277" w:rsidRDefault="00DD7277">
    <w:pPr>
      <w:pStyle w:val="En-tte"/>
    </w:pPr>
  </w:p>
  <w:p w:rsidR="00DD7277" w:rsidRDefault="00DD727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018" w:rsidRDefault="00C4501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93B"/>
    <w:rsid w:val="00035ED3"/>
    <w:rsid w:val="000675EF"/>
    <w:rsid w:val="00255B74"/>
    <w:rsid w:val="0032693B"/>
    <w:rsid w:val="00474677"/>
    <w:rsid w:val="006D6EFD"/>
    <w:rsid w:val="006F245D"/>
    <w:rsid w:val="007D29AB"/>
    <w:rsid w:val="007F1FD9"/>
    <w:rsid w:val="00860BC7"/>
    <w:rsid w:val="00AA419A"/>
    <w:rsid w:val="00C45018"/>
    <w:rsid w:val="00C7682E"/>
    <w:rsid w:val="00C931C3"/>
    <w:rsid w:val="00DD7277"/>
    <w:rsid w:val="00FA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5:docId w15:val="{0E70DDAF-35A8-4744-BE17-60CDA452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E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26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2693B"/>
  </w:style>
  <w:style w:type="paragraph" w:styleId="Pieddepage">
    <w:name w:val="footer"/>
    <w:basedOn w:val="Normal"/>
    <w:link w:val="PieddepageCar"/>
    <w:uiPriority w:val="99"/>
    <w:semiHidden/>
    <w:unhideWhenUsed/>
    <w:rsid w:val="00326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2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AFFI</dc:creator>
  <cp:lastModifiedBy>HP</cp:lastModifiedBy>
  <cp:revision>3</cp:revision>
  <dcterms:created xsi:type="dcterms:W3CDTF">2023-11-12T06:23:00Z</dcterms:created>
  <dcterms:modified xsi:type="dcterms:W3CDTF">2023-11-12T07:37:00Z</dcterms:modified>
</cp:coreProperties>
</file>