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E2A42" w:rsidRDefault="007A0BB4" w:rsidP="00220B9B">
      <w:r>
        <w:rPr>
          <w:noProof/>
        </w:rPr>
        <mc:AlternateContent>
          <mc:Choice Requires="wpg">
            <w:drawing>
              <wp:anchor distT="0" distB="0" distL="114300" distR="114300" simplePos="0" relativeHeight="251648000" behindDoc="1" locked="0" layoutInCell="1" allowOverlap="1" wp14:anchorId="7AF6278A" wp14:editId="5057D67D">
                <wp:simplePos x="0" y="0"/>
                <wp:positionH relativeFrom="character">
                  <wp:posOffset>-683895</wp:posOffset>
                </wp:positionH>
                <wp:positionV relativeFrom="paragraph">
                  <wp:posOffset>-713712</wp:posOffset>
                </wp:positionV>
                <wp:extent cx="7772400" cy="8067813"/>
                <wp:effectExtent l="0" t="0" r="0" b="9525"/>
                <wp:wrapNone/>
                <wp:docPr id="8" name="Group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8067813"/>
                          <a:chOff x="438150" y="1961207"/>
                          <a:chExt cx="7772400" cy="7827318"/>
                        </a:xfrm>
                      </wpg:grpSpPr>
                      <wps:wsp>
                        <wps:cNvPr id="1" name="Rectangle 1">
                          <a:extLst>
                            <a:ext uri="{C183D7F6-B498-43B3-948B-1728B52AA6E4}">
                              <adec:decorative xmlns:adec="http://schemas.microsoft.com/office/drawing/2017/decorative" val="1"/>
                            </a:ext>
                          </a:extLst>
                        </wps:cNvPr>
                        <wps:cNvSpPr/>
                        <wps:spPr>
                          <a:xfrm>
                            <a:off x="438150" y="1961207"/>
                            <a:ext cx="7772400" cy="782731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5762" w:rsidRDefault="004E5762" w:rsidP="00220B9B"/>
                            <w:p w:rsidR="009E2A42" w:rsidRPr="0006324A" w:rsidRDefault="009E2A4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438150" y="7780292"/>
                            <a:ext cx="464185" cy="2008233"/>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6278A" id="Group 8" o:spid="_x0000_s1026" style="position:absolute;margin-left:-53.85pt;margin-top:-56.2pt;width:612pt;height:635.25pt;z-index:-251668480;mso-position-horizontal-relative:char;mso-width-relative:margin;mso-height-relative:margin" coordorigin="4381,19612" coordsize="77724,78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">
                <v:rect id="Rectangle 1" o:spid="_x0000_s1027" style="position:absolute;left:4381;top:19612;width:77724;height:782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01b1ae [3204]" stroked="f" strokeweight="1pt">
                  <v:textbox>
                    <w:txbxContent>
                      <w:p w:rsidR="004E5762" w:rsidRDefault="004E5762" w:rsidP="00220B9B"/>
                      <w:p w:rsidR="009E2A42" w:rsidRPr="0006324A" w:rsidRDefault="009E2A42" w:rsidP="00220B9B"/>
                    </w:txbxContent>
                  </v:textbox>
                </v:rect>
                <v:rect id="Rectangle 3" o:spid="_x0000_s1028" style="position:absolute;left:4381;top:77802;width:4642;height:20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group>
            </w:pict>
          </mc:Fallback>
        </mc:AlternateContent>
      </w:r>
    </w:p>
    <w:p w:rsidR="007A0BB4" w:rsidRDefault="007A0BB4" w:rsidP="00220B9B"/>
    <w:tbl>
      <w:tblPr>
        <w:tblW w:w="0" w:type="auto"/>
        <w:tblCellMar>
          <w:left w:w="0" w:type="dxa"/>
          <w:right w:w="0" w:type="dxa"/>
        </w:tblCellMar>
        <w:tblLook w:val="04A0" w:firstRow="1" w:lastRow="0" w:firstColumn="1" w:lastColumn="0" w:noHBand="0" w:noVBand="1"/>
      </w:tblPr>
      <w:tblGrid>
        <w:gridCol w:w="7655"/>
        <w:gridCol w:w="2431"/>
      </w:tblGrid>
      <w:tr w:rsidR="009E2A42" w:rsidTr="009E2A42">
        <w:tc>
          <w:tcPr>
            <w:tcW w:w="7655" w:type="dxa"/>
            <w:tcMar>
              <w:top w:w="7541" w:type="dxa"/>
            </w:tcMar>
          </w:tcPr>
          <w:p w:rsidR="009E2A42" w:rsidRPr="009E2A42" w:rsidRDefault="009E2A42" w:rsidP="007C787A">
            <w:pPr>
              <w:pStyle w:val="Title"/>
              <w:rPr>
                <w:sz w:val="80"/>
                <w:szCs w:val="40"/>
              </w:rPr>
            </w:pPr>
            <w:r w:rsidRPr="009E2A42">
              <w:rPr>
                <w:sz w:val="80"/>
                <w:szCs w:val="40"/>
              </w:rPr>
              <w:t>Knowledgebase project</w:t>
            </w:r>
          </w:p>
          <w:p w:rsidR="007A0BB4" w:rsidRPr="007A0BB4" w:rsidRDefault="007A0BB4" w:rsidP="007C787A">
            <w:pPr>
              <w:pStyle w:val="Subtitle"/>
              <w:rPr>
                <w:rFonts w:asciiTheme="minorHAnsi" w:hAnsiTheme="minorHAnsi" w:cstheme="minorHAnsi"/>
                <w:sz w:val="24"/>
                <w:szCs w:val="2"/>
              </w:rPr>
            </w:pPr>
          </w:p>
          <w:p w:rsidR="009E2A42" w:rsidRPr="00792F92" w:rsidRDefault="009E2A42" w:rsidP="007C787A">
            <w:pPr>
              <w:pStyle w:val="Subtitle"/>
              <w:rPr>
                <w:rFonts w:asciiTheme="minorHAnsi" w:hAnsiTheme="minorHAnsi" w:cstheme="minorHAnsi"/>
              </w:rPr>
            </w:pPr>
            <w:r w:rsidRPr="009E2A42">
              <w:rPr>
                <w:rFonts w:asciiTheme="minorHAnsi" w:hAnsiTheme="minorHAnsi" w:cstheme="minorHAnsi"/>
                <w:sz w:val="122"/>
                <w:szCs w:val="4"/>
              </w:rPr>
              <w:t>COVID-19 TEST</w:t>
            </w:r>
          </w:p>
        </w:tc>
        <w:tc>
          <w:tcPr>
            <w:tcW w:w="2431" w:type="dxa"/>
          </w:tcPr>
          <w:p w:rsidR="009E2A42" w:rsidRDefault="009E2A42" w:rsidP="00220B9B">
            <w:pPr>
              <w:pStyle w:val="Title"/>
            </w:pPr>
          </w:p>
          <w:p w:rsidR="009E2A42" w:rsidRDefault="009E2A42" w:rsidP="009E2A42"/>
          <w:p w:rsidR="009E2A42" w:rsidRPr="009E2A42" w:rsidRDefault="009E2A42" w:rsidP="009E2A42"/>
        </w:tc>
      </w:tr>
      <w:tr w:rsidR="009E2A42" w:rsidTr="009E2A42">
        <w:tc>
          <w:tcPr>
            <w:tcW w:w="7655" w:type="dxa"/>
            <w:tcMar>
              <w:top w:w="454" w:type="dxa"/>
            </w:tcMar>
          </w:tcPr>
          <w:p w:rsidR="009E2A42" w:rsidRPr="009E2A42" w:rsidRDefault="009E2A42" w:rsidP="009E2A42">
            <w:pPr>
              <w:rPr>
                <w:sz w:val="12"/>
                <w:szCs w:val="12"/>
              </w:rPr>
            </w:pPr>
          </w:p>
          <w:p w:rsidR="009E2A42" w:rsidRPr="00912897" w:rsidRDefault="007734C4" w:rsidP="009E2A42">
            <w:pPr>
              <w:rPr>
                <w:rFonts w:asciiTheme="majorBidi" w:hAnsiTheme="majorBidi" w:cstheme="majorBidi"/>
                <w:b/>
                <w:bCs/>
                <w:color w:val="01B1AE" w:themeColor="accent1"/>
                <w:sz w:val="46"/>
                <w:szCs w:val="46"/>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pPr>
            <w:r>
              <w:rPr>
                <w:rFonts w:asciiTheme="majorBidi" w:hAnsiTheme="majorBidi" w:cstheme="majorBidi"/>
                <w:b/>
                <w:bCs/>
                <w:color w:val="01B1AE" w:themeColor="accent1"/>
                <w:sz w:val="46"/>
                <w:szCs w:val="46"/>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t xml:space="preserve">Supervisor: Dr. Osama </w:t>
            </w:r>
            <w:r>
              <w:rPr>
                <w:rFonts w:asciiTheme="majorBidi" w:hAnsiTheme="majorBidi" w:cstheme="majorBidi"/>
                <w:b/>
                <w:bCs/>
                <w:color w:val="01B1AE" w:themeColor="accent1"/>
                <w:sz w:val="46"/>
                <w:szCs w:val="46"/>
                <w:lang w:bidi="ar-EG"/>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t>F</w:t>
            </w:r>
            <w:r w:rsidR="009E2A42" w:rsidRPr="00912897">
              <w:rPr>
                <w:rFonts w:asciiTheme="majorBidi" w:hAnsiTheme="majorBidi" w:cstheme="majorBidi"/>
                <w:b/>
                <w:bCs/>
                <w:color w:val="01B1AE" w:themeColor="accent1"/>
                <w:sz w:val="46"/>
                <w:szCs w:val="46"/>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t>athy</w:t>
            </w:r>
          </w:p>
          <w:p w:rsidR="009E2A42" w:rsidRPr="00912897" w:rsidRDefault="007734C4" w:rsidP="009E2A42">
            <w:pPr>
              <w:rPr>
                <w:rFonts w:asciiTheme="majorBidi" w:hAnsiTheme="majorBidi" w:cstheme="majorBidi"/>
                <w:b/>
                <w:bCs/>
                <w:color w:val="01B1AE" w:themeColor="accent1"/>
                <w:sz w:val="34"/>
                <w:szCs w:val="34"/>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pPr>
            <w:r>
              <w:rPr>
                <w:rFonts w:asciiTheme="majorBidi" w:hAnsiTheme="majorBidi" w:cstheme="majorBidi"/>
                <w:b/>
                <w:bCs/>
                <w:color w:val="01B1AE" w:themeColor="accent1"/>
                <w:sz w:val="34"/>
                <w:szCs w:val="34"/>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t xml:space="preserve">Supervisor: Eng. Abdulrahman </w:t>
            </w:r>
            <w:proofErr w:type="spellStart"/>
            <w:r>
              <w:rPr>
                <w:rFonts w:asciiTheme="majorBidi" w:hAnsiTheme="majorBidi" w:cstheme="majorBidi"/>
                <w:b/>
                <w:bCs/>
                <w:color w:val="01B1AE" w:themeColor="accent1"/>
                <w:sz w:val="34"/>
                <w:szCs w:val="34"/>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t>S</w:t>
            </w:r>
            <w:r w:rsidR="009E2A42" w:rsidRPr="00912897">
              <w:rPr>
                <w:rFonts w:asciiTheme="majorBidi" w:hAnsiTheme="majorBidi" w:cstheme="majorBidi"/>
                <w:b/>
                <w:bCs/>
                <w:color w:val="01B1AE" w:themeColor="accent1"/>
                <w:sz w:val="34"/>
                <w:szCs w:val="34"/>
                <w14:shadow w14:blurRad="38100" w14:dist="25400" w14:dir="5400000" w14:sx="100000" w14:sy="100000" w14:kx="0" w14:ky="0" w14:algn="ctr">
                  <w14:srgbClr w14:val="6E747A">
                    <w14:alpha w14:val="48000"/>
                  </w14:srgbClr>
                </w14:shadow>
                <w14:textOutline w14:w="0" w14:cap="flat" w14:cmpd="sng" w14:algn="ctr">
                  <w14:noFill/>
                  <w14:prstDash w14:val="solid"/>
                  <w14:round/>
                </w14:textOutline>
              </w:rPr>
              <w:t>amy</w:t>
            </w:r>
            <w:proofErr w:type="spellEnd"/>
          </w:p>
          <w:p w:rsidR="009E2A42" w:rsidRPr="009E2A42" w:rsidRDefault="009E2A42" w:rsidP="009E2A42">
            <w:pPr>
              <w:pStyle w:val="Author"/>
            </w:pPr>
            <w:r w:rsidRPr="00912897">
              <w:rPr>
                <w:b/>
                <w:bCs/>
                <w:sz w:val="28"/>
                <w:szCs w:val="28"/>
              </w:rPr>
              <w:t>By Marwan Khaled Diab 2016030082</w:t>
            </w:r>
          </w:p>
        </w:tc>
        <w:tc>
          <w:tcPr>
            <w:tcW w:w="2431" w:type="dxa"/>
          </w:tcPr>
          <w:p w:rsidR="009E2A42" w:rsidRDefault="009E2A42" w:rsidP="00FF2BC5"/>
          <w:p w:rsidR="009E2A42" w:rsidRDefault="009E2A42" w:rsidP="00FF2BC5"/>
        </w:tc>
      </w:tr>
    </w:tbl>
    <w:p w:rsidR="00220B9B" w:rsidRPr="002A58DE" w:rsidRDefault="00220B9B" w:rsidP="00220B9B">
      <w:pPr>
        <w:rPr>
          <w:sz w:val="26"/>
          <w:szCs w:val="26"/>
        </w:rPr>
      </w:pPr>
    </w:p>
    <w:tbl>
      <w:tblPr>
        <w:tblW w:w="0" w:type="auto"/>
        <w:tblCellMar>
          <w:left w:w="0" w:type="dxa"/>
          <w:right w:w="0" w:type="dxa"/>
        </w:tblCellMar>
        <w:tblLook w:val="04A0" w:firstRow="1" w:lastRow="0" w:firstColumn="1" w:lastColumn="0" w:noHBand="0" w:noVBand="1"/>
      </w:tblPr>
      <w:tblGrid>
        <w:gridCol w:w="9781"/>
        <w:gridCol w:w="305"/>
      </w:tblGrid>
      <w:tr w:rsidR="00DB5DAB" w:rsidRPr="002A58DE" w:rsidTr="00012E32">
        <w:tc>
          <w:tcPr>
            <w:tcW w:w="9781" w:type="dxa"/>
          </w:tcPr>
          <w:p w:rsidR="005B6BBD" w:rsidRPr="002A58DE" w:rsidRDefault="002D3976" w:rsidP="002D3976">
            <w:pPr>
              <w:pStyle w:val="Heading1"/>
              <w:rPr>
                <w:sz w:val="44"/>
                <w:szCs w:val="36"/>
              </w:rPr>
            </w:pPr>
            <w:r w:rsidRPr="002A58DE">
              <w:rPr>
                <w:sz w:val="44"/>
                <w:szCs w:val="36"/>
              </w:rPr>
              <w:t xml:space="preserve">Basic definition </w:t>
            </w:r>
          </w:p>
          <w:p w:rsidR="005B6BBD" w:rsidRPr="00355156" w:rsidRDefault="002D3976" w:rsidP="00355156">
            <w:pPr>
              <w:shd w:val="clear" w:color="auto" w:fill="FFFFFF"/>
              <w:jc w:val="both"/>
              <w:rPr>
                <w:rFonts w:ascii="Arial" w:eastAsia="Times New Roman" w:hAnsi="Arial" w:cs="Arial"/>
                <w:color w:val="222222"/>
                <w:sz w:val="36"/>
                <w:szCs w:val="36"/>
              </w:rPr>
            </w:pPr>
            <w:r w:rsidRPr="002A58DE">
              <w:rPr>
                <w:sz w:val="32"/>
                <w:szCs w:val="32"/>
              </w:rPr>
              <w:t xml:space="preserve">What is covid-19 </w:t>
            </w:r>
            <w:proofErr w:type="gramStart"/>
            <w:r w:rsidRPr="002A58DE">
              <w:rPr>
                <w:sz w:val="32"/>
                <w:szCs w:val="32"/>
              </w:rPr>
              <w:t>Test ?</w:t>
            </w:r>
            <w:proofErr w:type="gramEnd"/>
            <w:r w:rsidRPr="002A58DE">
              <w:rPr>
                <w:sz w:val="32"/>
                <w:szCs w:val="32"/>
              </w:rPr>
              <w:t xml:space="preserve"> </w:t>
            </w:r>
            <w:r w:rsidRPr="002D3976">
              <w:rPr>
                <w:rFonts w:cstheme="minorHAnsi"/>
                <w:sz w:val="32"/>
                <w:szCs w:val="32"/>
              </w:rPr>
              <w:t>It is a system for diagnosing suspected cases with Corona disease through some questions whose answers are identified by the person being examined</w:t>
            </w:r>
            <w:r w:rsidRPr="002D3976">
              <w:rPr>
                <w:rFonts w:eastAsia="Times New Roman" w:cstheme="minorHAnsi"/>
                <w:color w:val="222222"/>
                <w:sz w:val="32"/>
                <w:szCs w:val="32"/>
                <w:lang w:val="en"/>
              </w:rPr>
              <w:t xml:space="preserve"> according to their answers. The system determines whether the person has symptoms of the virus or not and also uses the system to track cases by saving his personal data, address and phone number to communicate With him</w:t>
            </w:r>
          </w:p>
        </w:tc>
        <w:tc>
          <w:tcPr>
            <w:tcW w:w="305" w:type="dxa"/>
          </w:tcPr>
          <w:p w:rsidR="005B6BBD" w:rsidRPr="002A58DE" w:rsidRDefault="005B6BBD" w:rsidP="00300132">
            <w:pPr>
              <w:rPr>
                <w:sz w:val="26"/>
                <w:szCs w:val="26"/>
              </w:rPr>
            </w:pPr>
          </w:p>
        </w:tc>
      </w:tr>
    </w:tbl>
    <w:p w:rsidR="00617F7D" w:rsidRPr="002A58DE" w:rsidRDefault="00617F7D" w:rsidP="00220B9B">
      <w:pPr>
        <w:rPr>
          <w:sz w:val="26"/>
          <w:szCs w:val="26"/>
        </w:rPr>
      </w:pPr>
    </w:p>
    <w:tbl>
      <w:tblPr>
        <w:tblW w:w="5375" w:type="pct"/>
        <w:tblLayout w:type="fixed"/>
        <w:tblCellMar>
          <w:left w:w="0" w:type="dxa"/>
          <w:right w:w="0" w:type="dxa"/>
        </w:tblCellMar>
        <w:tblLook w:val="04A0" w:firstRow="1" w:lastRow="0" w:firstColumn="1" w:lastColumn="0" w:noHBand="0" w:noVBand="1"/>
      </w:tblPr>
      <w:tblGrid>
        <w:gridCol w:w="2635"/>
        <w:gridCol w:w="6251"/>
        <w:gridCol w:w="1199"/>
        <w:gridCol w:w="20"/>
        <w:gridCol w:w="737"/>
      </w:tblGrid>
      <w:tr w:rsidR="00922B8C" w:rsidRPr="002A58DE" w:rsidTr="00610977">
        <w:trPr>
          <w:gridAfter w:val="1"/>
          <w:wAfter w:w="737" w:type="dxa"/>
          <w:trHeight w:val="3458"/>
        </w:trPr>
        <w:tc>
          <w:tcPr>
            <w:tcW w:w="10086" w:type="dxa"/>
            <w:gridSpan w:val="3"/>
            <w:vMerge w:val="restart"/>
          </w:tcPr>
          <w:p w:rsidR="00922B8C" w:rsidRPr="002A58DE" w:rsidRDefault="00AB22EB" w:rsidP="00AB22EB">
            <w:pPr>
              <w:pStyle w:val="Heading1"/>
              <w:rPr>
                <w:sz w:val="44"/>
                <w:szCs w:val="36"/>
              </w:rPr>
            </w:pPr>
            <w:r w:rsidRPr="002A58DE">
              <w:rPr>
                <w:sz w:val="44"/>
                <w:szCs w:val="36"/>
              </w:rPr>
              <w:t>Problem definition</w:t>
            </w:r>
          </w:p>
          <w:p w:rsidR="00922B8C" w:rsidRPr="002A58DE" w:rsidRDefault="00AB22EB" w:rsidP="00617F7D">
            <w:pPr>
              <w:rPr>
                <w:noProof/>
                <w:sz w:val="32"/>
                <w:szCs w:val="32"/>
              </w:rPr>
            </w:pPr>
            <w:r w:rsidRPr="002A58DE">
              <w:rPr>
                <w:rFonts w:asciiTheme="majorBidi" w:hAnsiTheme="majorBidi" w:cstheme="majorBidi"/>
                <w:sz w:val="38"/>
                <w:szCs w:val="38"/>
              </w:rPr>
              <w:t>The major problem of the basic </w:t>
            </w:r>
            <w:r w:rsidRPr="002A58DE">
              <w:rPr>
                <w:rFonts w:asciiTheme="majorBidi" w:hAnsiTheme="majorBidi" w:cstheme="majorBidi" w:hint="cs"/>
                <w:sz w:val="38"/>
                <w:szCs w:val="38"/>
                <w:rtl/>
              </w:rPr>
              <w:t xml:space="preserve"> :</w:t>
            </w:r>
          </w:p>
          <w:p w:rsidR="00922B8C" w:rsidRPr="002A58DE" w:rsidRDefault="00AB22EB" w:rsidP="00AB22EB">
            <w:pPr>
              <w:pStyle w:val="ListBullet"/>
              <w:rPr>
                <w:sz w:val="32"/>
                <w:szCs w:val="32"/>
              </w:rPr>
            </w:pPr>
            <w:r w:rsidRPr="002A58DE">
              <w:rPr>
                <w:sz w:val="32"/>
                <w:szCs w:val="32"/>
              </w:rPr>
              <w:t>Confine the injured to a specific area.</w:t>
            </w:r>
          </w:p>
          <w:p w:rsidR="00AB22EB" w:rsidRPr="002A58DE" w:rsidRDefault="00AB22EB" w:rsidP="00AB22EB">
            <w:pPr>
              <w:pStyle w:val="ListBullet"/>
              <w:rPr>
                <w:sz w:val="32"/>
                <w:szCs w:val="32"/>
              </w:rPr>
            </w:pPr>
            <w:r w:rsidRPr="002A58DE">
              <w:rPr>
                <w:sz w:val="32"/>
                <w:szCs w:val="32"/>
              </w:rPr>
              <w:t>Difficulty storing and tracking their data</w:t>
            </w:r>
          </w:p>
          <w:p w:rsidR="00AB22EB" w:rsidRPr="002A58DE" w:rsidRDefault="00AB22EB" w:rsidP="00AB22EB">
            <w:pPr>
              <w:pStyle w:val="ListBullet"/>
              <w:rPr>
                <w:sz w:val="32"/>
                <w:szCs w:val="32"/>
              </w:rPr>
            </w:pPr>
            <w:r w:rsidRPr="002A58DE">
              <w:rPr>
                <w:sz w:val="32"/>
                <w:szCs w:val="32"/>
              </w:rPr>
              <w:t xml:space="preserve">Diagnosis of the patient with </w:t>
            </w:r>
            <w:r w:rsidR="00946C02" w:rsidRPr="002A58DE">
              <w:rPr>
                <w:sz w:val="32"/>
                <w:szCs w:val="32"/>
                <w:lang w:bidi="ar-EG"/>
              </w:rPr>
              <w:t>virus</w:t>
            </w:r>
          </w:p>
          <w:p w:rsidR="00922B8C" w:rsidRPr="002A58DE" w:rsidRDefault="00922B8C" w:rsidP="004512A1">
            <w:pPr>
              <w:rPr>
                <w:noProof/>
                <w:sz w:val="26"/>
                <w:szCs w:val="26"/>
              </w:rPr>
            </w:pPr>
          </w:p>
          <w:p w:rsidR="002A58DE" w:rsidRPr="002A58DE" w:rsidRDefault="002A58DE" w:rsidP="002A58DE">
            <w:pPr>
              <w:pStyle w:val="Heading1"/>
              <w:tabs>
                <w:tab w:val="center" w:pos="4394"/>
              </w:tabs>
              <w:rPr>
                <w:sz w:val="44"/>
                <w:szCs w:val="36"/>
              </w:rPr>
            </w:pPr>
            <w:r w:rsidRPr="002A58DE">
              <w:rPr>
                <w:sz w:val="44"/>
                <w:szCs w:val="36"/>
              </w:rPr>
              <w:t>Project objectives</w:t>
            </w:r>
            <w:r>
              <w:rPr>
                <w:sz w:val="44"/>
                <w:szCs w:val="36"/>
              </w:rPr>
              <w:tab/>
            </w:r>
          </w:p>
          <w:p w:rsidR="002A58DE" w:rsidRPr="002A58DE" w:rsidRDefault="002A58DE" w:rsidP="002A58DE">
            <w:pPr>
              <w:pStyle w:val="ListBullet"/>
              <w:rPr>
                <w:sz w:val="26"/>
                <w:szCs w:val="26"/>
              </w:rPr>
            </w:pPr>
            <w:r w:rsidRPr="002A58DE">
              <w:rPr>
                <w:sz w:val="32"/>
                <w:szCs w:val="32"/>
              </w:rPr>
              <w:t>Corona virus disease diagnosis</w:t>
            </w:r>
          </w:p>
          <w:p w:rsidR="002A58DE" w:rsidRPr="002A58DE" w:rsidRDefault="002A58DE" w:rsidP="002A58DE">
            <w:pPr>
              <w:pStyle w:val="ListBullet"/>
              <w:rPr>
                <w:sz w:val="32"/>
                <w:szCs w:val="32"/>
              </w:rPr>
            </w:pPr>
            <w:r w:rsidRPr="002A58DE">
              <w:rPr>
                <w:sz w:val="32"/>
                <w:szCs w:val="32"/>
              </w:rPr>
              <w:t>Track patients</w:t>
            </w:r>
          </w:p>
          <w:p w:rsidR="002A58DE" w:rsidRDefault="002A58DE" w:rsidP="002A58DE">
            <w:pPr>
              <w:pStyle w:val="ListBullet"/>
              <w:rPr>
                <w:sz w:val="32"/>
                <w:szCs w:val="32"/>
              </w:rPr>
            </w:pPr>
            <w:r w:rsidRPr="002A58DE">
              <w:rPr>
                <w:sz w:val="32"/>
                <w:szCs w:val="32"/>
              </w:rPr>
              <w:t>Store their data and examination results</w:t>
            </w:r>
          </w:p>
          <w:p w:rsidR="002A58DE" w:rsidRPr="002A58DE" w:rsidRDefault="002A58DE" w:rsidP="002A58DE">
            <w:pPr>
              <w:pStyle w:val="ListBullet"/>
              <w:numPr>
                <w:ilvl w:val="0"/>
                <w:numId w:val="0"/>
              </w:numPr>
              <w:ind w:left="720"/>
              <w:rPr>
                <w:sz w:val="32"/>
                <w:szCs w:val="32"/>
              </w:rPr>
            </w:pPr>
          </w:p>
          <w:p w:rsidR="002A58DE" w:rsidRPr="002A58DE" w:rsidRDefault="002A58DE" w:rsidP="002A58DE">
            <w:pPr>
              <w:pStyle w:val="Heading1"/>
              <w:tabs>
                <w:tab w:val="center" w:pos="4394"/>
              </w:tabs>
              <w:rPr>
                <w:sz w:val="44"/>
                <w:szCs w:val="36"/>
                <w:lang w:bidi="ar-EG"/>
              </w:rPr>
            </w:pPr>
            <w:r>
              <w:rPr>
                <w:sz w:val="44"/>
                <w:szCs w:val="36"/>
                <w:lang w:bidi="ar-EG"/>
              </w:rPr>
              <w:t>Software Tools</w:t>
            </w:r>
          </w:p>
          <w:p w:rsidR="002A58DE" w:rsidRPr="002A58DE" w:rsidRDefault="002A58DE" w:rsidP="002A58DE">
            <w:pPr>
              <w:pStyle w:val="ListBullet"/>
              <w:rPr>
                <w:sz w:val="26"/>
                <w:szCs w:val="26"/>
              </w:rPr>
            </w:pPr>
            <w:r>
              <w:rPr>
                <w:sz w:val="32"/>
                <w:szCs w:val="32"/>
              </w:rPr>
              <w:t xml:space="preserve">WPF With </w:t>
            </w:r>
            <w:proofErr w:type="gramStart"/>
            <w:r>
              <w:rPr>
                <w:sz w:val="32"/>
                <w:szCs w:val="32"/>
              </w:rPr>
              <w:t>C#  for</w:t>
            </w:r>
            <w:proofErr w:type="gramEnd"/>
            <w:r>
              <w:rPr>
                <w:sz w:val="32"/>
                <w:szCs w:val="32"/>
              </w:rPr>
              <w:t xml:space="preserve"> (Code).</w:t>
            </w:r>
          </w:p>
          <w:p w:rsidR="002A58DE" w:rsidRPr="002A58DE" w:rsidRDefault="002A58DE" w:rsidP="002A58DE">
            <w:pPr>
              <w:pStyle w:val="ListBullet"/>
            </w:pPr>
            <w:proofErr w:type="spellStart"/>
            <w:r w:rsidRPr="002A58DE">
              <w:rPr>
                <w:sz w:val="32"/>
                <w:szCs w:val="32"/>
              </w:rPr>
              <w:t>Exsys</w:t>
            </w:r>
            <w:proofErr w:type="spellEnd"/>
            <w:r>
              <w:rPr>
                <w:sz w:val="32"/>
                <w:szCs w:val="32"/>
              </w:rPr>
              <w:t xml:space="preserve"> </w:t>
            </w:r>
            <w:r w:rsidRPr="002A58DE">
              <w:rPr>
                <w:sz w:val="32"/>
                <w:szCs w:val="32"/>
              </w:rPr>
              <w:t>Developer</w:t>
            </w:r>
            <w:r>
              <w:rPr>
                <w:sz w:val="32"/>
                <w:szCs w:val="32"/>
              </w:rPr>
              <w:t xml:space="preserve"> </w:t>
            </w:r>
            <w:proofErr w:type="gramStart"/>
            <w:r>
              <w:rPr>
                <w:sz w:val="32"/>
                <w:szCs w:val="32"/>
              </w:rPr>
              <w:t>for(</w:t>
            </w:r>
            <w:proofErr w:type="gramEnd"/>
            <w:r>
              <w:rPr>
                <w:sz w:val="32"/>
                <w:szCs w:val="32"/>
              </w:rPr>
              <w:t>Expert System).</w:t>
            </w:r>
          </w:p>
          <w:p w:rsidR="002A58DE" w:rsidRDefault="002A58DE" w:rsidP="002A58DE">
            <w:pPr>
              <w:pStyle w:val="ListBullet"/>
              <w:rPr>
                <w:sz w:val="32"/>
                <w:szCs w:val="32"/>
              </w:rPr>
            </w:pPr>
            <w:proofErr w:type="spellStart"/>
            <w:r w:rsidRPr="002A58DE">
              <w:rPr>
                <w:sz w:val="32"/>
                <w:szCs w:val="32"/>
              </w:rPr>
              <w:t>Xaml</w:t>
            </w:r>
            <w:proofErr w:type="spellEnd"/>
            <w:r w:rsidRPr="002A58DE">
              <w:rPr>
                <w:sz w:val="32"/>
                <w:szCs w:val="32"/>
              </w:rPr>
              <w:t xml:space="preserve"> and marital design</w:t>
            </w:r>
            <w:r>
              <w:rPr>
                <w:sz w:val="32"/>
                <w:szCs w:val="32"/>
              </w:rPr>
              <w:t xml:space="preserve"> for (Design).</w:t>
            </w:r>
            <w:r w:rsidRPr="002A58DE">
              <w:rPr>
                <w:sz w:val="32"/>
                <w:szCs w:val="32"/>
              </w:rPr>
              <w:t xml:space="preserve"> </w:t>
            </w:r>
          </w:p>
          <w:p w:rsidR="00012E32" w:rsidRDefault="00012E32" w:rsidP="00012E32">
            <w:pPr>
              <w:pStyle w:val="ListBullet"/>
              <w:numPr>
                <w:ilvl w:val="0"/>
                <w:numId w:val="0"/>
              </w:numPr>
              <w:ind w:left="720"/>
              <w:rPr>
                <w:sz w:val="32"/>
                <w:szCs w:val="32"/>
                <w:rtl/>
              </w:rPr>
            </w:pPr>
          </w:p>
          <w:p w:rsidR="00012E32" w:rsidRDefault="00012E32" w:rsidP="00012E32">
            <w:pPr>
              <w:pStyle w:val="ListBullet"/>
              <w:numPr>
                <w:ilvl w:val="0"/>
                <w:numId w:val="0"/>
              </w:numPr>
              <w:ind w:left="720"/>
              <w:rPr>
                <w:sz w:val="32"/>
                <w:szCs w:val="32"/>
              </w:rPr>
            </w:pPr>
          </w:p>
          <w:p w:rsidR="00355156" w:rsidRPr="002A58DE" w:rsidRDefault="00355156" w:rsidP="00355156">
            <w:pPr>
              <w:pStyle w:val="ListBullet"/>
              <w:numPr>
                <w:ilvl w:val="0"/>
                <w:numId w:val="0"/>
              </w:numPr>
              <w:ind w:left="720"/>
              <w:rPr>
                <w:sz w:val="32"/>
                <w:szCs w:val="32"/>
              </w:rPr>
            </w:pPr>
          </w:p>
          <w:p w:rsidR="00053683" w:rsidRDefault="00053683" w:rsidP="00053683">
            <w:pPr>
              <w:pStyle w:val="Heading1"/>
              <w:tabs>
                <w:tab w:val="center" w:pos="4394"/>
              </w:tabs>
              <w:rPr>
                <w:sz w:val="44"/>
                <w:szCs w:val="36"/>
                <w:lang w:bidi="ar-EG"/>
              </w:rPr>
            </w:pPr>
            <w:r>
              <w:rPr>
                <w:sz w:val="44"/>
                <w:szCs w:val="36"/>
                <w:lang w:bidi="ar-EG"/>
              </w:rPr>
              <w:lastRenderedPageBreak/>
              <w:t>Testing with screen shoot</w:t>
            </w:r>
          </w:p>
          <w:p w:rsidR="006D470D" w:rsidRPr="006D470D" w:rsidRDefault="006D470D" w:rsidP="006D470D">
            <w:pPr>
              <w:rPr>
                <w:lang w:bidi="ar-EG"/>
              </w:rPr>
            </w:pPr>
          </w:p>
          <w:p w:rsidR="00922B8C" w:rsidRPr="002A58DE" w:rsidRDefault="00922B8C" w:rsidP="00617F7D">
            <w:pPr>
              <w:rPr>
                <w:noProof/>
                <w:sz w:val="26"/>
                <w:szCs w:val="26"/>
              </w:rPr>
            </w:pPr>
          </w:p>
        </w:tc>
        <w:tc>
          <w:tcPr>
            <w:tcW w:w="20" w:type="dxa"/>
          </w:tcPr>
          <w:p w:rsidR="00922B8C" w:rsidRPr="002A58DE" w:rsidRDefault="00922B8C" w:rsidP="00617F7D">
            <w:pPr>
              <w:rPr>
                <w:sz w:val="26"/>
                <w:szCs w:val="26"/>
              </w:rPr>
            </w:pPr>
          </w:p>
        </w:tc>
      </w:tr>
      <w:tr w:rsidR="00922B8C" w:rsidRPr="003F234D" w:rsidTr="00610977">
        <w:trPr>
          <w:trHeight w:val="4241"/>
        </w:trPr>
        <w:tc>
          <w:tcPr>
            <w:tcW w:w="10086" w:type="dxa"/>
            <w:gridSpan w:val="3"/>
            <w:vMerge/>
          </w:tcPr>
          <w:p w:rsidR="00922B8C" w:rsidRPr="003F234D" w:rsidRDefault="00922B8C" w:rsidP="00617F7D"/>
        </w:tc>
        <w:tc>
          <w:tcPr>
            <w:tcW w:w="757" w:type="dxa"/>
            <w:gridSpan w:val="2"/>
            <w:tcMar>
              <w:left w:w="737" w:type="dxa"/>
            </w:tcMar>
          </w:tcPr>
          <w:p w:rsidR="00922B8C" w:rsidRPr="003F234D" w:rsidRDefault="00BE0D18" w:rsidP="00AB22EB">
            <w:pPr>
              <w:pStyle w:val="Quote3"/>
            </w:pPr>
            <w:r w:rsidRPr="003F234D">
              <w:t xml:space="preserve"> </w:t>
            </w:r>
          </w:p>
          <w:p w:rsidR="00922B8C" w:rsidRPr="003F234D" w:rsidRDefault="00922B8C" w:rsidP="00AB22EB">
            <w:pPr>
              <w:rPr>
                <w:noProof/>
              </w:rPr>
            </w:pPr>
          </w:p>
        </w:tc>
      </w:tr>
      <w:tr w:rsidR="00922B8C" w:rsidRPr="003F234D" w:rsidTr="00610977">
        <w:trPr>
          <w:gridAfter w:val="1"/>
          <w:wAfter w:w="737" w:type="dxa"/>
        </w:trPr>
        <w:tc>
          <w:tcPr>
            <w:tcW w:w="10086" w:type="dxa"/>
            <w:gridSpan w:val="3"/>
            <w:vMerge/>
          </w:tcPr>
          <w:p w:rsidR="00922B8C" w:rsidRPr="003F234D" w:rsidRDefault="00922B8C" w:rsidP="00617F7D"/>
        </w:tc>
        <w:tc>
          <w:tcPr>
            <w:tcW w:w="20" w:type="dxa"/>
          </w:tcPr>
          <w:p w:rsidR="00922B8C" w:rsidRPr="003F234D" w:rsidRDefault="00922B8C" w:rsidP="00617F7D"/>
        </w:tc>
      </w:tr>
      <w:tr w:rsidR="000B3301" w:rsidTr="00610977">
        <w:trPr>
          <w:gridAfter w:val="2"/>
          <w:wAfter w:w="757" w:type="dxa"/>
        </w:trPr>
        <w:tc>
          <w:tcPr>
            <w:tcW w:w="2635" w:type="dxa"/>
          </w:tcPr>
          <w:p w:rsidR="000B3301" w:rsidRDefault="00355156" w:rsidP="004F16A2">
            <w:pPr>
              <w:rPr>
                <w:noProof/>
              </w:rPr>
            </w:pPr>
            <w:r>
              <w:rPr>
                <w:noProof/>
              </w:rPr>
              <w:drawing>
                <wp:anchor distT="0" distB="0" distL="114300" distR="114300" simplePos="0" relativeHeight="251658240" behindDoc="0" locked="0" layoutInCell="1" allowOverlap="1" wp14:anchorId="08BE76EA" wp14:editId="0DE4A629">
                  <wp:simplePos x="0" y="0"/>
                  <wp:positionH relativeFrom="column">
                    <wp:posOffset>1905</wp:posOffset>
                  </wp:positionH>
                  <wp:positionV relativeFrom="paragraph">
                    <wp:posOffset>72390</wp:posOffset>
                  </wp:positionV>
                  <wp:extent cx="6362700" cy="34334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2700" cy="3433445"/>
                          </a:xfrm>
                          <a:prstGeom prst="rect">
                            <a:avLst/>
                          </a:prstGeom>
                        </pic:spPr>
                      </pic:pic>
                    </a:graphicData>
                  </a:graphic>
                  <wp14:sizeRelH relativeFrom="page">
                    <wp14:pctWidth>0</wp14:pctWidth>
                  </wp14:sizeRelH>
                  <wp14:sizeRelV relativeFrom="page">
                    <wp14:pctHeight>0</wp14:pctHeight>
                  </wp14:sizeRelV>
                </wp:anchor>
              </w:drawing>
            </w:r>
          </w:p>
        </w:tc>
        <w:tc>
          <w:tcPr>
            <w:tcW w:w="6252" w:type="dxa"/>
          </w:tcPr>
          <w:p w:rsidR="000B3301" w:rsidRDefault="000B3301" w:rsidP="00053683">
            <w:pPr>
              <w:pStyle w:val="Quote7"/>
            </w:pPr>
          </w:p>
        </w:tc>
        <w:tc>
          <w:tcPr>
            <w:tcW w:w="1199" w:type="dxa"/>
          </w:tcPr>
          <w:p w:rsidR="000B3301" w:rsidRDefault="000B3301" w:rsidP="003D0860">
            <w:pPr>
              <w:rPr>
                <w:noProof/>
              </w:rPr>
            </w:pPr>
          </w:p>
        </w:tc>
      </w:tr>
    </w:tbl>
    <w:p w:rsidR="000B3301" w:rsidRDefault="00610977" w:rsidP="003D0860">
      <w:pPr>
        <w:rPr>
          <w:noProof/>
        </w:rPr>
      </w:pPr>
      <w:r>
        <w:rPr>
          <w:noProof/>
        </w:rPr>
        <w:t>Dsdsa</w:t>
      </w: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355156" w:rsidP="003D0860">
      <w:pPr>
        <w:rPr>
          <w:noProof/>
        </w:rPr>
      </w:pPr>
      <w:r>
        <w:rPr>
          <w:noProof/>
        </w:rPr>
        <w:drawing>
          <wp:anchor distT="0" distB="0" distL="114300" distR="114300" simplePos="0" relativeHeight="251660288" behindDoc="0" locked="0" layoutInCell="1" allowOverlap="1" wp14:anchorId="1EAE7C74" wp14:editId="26E930AE">
            <wp:simplePos x="0" y="0"/>
            <wp:positionH relativeFrom="column">
              <wp:posOffset>1905</wp:posOffset>
            </wp:positionH>
            <wp:positionV relativeFrom="paragraph">
              <wp:posOffset>27305</wp:posOffset>
            </wp:positionV>
            <wp:extent cx="6362700" cy="34131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2700" cy="3413125"/>
                    </a:xfrm>
                    <a:prstGeom prst="rect">
                      <a:avLst/>
                    </a:prstGeom>
                  </pic:spPr>
                </pic:pic>
              </a:graphicData>
            </a:graphic>
            <wp14:sizeRelH relativeFrom="page">
              <wp14:pctWidth>0</wp14:pctWidth>
            </wp14:sizeRelH>
            <wp14:sizeRelV relativeFrom="page">
              <wp14:pctHeight>0</wp14:pctHeight>
            </wp14:sizeRelV>
          </wp:anchor>
        </w:drawing>
      </w: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610977" w:rsidRDefault="00610977"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r>
        <w:rPr>
          <w:noProof/>
        </w:rPr>
        <w:lastRenderedPageBreak/>
        <w:drawing>
          <wp:inline distT="0" distB="0" distL="0" distR="0" wp14:anchorId="2E7A261D" wp14:editId="1F14F8CF">
            <wp:extent cx="6617368" cy="323649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77" r="353" b="6371"/>
                    <a:stretch/>
                  </pic:blipFill>
                  <pic:spPr bwMode="auto">
                    <a:xfrm>
                      <a:off x="0" y="0"/>
                      <a:ext cx="6654072" cy="3254447"/>
                    </a:xfrm>
                    <a:prstGeom prst="rect">
                      <a:avLst/>
                    </a:prstGeom>
                    <a:noFill/>
                    <a:ln>
                      <a:noFill/>
                    </a:ln>
                    <a:extLst>
                      <a:ext uri="{53640926-AAD7-44D8-BBD7-CCE9431645EC}">
                        <a14:shadowObscured xmlns:a14="http://schemas.microsoft.com/office/drawing/2010/main"/>
                      </a:ext>
                    </a:extLst>
                  </pic:spPr>
                </pic:pic>
              </a:graphicData>
            </a:graphic>
          </wp:inline>
        </w:drawing>
      </w:r>
    </w:p>
    <w:p w:rsidR="0023430A" w:rsidRDefault="0023430A" w:rsidP="003D0860">
      <w:pPr>
        <w:rPr>
          <w:noProof/>
        </w:rPr>
      </w:pPr>
    </w:p>
    <w:p w:rsidR="0023430A" w:rsidRDefault="0023430A" w:rsidP="003D0860">
      <w:pPr>
        <w:rPr>
          <w:noProof/>
        </w:rPr>
      </w:pPr>
      <w:r>
        <w:rPr>
          <w:noProof/>
        </w:rPr>
        <w:drawing>
          <wp:inline distT="0" distB="0" distL="0" distR="0">
            <wp:extent cx="6629400" cy="31883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251" r="2109" b="9198"/>
                    <a:stretch/>
                  </pic:blipFill>
                  <pic:spPr bwMode="auto">
                    <a:xfrm>
                      <a:off x="0" y="0"/>
                      <a:ext cx="6647097" cy="3196879"/>
                    </a:xfrm>
                    <a:prstGeom prst="rect">
                      <a:avLst/>
                    </a:prstGeom>
                    <a:noFill/>
                    <a:ln>
                      <a:noFill/>
                    </a:ln>
                    <a:extLst>
                      <a:ext uri="{53640926-AAD7-44D8-BBD7-CCE9431645EC}">
                        <a14:shadowObscured xmlns:a14="http://schemas.microsoft.com/office/drawing/2010/main"/>
                      </a:ext>
                    </a:extLst>
                  </pic:spPr>
                </pic:pic>
              </a:graphicData>
            </a:graphic>
          </wp:inline>
        </w:drawing>
      </w:r>
    </w:p>
    <w:p w:rsidR="0023430A" w:rsidRDefault="0023430A" w:rsidP="003D0860">
      <w:pPr>
        <w:rPr>
          <w:noProof/>
        </w:rPr>
      </w:pPr>
    </w:p>
    <w:p w:rsidR="00EF2F9E" w:rsidRDefault="0023430A" w:rsidP="003D0860">
      <w:pPr>
        <w:rPr>
          <w:noProof/>
        </w:rPr>
      </w:pPr>
      <w:r>
        <w:rPr>
          <w:noProof/>
        </w:rPr>
        <w:lastRenderedPageBreak/>
        <w:drawing>
          <wp:inline distT="0" distB="0" distL="0" distR="0">
            <wp:extent cx="6699034" cy="3669632"/>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581" t="10012" r="9828" b="11571"/>
                    <a:stretch/>
                  </pic:blipFill>
                  <pic:spPr bwMode="auto">
                    <a:xfrm>
                      <a:off x="0" y="0"/>
                      <a:ext cx="6707342" cy="367418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6698615" cy="3712682"/>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334" t="9011" r="10015" b="12571"/>
                    <a:stretch/>
                  </pic:blipFill>
                  <pic:spPr bwMode="auto">
                    <a:xfrm>
                      <a:off x="0" y="0"/>
                      <a:ext cx="6725152" cy="3727390"/>
                    </a:xfrm>
                    <a:prstGeom prst="rect">
                      <a:avLst/>
                    </a:prstGeom>
                    <a:noFill/>
                    <a:ln>
                      <a:noFill/>
                    </a:ln>
                    <a:extLst>
                      <a:ext uri="{53640926-AAD7-44D8-BBD7-CCE9431645EC}">
                        <a14:shadowObscured xmlns:a14="http://schemas.microsoft.com/office/drawing/2010/main"/>
                      </a:ext>
                    </a:extLst>
                  </pic:spPr>
                </pic:pic>
              </a:graphicData>
            </a:graphic>
          </wp:inline>
        </w:drawing>
      </w:r>
    </w:p>
    <w:p w:rsidR="0023430A" w:rsidRDefault="0023430A" w:rsidP="003D0860">
      <w:pPr>
        <w:rPr>
          <w:noProof/>
        </w:rPr>
      </w:pPr>
      <w:r>
        <w:rPr>
          <w:noProof/>
        </w:rPr>
        <w:lastRenderedPageBreak/>
        <w:drawing>
          <wp:inline distT="0" distB="0" distL="0" distR="0">
            <wp:extent cx="6435269" cy="3332747"/>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09" t="9324" r="10623" b="15087"/>
                    <a:stretch/>
                  </pic:blipFill>
                  <pic:spPr bwMode="auto">
                    <a:xfrm>
                      <a:off x="0" y="0"/>
                      <a:ext cx="6453437" cy="33421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6412832" cy="3599729"/>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90" t="5968" r="10837" b="12595"/>
                    <a:stretch/>
                  </pic:blipFill>
                  <pic:spPr bwMode="auto">
                    <a:xfrm>
                      <a:off x="0" y="0"/>
                      <a:ext cx="6431385" cy="3610144"/>
                    </a:xfrm>
                    <a:prstGeom prst="rect">
                      <a:avLst/>
                    </a:prstGeom>
                    <a:noFill/>
                    <a:ln>
                      <a:noFill/>
                    </a:ln>
                    <a:extLst>
                      <a:ext uri="{53640926-AAD7-44D8-BBD7-CCE9431645EC}">
                        <a14:shadowObscured xmlns:a14="http://schemas.microsoft.com/office/drawing/2010/main"/>
                      </a:ext>
                    </a:extLst>
                  </pic:spPr>
                </pic:pic>
              </a:graphicData>
            </a:graphic>
          </wp:inline>
        </w:drawing>
      </w:r>
    </w:p>
    <w:p w:rsidR="0023430A" w:rsidRDefault="0023430A" w:rsidP="003D0860">
      <w:pPr>
        <w:rPr>
          <w:noProof/>
        </w:rPr>
      </w:pPr>
    </w:p>
    <w:p w:rsidR="0023430A" w:rsidRDefault="0023430A" w:rsidP="003D0860">
      <w:pPr>
        <w:rPr>
          <w:noProof/>
        </w:rPr>
      </w:pPr>
    </w:p>
    <w:p w:rsidR="0023430A" w:rsidRDefault="0023430A" w:rsidP="003D0860">
      <w:pPr>
        <w:rPr>
          <w:noProof/>
        </w:rPr>
      </w:pPr>
      <w:r>
        <w:rPr>
          <w:noProof/>
        </w:rPr>
        <w:lastRenderedPageBreak/>
        <w:drawing>
          <wp:inline distT="0" distB="0" distL="0" distR="0" wp14:anchorId="3E5204FD" wp14:editId="6B962803">
            <wp:extent cx="6497053" cy="3342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94" t="10679" r="6635" b="12571"/>
                    <a:stretch/>
                  </pic:blipFill>
                  <pic:spPr bwMode="auto">
                    <a:xfrm>
                      <a:off x="0" y="0"/>
                      <a:ext cx="6515223" cy="3352344"/>
                    </a:xfrm>
                    <a:prstGeom prst="rect">
                      <a:avLst/>
                    </a:prstGeom>
                    <a:noFill/>
                    <a:ln>
                      <a:noFill/>
                    </a:ln>
                    <a:extLst>
                      <a:ext uri="{53640926-AAD7-44D8-BBD7-CCE9431645EC}">
                        <a14:shadowObscured xmlns:a14="http://schemas.microsoft.com/office/drawing/2010/main"/>
                      </a:ext>
                    </a:extLst>
                  </pic:spPr>
                </pic:pic>
              </a:graphicData>
            </a:graphic>
          </wp:inline>
        </w:drawing>
      </w:r>
    </w:p>
    <w:p w:rsidR="0023430A" w:rsidRDefault="0023430A" w:rsidP="003D0860">
      <w:pPr>
        <w:rPr>
          <w:noProof/>
        </w:rPr>
      </w:pPr>
    </w:p>
    <w:p w:rsidR="0023430A" w:rsidRDefault="0023430A" w:rsidP="003D0860">
      <w:pPr>
        <w:rPr>
          <w:noProof/>
        </w:rPr>
      </w:pPr>
      <w:r>
        <w:rPr>
          <w:noProof/>
        </w:rPr>
        <w:drawing>
          <wp:anchor distT="0" distB="0" distL="114300" distR="114300" simplePos="0" relativeHeight="251672064" behindDoc="0" locked="0" layoutInCell="1" allowOverlap="1">
            <wp:simplePos x="0" y="0"/>
            <wp:positionH relativeFrom="column">
              <wp:posOffset>1364615</wp:posOffset>
            </wp:positionH>
            <wp:positionV relativeFrom="paragraph">
              <wp:posOffset>17145</wp:posOffset>
            </wp:positionV>
            <wp:extent cx="3691255" cy="4921885"/>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255" cy="4921885"/>
                    </a:xfrm>
                    <a:prstGeom prst="rect">
                      <a:avLst/>
                    </a:prstGeom>
                    <a:noFill/>
                  </pic:spPr>
                </pic:pic>
              </a:graphicData>
            </a:graphic>
            <wp14:sizeRelH relativeFrom="page">
              <wp14:pctWidth>0</wp14:pctWidth>
            </wp14:sizeRelH>
            <wp14:sizeRelV relativeFrom="page">
              <wp14:pctHeight>0</wp14:pctHeight>
            </wp14:sizeRelV>
          </wp:anchor>
        </w:drawing>
      </w:r>
    </w:p>
    <w:p w:rsidR="0023430A" w:rsidRDefault="0023430A"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p>
    <w:p w:rsidR="0023430A" w:rsidRDefault="0023430A" w:rsidP="003D0860">
      <w:pPr>
        <w:rPr>
          <w:noProof/>
        </w:rPr>
      </w:pPr>
    </w:p>
    <w:p w:rsidR="00FF5F4A" w:rsidRDefault="00FF5F4A" w:rsidP="003D0860">
      <w:pPr>
        <w:rPr>
          <w:noProof/>
        </w:rPr>
      </w:pPr>
    </w:p>
    <w:p w:rsidR="00FF5F4A" w:rsidRDefault="00FF5F4A" w:rsidP="003D0860">
      <w:pPr>
        <w:rPr>
          <w:noProof/>
        </w:rPr>
      </w:pPr>
    </w:p>
    <w:p w:rsidR="00FF5F4A" w:rsidRDefault="00FF5F4A" w:rsidP="003D0860">
      <w:pPr>
        <w:rPr>
          <w:noProof/>
        </w:rPr>
      </w:pPr>
    </w:p>
    <w:p w:rsidR="00FF5F4A" w:rsidRDefault="00FF5F4A" w:rsidP="003D0860">
      <w:pPr>
        <w:rPr>
          <w:noProof/>
        </w:rPr>
      </w:pPr>
    </w:p>
    <w:p w:rsidR="00FF5F4A" w:rsidRDefault="00FF5F4A" w:rsidP="003D0860">
      <w:pPr>
        <w:rPr>
          <w:noProof/>
        </w:rPr>
      </w:pPr>
    </w:p>
    <w:p w:rsidR="00FF5F4A" w:rsidRDefault="00FF5F4A" w:rsidP="0023430A">
      <w:pPr>
        <w:tabs>
          <w:tab w:val="left" w:pos="1680"/>
        </w:tabs>
        <w:rPr>
          <w:noProof/>
        </w:rPr>
      </w:pPr>
    </w:p>
    <w:p w:rsidR="00FF5F4A" w:rsidRDefault="00FF5F4A" w:rsidP="003D0860">
      <w:pPr>
        <w:rPr>
          <w:noProof/>
        </w:rPr>
      </w:pPr>
    </w:p>
    <w:p w:rsidR="00FF5F4A" w:rsidRDefault="00F13F28" w:rsidP="008C77D5">
      <w:pPr>
        <w:rPr>
          <w:noProof/>
        </w:rPr>
      </w:pPr>
      <w:r>
        <w:rPr>
          <w:noProof/>
        </w:rPr>
        <w:lastRenderedPageBreak/>
        <w:drawing>
          <wp:inline distT="0" distB="0" distL="0" distR="0" wp14:anchorId="432260F5" wp14:editId="18EE7378">
            <wp:extent cx="6356195" cy="3409664"/>
            <wp:effectExtent l="0" t="0" r="698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54375" cy="3408688"/>
                    </a:xfrm>
                    <a:prstGeom prst="rect">
                      <a:avLst/>
                    </a:prstGeom>
                  </pic:spPr>
                </pic:pic>
              </a:graphicData>
            </a:graphic>
          </wp:inline>
        </w:drawing>
      </w:r>
    </w:p>
    <w:p w:rsidR="00FF5F4A" w:rsidRDefault="00FF5F4A" w:rsidP="003D0860">
      <w:pPr>
        <w:rPr>
          <w:noProof/>
        </w:rPr>
      </w:pPr>
    </w:p>
    <w:p w:rsidR="00FF5F4A" w:rsidRDefault="00FF5F4A" w:rsidP="003D0860">
      <w:pPr>
        <w:rPr>
          <w:noProof/>
        </w:rPr>
      </w:pPr>
    </w:p>
    <w:p w:rsidR="00FF5F4A" w:rsidRDefault="00FF5F4A" w:rsidP="003D0860">
      <w:pPr>
        <w:rPr>
          <w:noProof/>
        </w:rPr>
      </w:pPr>
    </w:p>
    <w:p w:rsidR="00610977" w:rsidRDefault="008C77D5" w:rsidP="008C77D5">
      <w:pPr>
        <w:rPr>
          <w:noProof/>
          <w:rtl/>
          <w:lang w:bidi="ar-JO"/>
        </w:rPr>
      </w:pPr>
      <w:r>
        <w:rPr>
          <w:noProof/>
        </w:rPr>
        <w:drawing>
          <wp:inline distT="0" distB="0" distL="0" distR="0" wp14:anchorId="146DCD86" wp14:editId="53723B16">
            <wp:extent cx="5943600" cy="318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88335"/>
                    </a:xfrm>
                    <a:prstGeom prst="rect">
                      <a:avLst/>
                    </a:prstGeom>
                  </pic:spPr>
                </pic:pic>
              </a:graphicData>
            </a:graphic>
          </wp:inline>
        </w:drawing>
      </w:r>
    </w:p>
    <w:p w:rsidR="008C77D5" w:rsidRDefault="008C77D5" w:rsidP="008C77D5">
      <w:pPr>
        <w:rPr>
          <w:noProof/>
          <w:rtl/>
          <w:lang w:bidi="ar-JO"/>
        </w:rPr>
      </w:pPr>
    </w:p>
    <w:p w:rsidR="008C77D5" w:rsidRDefault="008C77D5" w:rsidP="008C77D5">
      <w:pPr>
        <w:rPr>
          <w:noProof/>
          <w:lang w:bidi="ar-JO"/>
        </w:rPr>
      </w:pPr>
    </w:p>
    <w:p w:rsidR="000554BE" w:rsidRDefault="000554BE" w:rsidP="008C77D5">
      <w:pPr>
        <w:rPr>
          <w:noProof/>
          <w:rtl/>
          <w:lang w:bidi="ar-JO"/>
        </w:rPr>
      </w:pPr>
    </w:p>
    <w:p w:rsidR="00FF189F" w:rsidRDefault="00FF189F" w:rsidP="00FF189F">
      <w:pPr>
        <w:pStyle w:val="Heading1"/>
        <w:tabs>
          <w:tab w:val="center" w:pos="4394"/>
        </w:tabs>
        <w:rPr>
          <w:sz w:val="44"/>
          <w:szCs w:val="36"/>
          <w:lang w:bidi="ar-EG"/>
        </w:rPr>
      </w:pPr>
      <w:r>
        <w:rPr>
          <w:sz w:val="44"/>
          <w:szCs w:val="36"/>
          <w:lang w:bidi="ar-EG"/>
        </w:rPr>
        <w:lastRenderedPageBreak/>
        <w:t>Code</w:t>
      </w:r>
      <w:r w:rsidR="00354B58">
        <w:rPr>
          <w:sz w:val="44"/>
          <w:szCs w:val="36"/>
          <w:lang w:bidi="ar-EG"/>
        </w:rPr>
        <w:t xml:space="preserve"> form1</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System.Windows.Controls</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System.Windows.Data</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System.Windows.Documents</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System.Windows.Input</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System.Windows.Media</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System.Windows.Media.Imaging</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System.Windows.Navigation</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System.Windows.Shapes</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COVID_19</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w:t>
      </w:r>
      <w:proofErr w:type="spellStart"/>
      <w:r>
        <w:rPr>
          <w:rFonts w:ascii="Consolas" w:hAnsi="Consolas" w:cs="Consolas"/>
          <w:color w:val="008000"/>
          <w:sz w:val="19"/>
          <w:szCs w:val="19"/>
        </w:rPr>
        <w:t>MainWindow.xaml</w:t>
      </w:r>
      <w:proofErr w:type="spellEnd"/>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MainWindow</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Window</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conictionstring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MainWindow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conictionstring</w:t>
      </w:r>
      <w:proofErr w:type="spellEnd"/>
      <w:r>
        <w:rPr>
          <w:rFonts w:ascii="Consolas" w:hAnsi="Consolas" w:cs="Consolas"/>
          <w:color w:val="000000"/>
          <w:sz w:val="19"/>
          <w:szCs w:val="19"/>
        </w:rPr>
        <w:t xml:space="preserve"> = </w:t>
      </w:r>
      <w:r>
        <w:rPr>
          <w:rFonts w:ascii="Consolas" w:hAnsi="Consolas" w:cs="Consolas"/>
          <w:color w:val="800000"/>
          <w:sz w:val="19"/>
          <w:szCs w:val="19"/>
        </w:rPr>
        <w:t>@"Data Source=(</w:t>
      </w:r>
      <w:proofErr w:type="spellStart"/>
      <w:r>
        <w:rPr>
          <w:rFonts w:ascii="Consolas" w:hAnsi="Consolas" w:cs="Consolas"/>
          <w:color w:val="800000"/>
          <w:sz w:val="19"/>
          <w:szCs w:val="19"/>
        </w:rPr>
        <w:t>LocalDB</w:t>
      </w:r>
      <w:proofErr w:type="spellEnd"/>
      <w:r>
        <w:rPr>
          <w:rFonts w:ascii="Consolas" w:hAnsi="Consolas" w:cs="Consolas"/>
          <w:color w:val="800000"/>
          <w:sz w:val="19"/>
          <w:szCs w:val="19"/>
        </w:rPr>
        <w:t>)\</w:t>
      </w:r>
      <w:proofErr w:type="spellStart"/>
      <w:proofErr w:type="gramStart"/>
      <w:r>
        <w:rPr>
          <w:rFonts w:ascii="Consolas" w:hAnsi="Consolas" w:cs="Consolas"/>
          <w:color w:val="800000"/>
          <w:sz w:val="19"/>
          <w:szCs w:val="19"/>
        </w:rPr>
        <w:t>MSSQLLocalDB;AttachDbFilename</w:t>
      </w:r>
      <w:proofErr w:type="spellEnd"/>
      <w:proofErr w:type="gramEnd"/>
      <w:r>
        <w:rPr>
          <w:rFonts w:ascii="Consolas" w:hAnsi="Consolas" w:cs="Consolas"/>
          <w:color w:val="800000"/>
          <w:sz w:val="19"/>
          <w:szCs w:val="19"/>
        </w:rPr>
        <w:t>=C:\Users\Marwan Diab\Source\Repos\COVID-19\COVID-19\</w:t>
      </w:r>
      <w:proofErr w:type="spellStart"/>
      <w:r>
        <w:rPr>
          <w:rFonts w:ascii="Consolas" w:hAnsi="Consolas" w:cs="Consolas"/>
          <w:color w:val="800000"/>
          <w:sz w:val="19"/>
          <w:szCs w:val="19"/>
        </w:rPr>
        <w:t>Database.mdf;Integrated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GetCOVID_19_</w:t>
      </w:r>
      <w:proofErr w:type="gramStart"/>
      <w:r>
        <w:rPr>
          <w:rFonts w:ascii="Consolas" w:hAnsi="Consolas" w:cs="Consolas"/>
          <w:color w:val="000000"/>
          <w:sz w:val="19"/>
          <w:szCs w:val="19"/>
        </w:rPr>
        <w:t>Test(</w:t>
      </w:r>
      <w:proofErr w:type="gramEnd"/>
      <w:r>
        <w:rPr>
          <w:rFonts w:ascii="Consolas" w:hAnsi="Consolas" w:cs="Consolas"/>
          <w:color w:val="0000FF"/>
          <w:sz w:val="19"/>
          <w:szCs w:val="19"/>
        </w:rPr>
        <w:t>bool</w:t>
      </w:r>
      <w:r>
        <w:rPr>
          <w:rFonts w:ascii="Consolas" w:hAnsi="Consolas" w:cs="Consolas"/>
          <w:color w:val="000000"/>
          <w:sz w:val="19"/>
          <w:szCs w:val="19"/>
        </w:rPr>
        <w:t xml:space="preserve"> q1, </w:t>
      </w:r>
      <w:r>
        <w:rPr>
          <w:rFonts w:ascii="Consolas" w:hAnsi="Consolas" w:cs="Consolas"/>
          <w:color w:val="0000FF"/>
          <w:sz w:val="19"/>
          <w:szCs w:val="19"/>
        </w:rPr>
        <w:t>bool</w:t>
      </w:r>
      <w:r>
        <w:rPr>
          <w:rFonts w:ascii="Consolas" w:hAnsi="Consolas" w:cs="Consolas"/>
          <w:color w:val="000000"/>
          <w:sz w:val="19"/>
          <w:szCs w:val="19"/>
        </w:rPr>
        <w:t xml:space="preserve"> q2, </w:t>
      </w:r>
      <w:r>
        <w:rPr>
          <w:rFonts w:ascii="Consolas" w:hAnsi="Consolas" w:cs="Consolas"/>
          <w:color w:val="0000FF"/>
          <w:sz w:val="19"/>
          <w:szCs w:val="19"/>
        </w:rPr>
        <w:t>bool</w:t>
      </w:r>
      <w:r>
        <w:rPr>
          <w:rFonts w:ascii="Consolas" w:hAnsi="Consolas" w:cs="Consolas"/>
          <w:color w:val="000000"/>
          <w:sz w:val="19"/>
          <w:szCs w:val="19"/>
        </w:rPr>
        <w:t xml:space="preserve"> q3)</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"Report international travel tocovid19travel@health.gatech.eduAND\n self-monitor </w:t>
      </w:r>
      <w:proofErr w:type="spellStart"/>
      <w:r>
        <w:rPr>
          <w:rFonts w:ascii="Consolas" w:hAnsi="Consolas" w:cs="Consolas"/>
          <w:color w:val="A31515"/>
          <w:sz w:val="19"/>
          <w:szCs w:val="19"/>
        </w:rPr>
        <w:t>andquarantine</w:t>
      </w:r>
      <w:proofErr w:type="spellEnd"/>
      <w:r>
        <w:rPr>
          <w:rFonts w:ascii="Consolas" w:hAnsi="Consolas" w:cs="Consolas"/>
          <w:color w:val="A31515"/>
          <w:sz w:val="19"/>
          <w:szCs w:val="19"/>
        </w:rPr>
        <w:t xml:space="preserve"> for 14 days"</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 xml:space="preserve"> = </w:t>
      </w:r>
      <w:r>
        <w:rPr>
          <w:rFonts w:ascii="Consolas" w:hAnsi="Consolas" w:cs="Consolas"/>
          <w:color w:val="A31515"/>
          <w:sz w:val="19"/>
          <w:szCs w:val="19"/>
        </w:rPr>
        <w:t>"1.Stay at home.\n2. Separate yourself from others.\n3. Contact your doctor via phone"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"Watch for </w:t>
      </w:r>
      <w:proofErr w:type="spellStart"/>
      <w:r>
        <w:rPr>
          <w:rFonts w:ascii="Consolas" w:hAnsi="Consolas" w:cs="Consolas"/>
          <w:color w:val="A31515"/>
          <w:sz w:val="19"/>
          <w:szCs w:val="19"/>
        </w:rPr>
        <w:t>symptomsAND</w:t>
      </w:r>
      <w:proofErr w:type="spellEnd"/>
      <w:r>
        <w:rPr>
          <w:rFonts w:ascii="Consolas" w:hAnsi="Consolas" w:cs="Consolas"/>
          <w:color w:val="A31515"/>
          <w:sz w:val="19"/>
          <w:szCs w:val="19"/>
        </w:rPr>
        <w:t xml:space="preserve"> quarantine\n for14 days AND </w:t>
      </w:r>
      <w:proofErr w:type="spellStart"/>
      <w:r>
        <w:rPr>
          <w:rFonts w:ascii="Consolas" w:hAnsi="Consolas" w:cs="Consolas"/>
          <w:color w:val="A31515"/>
          <w:sz w:val="19"/>
          <w:szCs w:val="19"/>
        </w:rPr>
        <w:t>notifyStamps</w:t>
      </w:r>
      <w:proofErr w:type="spellEnd"/>
      <w:r>
        <w:rPr>
          <w:rFonts w:ascii="Consolas" w:hAnsi="Consolas" w:cs="Consolas"/>
          <w:color w:val="A31515"/>
          <w:sz w:val="19"/>
          <w:szCs w:val="19"/>
        </w:rPr>
        <w:t xml:space="preserve"> Health Services"</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 xml:space="preserve"> = </w:t>
      </w:r>
      <w:r>
        <w:rPr>
          <w:rFonts w:ascii="Consolas" w:hAnsi="Consolas" w:cs="Consolas"/>
          <w:color w:val="A31515"/>
          <w:sz w:val="19"/>
          <w:szCs w:val="19"/>
        </w:rPr>
        <w:t>"Continue working, and continue using\n CDC best practices for prevention of illness"</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Gool</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GetCOVID_19_</w:t>
      </w:r>
      <w:proofErr w:type="gramStart"/>
      <w:r>
        <w:rPr>
          <w:rFonts w:ascii="Consolas" w:hAnsi="Consolas" w:cs="Consolas"/>
          <w:color w:val="000000"/>
          <w:sz w:val="19"/>
          <w:szCs w:val="19"/>
        </w:rPr>
        <w:t>SuppTest(</w:t>
      </w:r>
      <w:proofErr w:type="gramEnd"/>
      <w:r>
        <w:rPr>
          <w:rFonts w:ascii="Consolas" w:hAnsi="Consolas" w:cs="Consolas"/>
          <w:color w:val="0000FF"/>
          <w:sz w:val="19"/>
          <w:szCs w:val="19"/>
        </w:rPr>
        <w:t>bool</w:t>
      </w:r>
      <w:r>
        <w:rPr>
          <w:rFonts w:ascii="Consolas" w:hAnsi="Consolas" w:cs="Consolas"/>
          <w:color w:val="000000"/>
          <w:sz w:val="19"/>
          <w:szCs w:val="19"/>
        </w:rPr>
        <w:t xml:space="preserve"> q1, </w:t>
      </w:r>
      <w:r>
        <w:rPr>
          <w:rFonts w:ascii="Consolas" w:hAnsi="Consolas" w:cs="Consolas"/>
          <w:color w:val="0000FF"/>
          <w:sz w:val="19"/>
          <w:szCs w:val="19"/>
        </w:rPr>
        <w:t>bool</w:t>
      </w:r>
      <w:r>
        <w:rPr>
          <w:rFonts w:ascii="Consolas" w:hAnsi="Consolas" w:cs="Consolas"/>
          <w:color w:val="000000"/>
          <w:sz w:val="19"/>
          <w:szCs w:val="19"/>
        </w:rPr>
        <w:t xml:space="preserve"> q2, </w:t>
      </w:r>
      <w:r>
        <w:rPr>
          <w:rFonts w:ascii="Consolas" w:hAnsi="Consolas" w:cs="Consolas"/>
          <w:color w:val="0000FF"/>
          <w:sz w:val="19"/>
          <w:szCs w:val="19"/>
        </w:rPr>
        <w:t>bool</w:t>
      </w:r>
      <w:r>
        <w:rPr>
          <w:rFonts w:ascii="Consolas" w:hAnsi="Consolas" w:cs="Consolas"/>
          <w:color w:val="000000"/>
          <w:sz w:val="19"/>
          <w:szCs w:val="19"/>
        </w:rPr>
        <w:t xml:space="preserve"> q3, </w:t>
      </w:r>
      <w:r>
        <w:rPr>
          <w:rFonts w:ascii="Consolas" w:hAnsi="Consolas" w:cs="Consolas"/>
          <w:color w:val="0000FF"/>
          <w:sz w:val="19"/>
          <w:szCs w:val="19"/>
        </w:rPr>
        <w:t>bool</w:t>
      </w:r>
      <w:r>
        <w:rPr>
          <w:rFonts w:ascii="Consolas" w:hAnsi="Consolas" w:cs="Consolas"/>
          <w:color w:val="000000"/>
          <w:sz w:val="19"/>
          <w:szCs w:val="19"/>
        </w:rPr>
        <w:t xml:space="preserve"> q4, </w:t>
      </w:r>
      <w:r>
        <w:rPr>
          <w:rFonts w:ascii="Consolas" w:hAnsi="Consolas" w:cs="Consolas"/>
          <w:color w:val="0000FF"/>
          <w:sz w:val="19"/>
          <w:szCs w:val="19"/>
        </w:rPr>
        <w:t>bool</w:t>
      </w:r>
      <w:r>
        <w:rPr>
          <w:rFonts w:ascii="Consolas" w:hAnsi="Consolas" w:cs="Consolas"/>
          <w:color w:val="000000"/>
          <w:sz w:val="19"/>
          <w:szCs w:val="19"/>
        </w:rPr>
        <w:t xml:space="preserve"> q5)</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0;</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6;</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0;</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6;</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5;</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false</w:t>
      </w:r>
      <w:r>
        <w:rPr>
          <w:rFonts w:ascii="Consolas" w:hAnsi="Consolas" w:cs="Consolas"/>
          <w:color w:val="000000"/>
          <w:sz w:val="19"/>
          <w:szCs w:val="19"/>
        </w:rPr>
        <w:t xml:space="preserve"> &amp;&amp; q5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4;</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6;</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 xml:space="preserve"> &amp;&amp; q4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4;</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4;</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4;</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true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2;</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6;</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5;</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 xml:space="preserve"> &amp;&amp; q4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4;</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true</w:t>
      </w:r>
      <w:r>
        <w:rPr>
          <w:rFonts w:ascii="Consolas" w:hAnsi="Consolas" w:cs="Consolas"/>
          <w:color w:val="000000"/>
          <w:sz w:val="19"/>
          <w:szCs w:val="19"/>
        </w:rPr>
        <w:t xml:space="preserve"> &amp;&amp; q5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4;</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true</w:t>
      </w:r>
      <w:r>
        <w:rPr>
          <w:rFonts w:ascii="Consolas" w:hAnsi="Consolas" w:cs="Consolas"/>
          <w:color w:val="000000"/>
          <w:sz w:val="19"/>
          <w:szCs w:val="19"/>
        </w:rPr>
        <w:t xml:space="preserve"> &amp;&amp; q3 == </w:t>
      </w:r>
      <w:r>
        <w:rPr>
          <w:rFonts w:ascii="Consolas" w:hAnsi="Consolas" w:cs="Consolas"/>
          <w:color w:val="0000FF"/>
          <w:sz w:val="19"/>
          <w:szCs w:val="19"/>
        </w:rPr>
        <w:t>false</w:t>
      </w:r>
      <w:r>
        <w:rPr>
          <w:rFonts w:ascii="Consolas" w:hAnsi="Consolas" w:cs="Consolas"/>
          <w:color w:val="000000"/>
          <w:sz w:val="19"/>
          <w:szCs w:val="19"/>
        </w:rPr>
        <w:t xml:space="preserve"> &amp;&amp; q4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2;</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(q1 == </w:t>
      </w:r>
      <w:r>
        <w:rPr>
          <w:rFonts w:ascii="Consolas" w:hAnsi="Consolas" w:cs="Consolas"/>
          <w:color w:val="0000FF"/>
          <w:sz w:val="19"/>
          <w:szCs w:val="19"/>
        </w:rPr>
        <w:t>false</w:t>
      </w:r>
      <w:r>
        <w:rPr>
          <w:rFonts w:ascii="Consolas" w:hAnsi="Consolas" w:cs="Consolas"/>
          <w:color w:val="000000"/>
          <w:sz w:val="19"/>
          <w:szCs w:val="19"/>
        </w:rPr>
        <w:t xml:space="preserve"> &amp;&amp; q2 == </w:t>
      </w:r>
      <w:r>
        <w:rPr>
          <w:rFonts w:ascii="Consolas" w:hAnsi="Consolas" w:cs="Consolas"/>
          <w:color w:val="0000FF"/>
          <w:sz w:val="19"/>
          <w:szCs w:val="19"/>
        </w:rPr>
        <w:t>false</w:t>
      </w:r>
      <w:r>
        <w:rPr>
          <w:rFonts w:ascii="Consolas" w:hAnsi="Consolas" w:cs="Consolas"/>
          <w:color w:val="000000"/>
          <w:sz w:val="19"/>
          <w:szCs w:val="19"/>
        </w:rPr>
        <w:t xml:space="preserve"> &amp;&amp; q3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 xml:space="preserve"> = 2;</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gread</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getruselt_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save.IsEnabled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GetCOVID_19_</w:t>
      </w:r>
      <w:proofErr w:type="gramStart"/>
      <w:r>
        <w:rPr>
          <w:rFonts w:ascii="Consolas" w:hAnsi="Consolas" w:cs="Consolas"/>
          <w:color w:val="000000"/>
          <w:sz w:val="19"/>
          <w:szCs w:val="19"/>
        </w:rPr>
        <w:t>SuppTest(</w:t>
      </w:r>
      <w:proofErr w:type="gramEnd"/>
      <w:r>
        <w:rPr>
          <w:rFonts w:ascii="Consolas" w:hAnsi="Consolas" w:cs="Consolas"/>
          <w:color w:val="000000"/>
          <w:sz w:val="19"/>
          <w:szCs w:val="19"/>
        </w:rPr>
        <w:t>Q3.IsChecked.Value, Q4.IsChecked.Value, Q5.IsChecked.Value, Q6.IsChecked.Value, Q7.IsChecked.Value);</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test = </w:t>
      </w:r>
      <w:r>
        <w:rPr>
          <w:rFonts w:ascii="Consolas" w:hAnsi="Consolas" w:cs="Consolas"/>
          <w:color w:val="A31515"/>
          <w:sz w:val="19"/>
          <w:szCs w:val="19"/>
        </w:rPr>
        <w:t>""</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z</w:t>
      </w:r>
      <w:proofErr w:type="gramStart"/>
      <w:r>
        <w:rPr>
          <w:rFonts w:ascii="Consolas" w:hAnsi="Consolas" w:cs="Consolas"/>
          <w:color w:val="000000"/>
          <w:sz w:val="19"/>
          <w:szCs w:val="19"/>
        </w:rPr>
        <w:t xml:space="preserve">=  </w:t>
      </w:r>
      <w:r>
        <w:rPr>
          <w:rFonts w:ascii="Consolas" w:hAnsi="Consolas" w:cs="Consolas"/>
          <w:color w:val="0000FF"/>
          <w:sz w:val="19"/>
          <w:szCs w:val="19"/>
        </w:rPr>
        <w:t>false</w:t>
      </w:r>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 6)</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w:t>
      </w:r>
      <w:r>
        <w:rPr>
          <w:rFonts w:ascii="Consolas" w:hAnsi="Consolas" w:cs="Consolas"/>
          <w:color w:val="A31515"/>
          <w:sz w:val="19"/>
          <w:szCs w:val="19"/>
        </w:rPr>
        <w:t xml:space="preserve">"Doubtful </w:t>
      </w:r>
      <w:proofErr w:type="gramStart"/>
      <w:r>
        <w:rPr>
          <w:rFonts w:ascii="Consolas" w:hAnsi="Consolas" w:cs="Consolas"/>
          <w:color w:val="A31515"/>
          <w:sz w:val="19"/>
          <w:szCs w:val="19"/>
        </w:rPr>
        <w:t>by :</w:t>
      </w:r>
      <w:proofErr w:type="gramEnd"/>
      <w:r>
        <w:rPr>
          <w:rFonts w:ascii="Consolas" w:hAnsi="Consolas" w:cs="Consolas"/>
          <w:color w:val="A31515"/>
          <w:sz w:val="19"/>
          <w:szCs w:val="19"/>
        </w:rPr>
        <w:t xml:space="preserve"> 90% : 100%"</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 5)</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w:t>
      </w:r>
      <w:r>
        <w:rPr>
          <w:rFonts w:ascii="Consolas" w:hAnsi="Consolas" w:cs="Consolas"/>
          <w:color w:val="A31515"/>
          <w:sz w:val="19"/>
          <w:szCs w:val="19"/>
        </w:rPr>
        <w:t xml:space="preserve">"Doubtful </w:t>
      </w:r>
      <w:proofErr w:type="gramStart"/>
      <w:r>
        <w:rPr>
          <w:rFonts w:ascii="Consolas" w:hAnsi="Consolas" w:cs="Consolas"/>
          <w:color w:val="A31515"/>
          <w:sz w:val="19"/>
          <w:szCs w:val="19"/>
        </w:rPr>
        <w:t>by :</w:t>
      </w:r>
      <w:proofErr w:type="gramEnd"/>
      <w:r>
        <w:rPr>
          <w:rFonts w:ascii="Consolas" w:hAnsi="Consolas" w:cs="Consolas"/>
          <w:color w:val="A31515"/>
          <w:sz w:val="19"/>
          <w:szCs w:val="19"/>
        </w:rPr>
        <w:t xml:space="preserve"> 70% : 80%"</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 4)</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w:t>
      </w:r>
      <w:r>
        <w:rPr>
          <w:rFonts w:ascii="Consolas" w:hAnsi="Consolas" w:cs="Consolas"/>
          <w:color w:val="A31515"/>
          <w:sz w:val="19"/>
          <w:szCs w:val="19"/>
        </w:rPr>
        <w:t xml:space="preserve">"Doubtful </w:t>
      </w:r>
      <w:proofErr w:type="gramStart"/>
      <w:r>
        <w:rPr>
          <w:rFonts w:ascii="Consolas" w:hAnsi="Consolas" w:cs="Consolas"/>
          <w:color w:val="A31515"/>
          <w:sz w:val="19"/>
          <w:szCs w:val="19"/>
        </w:rPr>
        <w:t>by :</w:t>
      </w:r>
      <w:proofErr w:type="gramEnd"/>
      <w:r>
        <w:rPr>
          <w:rFonts w:ascii="Consolas" w:hAnsi="Consolas" w:cs="Consolas"/>
          <w:color w:val="A31515"/>
          <w:sz w:val="19"/>
          <w:szCs w:val="19"/>
        </w:rPr>
        <w:t xml:space="preserve"> 40% : 50%"</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z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 3)</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w:t>
      </w:r>
      <w:r>
        <w:rPr>
          <w:rFonts w:ascii="Consolas" w:hAnsi="Consolas" w:cs="Consolas"/>
          <w:color w:val="A31515"/>
          <w:sz w:val="19"/>
          <w:szCs w:val="19"/>
        </w:rPr>
        <w:t xml:space="preserve">"Doubtful </w:t>
      </w:r>
      <w:proofErr w:type="gramStart"/>
      <w:r>
        <w:rPr>
          <w:rFonts w:ascii="Consolas" w:hAnsi="Consolas" w:cs="Consolas"/>
          <w:color w:val="A31515"/>
          <w:sz w:val="19"/>
          <w:szCs w:val="19"/>
        </w:rPr>
        <w:t>by :</w:t>
      </w:r>
      <w:proofErr w:type="gramEnd"/>
      <w:r>
        <w:rPr>
          <w:rFonts w:ascii="Consolas" w:hAnsi="Consolas" w:cs="Consolas"/>
          <w:color w:val="A31515"/>
          <w:sz w:val="19"/>
          <w:szCs w:val="19"/>
        </w:rPr>
        <w:t xml:space="preserve"> 30% : 40%"</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 2)</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w:t>
      </w:r>
      <w:r>
        <w:rPr>
          <w:rFonts w:ascii="Consolas" w:hAnsi="Consolas" w:cs="Consolas"/>
          <w:color w:val="A31515"/>
          <w:sz w:val="19"/>
          <w:szCs w:val="19"/>
        </w:rPr>
        <w:t xml:space="preserve">"Doubtful </w:t>
      </w:r>
      <w:proofErr w:type="gramStart"/>
      <w:r>
        <w:rPr>
          <w:rFonts w:ascii="Consolas" w:hAnsi="Consolas" w:cs="Consolas"/>
          <w:color w:val="A31515"/>
          <w:sz w:val="19"/>
          <w:szCs w:val="19"/>
        </w:rPr>
        <w:t>by :</w:t>
      </w:r>
      <w:proofErr w:type="gramEnd"/>
      <w:r>
        <w:rPr>
          <w:rFonts w:ascii="Consolas" w:hAnsi="Consolas" w:cs="Consolas"/>
          <w:color w:val="A31515"/>
          <w:sz w:val="19"/>
          <w:szCs w:val="19"/>
        </w:rPr>
        <w:t xml:space="preserve"> 10% : 20%"</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2)</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w:t>
      </w:r>
      <w:r>
        <w:rPr>
          <w:rFonts w:ascii="Consolas" w:hAnsi="Consolas" w:cs="Consolas"/>
          <w:color w:val="A31515"/>
          <w:sz w:val="19"/>
          <w:szCs w:val="19"/>
        </w:rPr>
        <w:t xml:space="preserve">"Doubtful </w:t>
      </w:r>
      <w:proofErr w:type="gramStart"/>
      <w:r>
        <w:rPr>
          <w:rFonts w:ascii="Consolas" w:hAnsi="Consolas" w:cs="Consolas"/>
          <w:color w:val="A31515"/>
          <w:sz w:val="19"/>
          <w:szCs w:val="19"/>
        </w:rPr>
        <w:t>by :</w:t>
      </w:r>
      <w:proofErr w:type="gramEnd"/>
      <w:r>
        <w:rPr>
          <w:rFonts w:ascii="Consolas" w:hAnsi="Consolas" w:cs="Consolas"/>
          <w:color w:val="A31515"/>
          <w:sz w:val="19"/>
          <w:szCs w:val="19"/>
        </w:rPr>
        <w:t xml:space="preserve"> 0%"</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 = </w:t>
      </w:r>
      <w:r>
        <w:rPr>
          <w:rFonts w:ascii="Consolas" w:hAnsi="Consolas" w:cs="Consolas"/>
          <w:color w:val="0000FF"/>
          <w:sz w:val="19"/>
          <w:szCs w:val="19"/>
        </w:rPr>
        <w:t>false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Resualt.Text</w:t>
      </w:r>
      <w:proofErr w:type="spellEnd"/>
      <w:r>
        <w:rPr>
          <w:rFonts w:ascii="Consolas" w:hAnsi="Consolas" w:cs="Consolas"/>
          <w:color w:val="000000"/>
          <w:sz w:val="19"/>
          <w:szCs w:val="19"/>
        </w:rPr>
        <w:t xml:space="preserve"> = GetCOVID_19_</w:t>
      </w: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Q1.IsChecked.Value,z, Q8.IsChecked.Value) + </w:t>
      </w:r>
      <w:r>
        <w:rPr>
          <w:rFonts w:ascii="Consolas" w:hAnsi="Consolas" w:cs="Consolas"/>
          <w:color w:val="A31515"/>
          <w:sz w:val="19"/>
          <w:szCs w:val="19"/>
        </w:rPr>
        <w:t>" \n "</w:t>
      </w:r>
      <w:r>
        <w:rPr>
          <w:rFonts w:ascii="Consolas" w:hAnsi="Consolas" w:cs="Consolas"/>
          <w:color w:val="000000"/>
          <w:sz w:val="19"/>
          <w:szCs w:val="19"/>
        </w:rPr>
        <w:t xml:space="preserve"> + </w:t>
      </w:r>
      <w:proofErr w:type="spellStart"/>
      <w:r>
        <w:rPr>
          <w:rFonts w:ascii="Consolas" w:hAnsi="Consolas" w:cs="Consolas"/>
          <w:color w:val="000000"/>
          <w:sz w:val="19"/>
          <w:szCs w:val="19"/>
        </w:rPr>
        <w:t>test.ToString</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save_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istravel</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w:t>
      </w:r>
      <w:proofErr w:type="gramStart"/>
      <w:r>
        <w:rPr>
          <w:rFonts w:ascii="Consolas" w:hAnsi="Consolas" w:cs="Consolas"/>
          <w:color w:val="000000"/>
          <w:sz w:val="19"/>
          <w:szCs w:val="19"/>
        </w:rPr>
        <w:t>1.IsChecked.Value</w:t>
      </w:r>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istravel</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"True"</w:t>
      </w:r>
      <w:r>
        <w:rPr>
          <w:rFonts w:ascii="Consolas" w:hAnsi="Consolas" w:cs="Consolas"/>
          <w:color w:val="000000"/>
          <w:sz w:val="19"/>
          <w:szCs w:val="19"/>
        </w:rPr>
        <w:t>;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istravel</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"False"</w:t>
      </w:r>
      <w:r>
        <w:rPr>
          <w:rFonts w:ascii="Consolas" w:hAnsi="Consolas" w:cs="Consolas"/>
          <w:color w:val="000000"/>
          <w:sz w:val="19"/>
          <w:szCs w:val="19"/>
        </w:rPr>
        <w:t>;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AddItem</w:t>
      </w:r>
      <w:proofErr w:type="spellEnd"/>
      <w:r>
        <w:rPr>
          <w:rFonts w:ascii="Consolas" w:hAnsi="Consolas" w:cs="Consolas"/>
          <w:color w:val="000000"/>
          <w:sz w:val="19"/>
          <w:szCs w:val="19"/>
        </w:rPr>
        <w:t>(</w:t>
      </w:r>
      <w:r>
        <w:rPr>
          <w:rFonts w:ascii="Consolas" w:hAnsi="Consolas" w:cs="Consolas"/>
          <w:color w:val="A31515"/>
          <w:sz w:val="19"/>
          <w:szCs w:val="19"/>
        </w:rPr>
        <w:t>"insert into Users VALUES (N'"</w:t>
      </w:r>
      <w:r>
        <w:rPr>
          <w:rFonts w:ascii="Consolas" w:hAnsi="Consolas" w:cs="Consolas"/>
          <w:color w:val="000000"/>
          <w:sz w:val="19"/>
          <w:szCs w:val="19"/>
        </w:rPr>
        <w:t xml:space="preserve"> + </w:t>
      </w:r>
      <w:proofErr w:type="spellStart"/>
      <w:r>
        <w:rPr>
          <w:rFonts w:ascii="Consolas" w:hAnsi="Consolas" w:cs="Consolas"/>
          <w:color w:val="000000"/>
          <w:sz w:val="19"/>
          <w:szCs w:val="19"/>
        </w:rPr>
        <w:t>Name.Text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w:t>
      </w:r>
      <w:proofErr w:type="spellStart"/>
      <w:r>
        <w:rPr>
          <w:rFonts w:ascii="Consolas" w:hAnsi="Consolas" w:cs="Consolas"/>
          <w:color w:val="000000"/>
          <w:sz w:val="19"/>
          <w:szCs w:val="19"/>
        </w:rPr>
        <w:t>ID.Text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w:t>
      </w:r>
      <w:proofErr w:type="spellStart"/>
      <w:r>
        <w:rPr>
          <w:rFonts w:ascii="Consolas" w:hAnsi="Consolas" w:cs="Consolas"/>
          <w:color w:val="000000"/>
          <w:sz w:val="19"/>
          <w:szCs w:val="19"/>
        </w:rPr>
        <w:t>Phone.Text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w:t>
      </w:r>
      <w:proofErr w:type="spellStart"/>
      <w:r>
        <w:rPr>
          <w:rFonts w:ascii="Consolas" w:hAnsi="Consolas" w:cs="Consolas"/>
          <w:color w:val="000000"/>
          <w:sz w:val="19"/>
          <w:szCs w:val="19"/>
        </w:rPr>
        <w:t>Addres.Text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w:t>
      </w:r>
      <w:proofErr w:type="spellStart"/>
      <w:r>
        <w:rPr>
          <w:rFonts w:ascii="Consolas" w:hAnsi="Consolas" w:cs="Consolas"/>
          <w:color w:val="000000"/>
          <w:sz w:val="19"/>
          <w:szCs w:val="19"/>
        </w:rPr>
        <w:t>istravel</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w:t>
      </w:r>
      <w:proofErr w:type="spellStart"/>
      <w:r>
        <w:rPr>
          <w:rFonts w:ascii="Consolas" w:hAnsi="Consolas" w:cs="Consolas"/>
          <w:color w:val="000000"/>
          <w:sz w:val="19"/>
          <w:szCs w:val="19"/>
        </w:rPr>
        <w:t>Resualt.Text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AddItem</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qury</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conictionstring</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qury</w:t>
      </w:r>
      <w:proofErr w:type="spellEnd"/>
      <w:r>
        <w:rPr>
          <w:rFonts w:ascii="Consolas" w:hAnsi="Consolas" w:cs="Consolas"/>
          <w:color w:val="000000"/>
          <w:sz w:val="19"/>
          <w:szCs w:val="19"/>
        </w:rPr>
        <w:t>, con))</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command.ExecuteNonQuery</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Succseful</w:t>
      </w:r>
      <w:proofErr w:type="spellEnd"/>
      <w:r>
        <w:rPr>
          <w:rFonts w:ascii="Consolas" w:hAnsi="Consolas" w:cs="Consolas"/>
          <w:color w:val="A31515"/>
          <w:sz w:val="19"/>
          <w:szCs w:val="19"/>
        </w:rPr>
        <w:t xml:space="preserve"> Added"</w:t>
      </w:r>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con.Close</w:t>
      </w:r>
      <w:proofErr w:type="spellEnd"/>
      <w:proofErr w:type="gram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SystemException</w:t>
      </w:r>
      <w:proofErr w:type="spellEnd"/>
      <w:r>
        <w:rPr>
          <w:rFonts w:ascii="Consolas" w:hAnsi="Consolas" w:cs="Consolas"/>
          <w:color w:val="000000"/>
          <w:sz w:val="19"/>
          <w:szCs w:val="19"/>
        </w:rPr>
        <w:t xml:space="preserve"> ex)</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.Format</w:t>
      </w:r>
      <w:proofErr w:type="spellEnd"/>
      <w:proofErr w:type="gramEnd"/>
      <w:r>
        <w:rPr>
          <w:rFonts w:ascii="Consolas" w:hAnsi="Consolas" w:cs="Consolas"/>
          <w:color w:val="000000"/>
          <w:sz w:val="19"/>
          <w:szCs w:val="19"/>
        </w:rPr>
        <w:t>(</w:t>
      </w:r>
      <w:r>
        <w:rPr>
          <w:rFonts w:ascii="Consolas" w:hAnsi="Consolas" w:cs="Consolas"/>
          <w:color w:val="A31515"/>
          <w:sz w:val="19"/>
          <w:szCs w:val="19"/>
        </w:rPr>
        <w:t>"An error occurred: {0}"</w:t>
      </w:r>
      <w:r>
        <w:rPr>
          <w:rFonts w:ascii="Consolas" w:hAnsi="Consolas" w:cs="Consolas"/>
          <w:color w:val="000000"/>
          <w:sz w:val="19"/>
          <w:szCs w:val="19"/>
        </w:rPr>
        <w:t xml:space="preserve">, </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D19CA" w:rsidRDefault="00DD19CA" w:rsidP="00DD19CA">
      <w:pPr>
        <w:autoSpaceDE w:val="0"/>
        <w:autoSpaceDN w:val="0"/>
        <w:adjustRightInd w:val="0"/>
        <w:spacing w:after="0" w:line="240" w:lineRule="auto"/>
        <w:rPr>
          <w:rFonts w:ascii="Consolas" w:hAnsi="Consolas" w:cs="Consolas"/>
          <w:color w:val="000000"/>
          <w:sz w:val="19"/>
          <w:szCs w:val="19"/>
        </w:rPr>
      </w:pPr>
    </w:p>
    <w:p w:rsidR="00DD19CA" w:rsidRDefault="00DD19CA" w:rsidP="00DD1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74A0" w:rsidRDefault="00C874A0" w:rsidP="00DD19CA">
      <w:pPr>
        <w:autoSpaceDE w:val="0"/>
        <w:autoSpaceDN w:val="0"/>
        <w:adjustRightInd w:val="0"/>
        <w:spacing w:after="0" w:line="240" w:lineRule="auto"/>
        <w:rPr>
          <w:rFonts w:ascii="Consolas" w:hAnsi="Consolas" w:cs="Consolas"/>
          <w:color w:val="000000"/>
          <w:sz w:val="19"/>
          <w:szCs w:val="19"/>
        </w:rPr>
      </w:pPr>
    </w:p>
    <w:p w:rsidR="00354B58" w:rsidRDefault="00354B58" w:rsidP="00354B58">
      <w:pPr>
        <w:pStyle w:val="Heading1"/>
        <w:tabs>
          <w:tab w:val="center" w:pos="4394"/>
        </w:tabs>
        <w:rPr>
          <w:sz w:val="44"/>
          <w:szCs w:val="36"/>
          <w:lang w:bidi="ar-EG"/>
        </w:rPr>
      </w:pPr>
      <w:r>
        <w:rPr>
          <w:sz w:val="44"/>
          <w:szCs w:val="36"/>
          <w:lang w:bidi="ar-EG"/>
        </w:rPr>
        <w:t>Code</w:t>
      </w:r>
      <w:r w:rsidR="00C874A0">
        <w:rPr>
          <w:sz w:val="44"/>
          <w:szCs w:val="36"/>
          <w:lang w:bidi="ar-EG"/>
        </w:rPr>
        <w:t xml:space="preserve"> form2</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System.Data.SqlClient</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System.Windows.Controls</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System.Windows.Data</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System.Windows.Documents</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System.Windows.Input</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System.Windows.Media</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System.Windows.Media.Imaging</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System.Windows.Shapes</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System.Windows.Threading</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COVID_19</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Window1.xaml</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partial </w:t>
      </w:r>
      <w:r>
        <w:rPr>
          <w:rFonts w:ascii="Consolas" w:hAnsi="Consolas" w:cs="Consolas"/>
          <w:color w:val="0000FF"/>
          <w:sz w:val="19"/>
          <w:szCs w:val="19"/>
        </w:rPr>
        <w:t>class</w:t>
      </w:r>
      <w:r>
        <w:rPr>
          <w:rFonts w:ascii="Consolas" w:hAnsi="Consolas" w:cs="Consolas"/>
          <w:color w:val="000000"/>
          <w:sz w:val="19"/>
          <w:szCs w:val="19"/>
        </w:rPr>
        <w:t xml:space="preserve"> Window</w:t>
      </w:r>
      <w:proofErr w:type="gramStart"/>
      <w:r>
        <w:rPr>
          <w:rFonts w:ascii="Consolas" w:hAnsi="Consolas" w:cs="Consolas"/>
          <w:color w:val="000000"/>
          <w:sz w:val="19"/>
          <w:szCs w:val="19"/>
        </w:rPr>
        <w:t>1 :</w:t>
      </w:r>
      <w:proofErr w:type="gramEnd"/>
      <w:r>
        <w:rPr>
          <w:rFonts w:ascii="Consolas" w:hAnsi="Consolas" w:cs="Consolas"/>
          <w:color w:val="000000"/>
          <w:sz w:val="19"/>
          <w:szCs w:val="19"/>
        </w:rPr>
        <w:t xml:space="preserve"> Window</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DispatcherTimer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Window1()</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dispatcherTimer.Tick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dispatcherTimer_Tick</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dispatcherTimer.Interval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TimeSpan</w:t>
      </w:r>
      <w:proofErr w:type="spellEnd"/>
      <w:r>
        <w:rPr>
          <w:rFonts w:ascii="Consolas" w:hAnsi="Consolas" w:cs="Consolas"/>
          <w:color w:val="000000"/>
          <w:sz w:val="19"/>
          <w:szCs w:val="19"/>
        </w:rPr>
        <w:t>(</w:t>
      </w:r>
      <w:proofErr w:type="gramEnd"/>
      <w:r>
        <w:rPr>
          <w:rFonts w:ascii="Consolas" w:hAnsi="Consolas" w:cs="Consolas"/>
          <w:color w:val="000000"/>
          <w:sz w:val="19"/>
          <w:szCs w:val="19"/>
        </w:rPr>
        <w:t>0, 0, 1);</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Fill(</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dispatcherTimer_</w:t>
      </w:r>
      <w:proofErr w:type="gramStart"/>
      <w:r>
        <w:rPr>
          <w:rFonts w:ascii="Consolas" w:hAnsi="Consolas" w:cs="Consolas"/>
          <w:color w:val="000000"/>
          <w:sz w:val="19"/>
          <w:szCs w:val="19"/>
        </w:rPr>
        <w:t>Tick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Fill(</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goes here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dispatcherTimer.Start</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MainWindow</w:t>
      </w:r>
      <w:proofErr w:type="spellEnd"/>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MainWindow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w:t>
      </w:r>
      <w:proofErr w:type="gramStart"/>
      <w:r>
        <w:rPr>
          <w:rFonts w:ascii="Consolas" w:hAnsi="Consolas" w:cs="Consolas"/>
          <w:color w:val="000000"/>
          <w:sz w:val="19"/>
          <w:szCs w:val="19"/>
        </w:rPr>
        <w:t>Show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Fill(</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dataTable.Clear</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r>
        <w:rPr>
          <w:rFonts w:ascii="Consolas" w:hAnsi="Consolas" w:cs="Consolas"/>
          <w:color w:val="800000"/>
          <w:sz w:val="19"/>
          <w:szCs w:val="19"/>
        </w:rPr>
        <w:t>@"Data Source=(</w:t>
      </w:r>
      <w:proofErr w:type="spellStart"/>
      <w:r>
        <w:rPr>
          <w:rFonts w:ascii="Consolas" w:hAnsi="Consolas" w:cs="Consolas"/>
          <w:color w:val="800000"/>
          <w:sz w:val="19"/>
          <w:szCs w:val="19"/>
        </w:rPr>
        <w:t>LocalDB</w:t>
      </w:r>
      <w:proofErr w:type="spellEnd"/>
      <w:r>
        <w:rPr>
          <w:rFonts w:ascii="Consolas" w:hAnsi="Consolas" w:cs="Consolas"/>
          <w:color w:val="800000"/>
          <w:sz w:val="19"/>
          <w:szCs w:val="19"/>
        </w:rPr>
        <w:t>)\</w:t>
      </w:r>
      <w:proofErr w:type="spellStart"/>
      <w:proofErr w:type="gramStart"/>
      <w:r>
        <w:rPr>
          <w:rFonts w:ascii="Consolas" w:hAnsi="Consolas" w:cs="Consolas"/>
          <w:color w:val="800000"/>
          <w:sz w:val="19"/>
          <w:szCs w:val="19"/>
        </w:rPr>
        <w:t>MSSQLLocalDB;AttachDbFilename</w:t>
      </w:r>
      <w:proofErr w:type="spellEnd"/>
      <w:proofErr w:type="gramEnd"/>
      <w:r>
        <w:rPr>
          <w:rFonts w:ascii="Consolas" w:hAnsi="Consolas" w:cs="Consolas"/>
          <w:color w:val="800000"/>
          <w:sz w:val="19"/>
          <w:szCs w:val="19"/>
        </w:rPr>
        <w:t>=C:\Users\Marwan Diab\Source\Repos\COVID-19\COVID-19\</w:t>
      </w:r>
      <w:proofErr w:type="spellStart"/>
      <w:r>
        <w:rPr>
          <w:rFonts w:ascii="Consolas" w:hAnsi="Consolas" w:cs="Consolas"/>
          <w:color w:val="800000"/>
          <w:sz w:val="19"/>
          <w:szCs w:val="19"/>
        </w:rPr>
        <w:t>Database.mdf;Integrated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Users"</w:t>
      </w:r>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conn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query, conn);</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conn.Open</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catch</w:t>
      </w:r>
      <w:proofErr w:type="gramEnd"/>
      <w:r>
        <w:rPr>
          <w:rFonts w:ascii="Consolas" w:hAnsi="Consolas" w:cs="Consolas"/>
          <w:color w:val="000000"/>
          <w:sz w:val="19"/>
          <w:szCs w:val="19"/>
        </w:rPr>
        <w:t>{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data adapter</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da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w:t>
      </w:r>
      <w:proofErr w:type="spellStart"/>
      <w:r>
        <w:rPr>
          <w:rFonts w:ascii="Consolas" w:hAnsi="Consolas" w:cs="Consolas"/>
          <w:color w:val="000000"/>
          <w:sz w:val="19"/>
          <w:szCs w:val="19"/>
        </w:rPr>
        <w:t>cmd</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will query your database and return the result to your </w:t>
      </w:r>
      <w:proofErr w:type="spellStart"/>
      <w:r>
        <w:rPr>
          <w:rFonts w:ascii="Consolas" w:hAnsi="Consolas" w:cs="Consolas"/>
          <w:color w:val="008000"/>
          <w:sz w:val="19"/>
          <w:szCs w:val="19"/>
        </w:rPr>
        <w:t>datatable</w:t>
      </w:r>
      <w:proofErr w:type="spellEnd"/>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conn.Close</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da.Dispose</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grid.ItemsSource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dataTable.DefaultView</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grid.Items.Refresh</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DeleteItem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TextBlock</w:t>
      </w:r>
      <w:proofErr w:type="spellEnd"/>
      <w:r>
        <w:rPr>
          <w:rFonts w:ascii="Consolas" w:hAnsi="Consolas" w:cs="Consolas"/>
          <w:color w:val="000000"/>
          <w:sz w:val="19"/>
          <w:szCs w:val="19"/>
        </w:rPr>
        <w:t xml:space="preserve"> x;</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.grid</w:t>
      </w:r>
      <w:proofErr w:type="gramEnd"/>
      <w:r>
        <w:rPr>
          <w:rFonts w:ascii="Consolas" w:hAnsi="Consolas" w:cs="Consolas"/>
          <w:color w:val="000000"/>
          <w:sz w:val="19"/>
          <w:szCs w:val="19"/>
        </w:rPr>
        <w:t>.SelectedItems</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w:t>
      </w:r>
      <w:proofErr w:type="spellStart"/>
      <w:proofErr w:type="gramStart"/>
      <w:r>
        <w:rPr>
          <w:rFonts w:ascii="Consolas" w:hAnsi="Consolas" w:cs="Consolas"/>
          <w:color w:val="000000"/>
          <w:sz w:val="19"/>
          <w:szCs w:val="19"/>
        </w:rPr>
        <w:t>grid.Columns</w:t>
      </w:r>
      <w:proofErr w:type="spellEnd"/>
      <w:proofErr w:type="gramEnd"/>
      <w:r>
        <w:rPr>
          <w:rFonts w:ascii="Consolas" w:hAnsi="Consolas" w:cs="Consolas"/>
          <w:color w:val="000000"/>
          <w:sz w:val="19"/>
          <w:szCs w:val="19"/>
        </w:rPr>
        <w:t>[0].</w:t>
      </w:r>
      <w:proofErr w:type="spellStart"/>
      <w:r>
        <w:rPr>
          <w:rFonts w:ascii="Consolas" w:hAnsi="Consolas" w:cs="Consolas"/>
          <w:color w:val="000000"/>
          <w:sz w:val="19"/>
          <w:szCs w:val="19"/>
        </w:rPr>
        <w:t>GetCellContent</w:t>
      </w:r>
      <w:proofErr w:type="spellEnd"/>
      <w:r>
        <w:rPr>
          <w:rFonts w:ascii="Consolas" w:hAnsi="Consolas" w:cs="Consolas"/>
          <w:color w:val="000000"/>
          <w:sz w:val="19"/>
          <w:szCs w:val="19"/>
        </w:rPr>
        <w:t xml:space="preserve">(item)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TextBlock</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x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gramEnd"/>
      <w:r>
        <w:rPr>
          <w:rFonts w:ascii="Consolas" w:hAnsi="Consolas" w:cs="Consolas"/>
          <w:color w:val="800000"/>
          <w:sz w:val="19"/>
          <w:szCs w:val="19"/>
        </w:rPr>
        <w:t>@"Data Source=(</w:t>
      </w:r>
      <w:proofErr w:type="spellStart"/>
      <w:r>
        <w:rPr>
          <w:rFonts w:ascii="Consolas" w:hAnsi="Consolas" w:cs="Consolas"/>
          <w:color w:val="800000"/>
          <w:sz w:val="19"/>
          <w:szCs w:val="19"/>
        </w:rPr>
        <w:t>LocalDB</w:t>
      </w:r>
      <w:proofErr w:type="spellEnd"/>
      <w:r>
        <w:rPr>
          <w:rFonts w:ascii="Consolas" w:hAnsi="Consolas" w:cs="Consolas"/>
          <w:color w:val="800000"/>
          <w:sz w:val="19"/>
          <w:szCs w:val="19"/>
        </w:rPr>
        <w:t>)\</w:t>
      </w:r>
      <w:proofErr w:type="spellStart"/>
      <w:r>
        <w:rPr>
          <w:rFonts w:ascii="Consolas" w:hAnsi="Consolas" w:cs="Consolas"/>
          <w:color w:val="800000"/>
          <w:sz w:val="19"/>
          <w:szCs w:val="19"/>
        </w:rPr>
        <w:t>MSSQLLocalDB;AttachDbFilename</w:t>
      </w:r>
      <w:proofErr w:type="spellEnd"/>
      <w:r>
        <w:rPr>
          <w:rFonts w:ascii="Consolas" w:hAnsi="Consolas" w:cs="Consolas"/>
          <w:color w:val="800000"/>
          <w:sz w:val="19"/>
          <w:szCs w:val="19"/>
        </w:rPr>
        <w:t>=C:\Users\Marwan Diab\Source\Repos\COVID-19\COVID-19\</w:t>
      </w:r>
      <w:proofErr w:type="spellStart"/>
      <w:r>
        <w:rPr>
          <w:rFonts w:ascii="Consolas" w:hAnsi="Consolas" w:cs="Consolas"/>
          <w:color w:val="800000"/>
          <w:sz w:val="19"/>
          <w:szCs w:val="19"/>
        </w:rPr>
        <w:t>Database.mdf;Integrated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con.Open</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"DELETE FROM Users WHERE </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 </w:t>
      </w:r>
      <w:proofErr w:type="spellStart"/>
      <w:r>
        <w:rPr>
          <w:rFonts w:ascii="Consolas" w:hAnsi="Consolas" w:cs="Consolas"/>
          <w:color w:val="000000"/>
          <w:sz w:val="19"/>
          <w:szCs w:val="19"/>
        </w:rPr>
        <w:t>x.Text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con))</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command.ExecuteNonQuery</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Succseful</w:t>
      </w:r>
      <w:proofErr w:type="spellEnd"/>
      <w:r>
        <w:rPr>
          <w:rFonts w:ascii="Consolas" w:hAnsi="Consolas" w:cs="Consolas"/>
          <w:color w:val="A31515"/>
          <w:sz w:val="19"/>
          <w:szCs w:val="19"/>
        </w:rPr>
        <w:t xml:space="preserve"> Delete </w:t>
      </w:r>
      <w:proofErr w:type="gramStart"/>
      <w:r>
        <w:rPr>
          <w:rFonts w:ascii="Consolas" w:hAnsi="Consolas" w:cs="Consolas"/>
          <w:color w:val="A31515"/>
          <w:sz w:val="19"/>
          <w:szCs w:val="19"/>
        </w:rPr>
        <w:t>Client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x.Text</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con.Close</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SystemException</w:t>
      </w:r>
      <w:proofErr w:type="spellEnd"/>
      <w:r>
        <w:rPr>
          <w:rFonts w:ascii="Consolas" w:hAnsi="Consolas" w:cs="Consolas"/>
          <w:color w:val="000000"/>
          <w:sz w:val="19"/>
          <w:szCs w:val="19"/>
        </w:rPr>
        <w:t xml:space="preserve"> ex)</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.Format</w:t>
      </w:r>
      <w:proofErr w:type="spellEnd"/>
      <w:proofErr w:type="gramEnd"/>
      <w:r>
        <w:rPr>
          <w:rFonts w:ascii="Consolas" w:hAnsi="Consolas" w:cs="Consolas"/>
          <w:color w:val="000000"/>
          <w:sz w:val="19"/>
          <w:szCs w:val="19"/>
        </w:rPr>
        <w:t>(</w:t>
      </w:r>
      <w:r>
        <w:rPr>
          <w:rFonts w:ascii="Consolas" w:hAnsi="Consolas" w:cs="Consolas"/>
          <w:color w:val="A31515"/>
          <w:sz w:val="19"/>
          <w:szCs w:val="19"/>
        </w:rPr>
        <w:t>"An error occurred: {0}"</w:t>
      </w:r>
      <w:r>
        <w:rPr>
          <w:rFonts w:ascii="Consolas" w:hAnsi="Consolas" w:cs="Consolas"/>
          <w:color w:val="000000"/>
          <w:sz w:val="19"/>
          <w:szCs w:val="19"/>
        </w:rPr>
        <w:t xml:space="preserve">, </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Fill2(</w:t>
      </w:r>
      <w:r>
        <w:rPr>
          <w:rFonts w:ascii="Consolas" w:hAnsi="Consolas" w:cs="Consolas"/>
          <w:color w:val="0000FF"/>
          <w:sz w:val="19"/>
          <w:szCs w:val="19"/>
        </w:rPr>
        <w:t>string</w:t>
      </w:r>
      <w:r>
        <w:rPr>
          <w:rFonts w:ascii="Consolas" w:hAnsi="Consolas" w:cs="Consolas"/>
          <w:color w:val="000000"/>
          <w:sz w:val="19"/>
          <w:szCs w:val="19"/>
        </w:rPr>
        <w:t xml:space="preserve"> x)</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dataTable.Clear</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r>
        <w:rPr>
          <w:rFonts w:ascii="Consolas" w:hAnsi="Consolas" w:cs="Consolas"/>
          <w:color w:val="800000"/>
          <w:sz w:val="19"/>
          <w:szCs w:val="19"/>
        </w:rPr>
        <w:t>@"Data Source=(</w:t>
      </w:r>
      <w:proofErr w:type="spellStart"/>
      <w:r>
        <w:rPr>
          <w:rFonts w:ascii="Consolas" w:hAnsi="Consolas" w:cs="Consolas"/>
          <w:color w:val="800000"/>
          <w:sz w:val="19"/>
          <w:szCs w:val="19"/>
        </w:rPr>
        <w:t>LocalDB</w:t>
      </w:r>
      <w:proofErr w:type="spellEnd"/>
      <w:r>
        <w:rPr>
          <w:rFonts w:ascii="Consolas" w:hAnsi="Consolas" w:cs="Consolas"/>
          <w:color w:val="800000"/>
          <w:sz w:val="19"/>
          <w:szCs w:val="19"/>
        </w:rPr>
        <w:t>)\</w:t>
      </w:r>
      <w:proofErr w:type="spellStart"/>
      <w:proofErr w:type="gramStart"/>
      <w:r>
        <w:rPr>
          <w:rFonts w:ascii="Consolas" w:hAnsi="Consolas" w:cs="Consolas"/>
          <w:color w:val="800000"/>
          <w:sz w:val="19"/>
          <w:szCs w:val="19"/>
        </w:rPr>
        <w:t>MSSQLLocalDB;AttachDbFilename</w:t>
      </w:r>
      <w:proofErr w:type="spellEnd"/>
      <w:proofErr w:type="gramEnd"/>
      <w:r>
        <w:rPr>
          <w:rFonts w:ascii="Consolas" w:hAnsi="Consolas" w:cs="Consolas"/>
          <w:color w:val="800000"/>
          <w:sz w:val="19"/>
          <w:szCs w:val="19"/>
        </w:rPr>
        <w:t>=C:\Users\Marwan Diab\Source\Repos\COVID-19\COVID-19\</w:t>
      </w:r>
      <w:proofErr w:type="spellStart"/>
      <w:r>
        <w:rPr>
          <w:rFonts w:ascii="Consolas" w:hAnsi="Consolas" w:cs="Consolas"/>
          <w:color w:val="800000"/>
          <w:sz w:val="19"/>
          <w:szCs w:val="19"/>
        </w:rPr>
        <w:t>Database.mdf;Integrated</w:t>
      </w:r>
      <w:proofErr w:type="spellEnd"/>
      <w:r>
        <w:rPr>
          <w:rFonts w:ascii="Consolas" w:hAnsi="Consolas" w:cs="Consolas"/>
          <w:color w:val="800000"/>
          <w:sz w:val="19"/>
          <w:szCs w:val="19"/>
        </w:rPr>
        <w:t xml:space="preserve"> Security=True"</w:t>
      </w:r>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Users where ID LIKE '"</w:t>
      </w:r>
      <w:r>
        <w:rPr>
          <w:rFonts w:ascii="Consolas" w:hAnsi="Consolas" w:cs="Consolas"/>
          <w:color w:val="000000"/>
          <w:sz w:val="19"/>
          <w:szCs w:val="19"/>
        </w:rPr>
        <w:t xml:space="preserve"> + x + </w:t>
      </w:r>
      <w:r>
        <w:rPr>
          <w:rFonts w:ascii="Consolas" w:hAnsi="Consolas" w:cs="Consolas"/>
          <w:color w:val="A31515"/>
          <w:sz w:val="19"/>
          <w:szCs w:val="19"/>
        </w:rPr>
        <w:t>"%'"</w:t>
      </w:r>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conn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gramEnd"/>
      <w:r>
        <w:rPr>
          <w:rFonts w:ascii="Consolas" w:hAnsi="Consolas" w:cs="Consolas"/>
          <w:color w:val="000000"/>
          <w:sz w:val="19"/>
          <w:szCs w:val="19"/>
        </w:rPr>
        <w:t>query, conn);</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conn.Open</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data adapter</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 xml:space="preserve"> da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SqlDataAdapter</w:t>
      </w:r>
      <w:proofErr w:type="spellEnd"/>
      <w:r>
        <w:rPr>
          <w:rFonts w:ascii="Consolas" w:hAnsi="Consolas" w:cs="Consolas"/>
          <w:color w:val="000000"/>
          <w:sz w:val="19"/>
          <w:szCs w:val="19"/>
        </w:rPr>
        <w:t>(</w:t>
      </w:r>
      <w:proofErr w:type="spellStart"/>
      <w:r>
        <w:rPr>
          <w:rFonts w:ascii="Consolas" w:hAnsi="Consolas" w:cs="Consolas"/>
          <w:color w:val="000000"/>
          <w:sz w:val="19"/>
          <w:szCs w:val="19"/>
        </w:rPr>
        <w:t>cmd</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will query your database and return the result to your </w:t>
      </w:r>
      <w:proofErr w:type="spellStart"/>
      <w:r>
        <w:rPr>
          <w:rFonts w:ascii="Consolas" w:hAnsi="Consolas" w:cs="Consolas"/>
          <w:color w:val="008000"/>
          <w:sz w:val="19"/>
          <w:szCs w:val="19"/>
        </w:rPr>
        <w:t>datatable</w:t>
      </w:r>
      <w:proofErr w:type="spellEnd"/>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da.Fill</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conn.Close</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da.Dispose</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grid.ItemsSource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dataTable.DefaultView</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grid.Items.Refresh</w:t>
      </w:r>
      <w:proofErr w:type="spellEnd"/>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Button_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Button_Click_1(</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Fill2(</w:t>
      </w:r>
      <w:proofErr w:type="spellStart"/>
      <w:r>
        <w:rPr>
          <w:rFonts w:ascii="Consolas" w:hAnsi="Consolas" w:cs="Consolas"/>
          <w:color w:val="000000"/>
          <w:sz w:val="19"/>
          <w:szCs w:val="19"/>
        </w:rPr>
        <w:t>CommentTextBox.Text</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dispatcherTimer.Stop</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grid_</w:t>
      </w:r>
      <w:proofErr w:type="gramStart"/>
      <w:r>
        <w:rPr>
          <w:rFonts w:ascii="Consolas" w:hAnsi="Consolas" w:cs="Consolas"/>
          <w:color w:val="000000"/>
          <w:sz w:val="19"/>
          <w:szCs w:val="19"/>
        </w:rPr>
        <w:t>Loaded</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dispatcherTimer.Start</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allowdelete_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DeleteItem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Fill(</w:t>
      </w:r>
      <w:proofErr w:type="gram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Border_</w:t>
      </w:r>
      <w:proofErr w:type="gramStart"/>
      <w:r>
        <w:rPr>
          <w:rFonts w:ascii="Consolas" w:hAnsi="Consolas" w:cs="Consolas"/>
          <w:color w:val="000000"/>
          <w:sz w:val="19"/>
          <w:szCs w:val="19"/>
        </w:rPr>
        <w:t>TouchEnter</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TouchEventArgs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dispatcherTimer.Stop</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grid_</w:t>
      </w:r>
      <w:proofErr w:type="gramStart"/>
      <w:r>
        <w:rPr>
          <w:rFonts w:ascii="Consolas" w:hAnsi="Consolas" w:cs="Consolas"/>
          <w:color w:val="000000"/>
          <w:sz w:val="19"/>
          <w:szCs w:val="19"/>
        </w:rPr>
        <w:t>MouseDown</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MouseButtonEventArgs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dispatcherTimer.Stop</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grid_</w:t>
      </w:r>
      <w:proofErr w:type="gramStart"/>
      <w:r>
        <w:rPr>
          <w:rFonts w:ascii="Consolas" w:hAnsi="Consolas" w:cs="Consolas"/>
          <w:color w:val="000000"/>
          <w:sz w:val="19"/>
          <w:szCs w:val="19"/>
        </w:rPr>
        <w:t>MouseMove</w:t>
      </w:r>
      <w:proofErr w:type="spellEnd"/>
      <w:r>
        <w:rPr>
          <w:rFonts w:ascii="Consolas" w:hAnsi="Consolas" w:cs="Consolas"/>
          <w:color w:val="000000"/>
          <w:sz w:val="19"/>
          <w:szCs w:val="19"/>
        </w:rPr>
        <w:t>(</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MouseEventArgs</w:t>
      </w:r>
      <w:proofErr w:type="spellEnd"/>
      <w:r>
        <w:rPr>
          <w:rFonts w:ascii="Consolas" w:hAnsi="Consolas" w:cs="Consolas"/>
          <w:color w:val="000000"/>
          <w:sz w:val="19"/>
          <w:szCs w:val="19"/>
        </w:rPr>
        <w:t xml:space="preserve"> e)</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dispatcherTimer.Stop</w:t>
      </w:r>
      <w:proofErr w:type="spellEnd"/>
      <w:r>
        <w:rPr>
          <w:rFonts w:ascii="Consolas" w:hAnsi="Consolas" w:cs="Consolas"/>
          <w:color w:val="000000"/>
          <w:sz w:val="19"/>
          <w:szCs w:val="19"/>
        </w:rPr>
        <w:t>();</w:t>
      </w:r>
    </w:p>
    <w:p w:rsidR="003E2CC2" w:rsidRDefault="003E2CC2" w:rsidP="003E2CC2">
      <w:pPr>
        <w:autoSpaceDE w:val="0"/>
        <w:autoSpaceDN w:val="0"/>
        <w:adjustRightInd w:val="0"/>
        <w:spacing w:after="0" w:line="240" w:lineRule="auto"/>
        <w:rPr>
          <w:rFonts w:ascii="Consolas" w:hAnsi="Consolas" w:cs="Consolas"/>
          <w:color w:val="000000"/>
          <w:sz w:val="19"/>
          <w:szCs w:val="19"/>
        </w:rPr>
      </w:pP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E2CC2" w:rsidRDefault="003E2CC2" w:rsidP="003E2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54B58" w:rsidRDefault="00354B58" w:rsidP="00DD19CA">
      <w:pPr>
        <w:autoSpaceDE w:val="0"/>
        <w:autoSpaceDN w:val="0"/>
        <w:adjustRightInd w:val="0"/>
        <w:spacing w:after="0" w:line="240" w:lineRule="auto"/>
        <w:rPr>
          <w:rFonts w:ascii="Consolas" w:hAnsi="Consolas" w:cs="Consolas"/>
          <w:color w:val="000000"/>
          <w:sz w:val="19"/>
          <w:szCs w:val="19"/>
        </w:rPr>
      </w:pPr>
    </w:p>
    <w:p w:rsidR="00354B58" w:rsidRDefault="00354B58" w:rsidP="00DD19CA">
      <w:pPr>
        <w:autoSpaceDE w:val="0"/>
        <w:autoSpaceDN w:val="0"/>
        <w:adjustRightInd w:val="0"/>
        <w:spacing w:after="0" w:line="240" w:lineRule="auto"/>
        <w:rPr>
          <w:rFonts w:ascii="Consolas" w:hAnsi="Consolas" w:cs="Consolas"/>
          <w:color w:val="000000"/>
          <w:sz w:val="19"/>
          <w:szCs w:val="19"/>
        </w:rPr>
      </w:pPr>
    </w:p>
    <w:p w:rsidR="00354B58" w:rsidRDefault="00354B58" w:rsidP="00DD19CA">
      <w:pPr>
        <w:autoSpaceDE w:val="0"/>
        <w:autoSpaceDN w:val="0"/>
        <w:adjustRightInd w:val="0"/>
        <w:spacing w:after="0" w:line="240" w:lineRule="auto"/>
        <w:rPr>
          <w:rFonts w:ascii="Consolas" w:hAnsi="Consolas" w:cs="Consolas"/>
          <w:color w:val="000000"/>
          <w:sz w:val="19"/>
          <w:szCs w:val="19"/>
        </w:rPr>
      </w:pPr>
    </w:p>
    <w:p w:rsidR="00354B58" w:rsidRDefault="00354B58" w:rsidP="00DD19CA">
      <w:pPr>
        <w:autoSpaceDE w:val="0"/>
        <w:autoSpaceDN w:val="0"/>
        <w:adjustRightInd w:val="0"/>
        <w:spacing w:after="0" w:line="240" w:lineRule="auto"/>
        <w:rPr>
          <w:rFonts w:ascii="Consolas" w:hAnsi="Consolas" w:cs="Consolas"/>
          <w:color w:val="000000"/>
          <w:sz w:val="19"/>
          <w:szCs w:val="19"/>
        </w:rPr>
      </w:pPr>
    </w:p>
    <w:p w:rsidR="00DD19CA" w:rsidRPr="00DD19CA" w:rsidRDefault="00DD19CA" w:rsidP="00DD19CA">
      <w:pPr>
        <w:rPr>
          <w:lang w:bidi="ar-EG"/>
        </w:rPr>
      </w:pPr>
    </w:p>
    <w:p w:rsidR="008C77D5" w:rsidRDefault="008C77D5" w:rsidP="008C77D5">
      <w:pPr>
        <w:rPr>
          <w:noProof/>
          <w:rtl/>
          <w:lang w:bidi="ar-JO"/>
        </w:rPr>
      </w:pPr>
    </w:p>
    <w:sectPr w:rsidR="008C77D5" w:rsidSect="007F250D">
      <w:type w:val="continuous"/>
      <w:pgSz w:w="12240" w:h="15840" w:code="1"/>
      <w:pgMar w:top="1077" w:right="1077" w:bottom="851" w:left="1077" w:header="709" w:footer="709"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84A65" w:rsidRDefault="00384A65" w:rsidP="00A63A6C">
      <w:pPr>
        <w:spacing w:after="0" w:line="240" w:lineRule="auto"/>
      </w:pPr>
      <w:r>
        <w:separator/>
      </w:r>
    </w:p>
  </w:endnote>
  <w:endnote w:type="continuationSeparator" w:id="0">
    <w:p w:rsidR="00384A65" w:rsidRDefault="00384A65"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Medium Cond">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84A65" w:rsidRDefault="00384A65" w:rsidP="00A63A6C">
      <w:pPr>
        <w:spacing w:after="0" w:line="240" w:lineRule="auto"/>
      </w:pPr>
      <w:r>
        <w:separator/>
      </w:r>
    </w:p>
  </w:footnote>
  <w:footnote w:type="continuationSeparator" w:id="0">
    <w:p w:rsidR="00384A65" w:rsidRDefault="00384A65"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01B1A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01B1A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A0NrQ0MLU0NDczNjRQ0lEKTi0uzszPAykwqQUArrNvbiwAAAA="/>
  </w:docVars>
  <w:rsids>
    <w:rsidRoot w:val="00792F92"/>
    <w:rsid w:val="00012E32"/>
    <w:rsid w:val="0001487E"/>
    <w:rsid w:val="0001638A"/>
    <w:rsid w:val="00024F90"/>
    <w:rsid w:val="00037F6E"/>
    <w:rsid w:val="00047CE7"/>
    <w:rsid w:val="000516BB"/>
    <w:rsid w:val="00053683"/>
    <w:rsid w:val="000554BE"/>
    <w:rsid w:val="0006324A"/>
    <w:rsid w:val="00084FF8"/>
    <w:rsid w:val="000B3301"/>
    <w:rsid w:val="000B451E"/>
    <w:rsid w:val="000F323E"/>
    <w:rsid w:val="001237B0"/>
    <w:rsid w:val="001401F6"/>
    <w:rsid w:val="00197414"/>
    <w:rsid w:val="001B3360"/>
    <w:rsid w:val="001D0736"/>
    <w:rsid w:val="001F5C05"/>
    <w:rsid w:val="0021311F"/>
    <w:rsid w:val="00220B9B"/>
    <w:rsid w:val="0023430A"/>
    <w:rsid w:val="002A4639"/>
    <w:rsid w:val="002A58DE"/>
    <w:rsid w:val="002B4439"/>
    <w:rsid w:val="002D3976"/>
    <w:rsid w:val="00310C8A"/>
    <w:rsid w:val="0033767E"/>
    <w:rsid w:val="00354B58"/>
    <w:rsid w:val="00355156"/>
    <w:rsid w:val="00384A65"/>
    <w:rsid w:val="003A290D"/>
    <w:rsid w:val="003C2F6B"/>
    <w:rsid w:val="003D0860"/>
    <w:rsid w:val="003D7B43"/>
    <w:rsid w:val="003E2CC2"/>
    <w:rsid w:val="003F234D"/>
    <w:rsid w:val="004512A1"/>
    <w:rsid w:val="004C43D2"/>
    <w:rsid w:val="004E4BD9"/>
    <w:rsid w:val="004E5762"/>
    <w:rsid w:val="004F16A2"/>
    <w:rsid w:val="00503CB7"/>
    <w:rsid w:val="00506E3F"/>
    <w:rsid w:val="00533DB7"/>
    <w:rsid w:val="005729DE"/>
    <w:rsid w:val="00593F53"/>
    <w:rsid w:val="005A20B8"/>
    <w:rsid w:val="005B1DED"/>
    <w:rsid w:val="005B6BBD"/>
    <w:rsid w:val="00601D66"/>
    <w:rsid w:val="00610977"/>
    <w:rsid w:val="00617F7D"/>
    <w:rsid w:val="00642B92"/>
    <w:rsid w:val="0064312D"/>
    <w:rsid w:val="006A2477"/>
    <w:rsid w:val="006A3A69"/>
    <w:rsid w:val="006B6D4B"/>
    <w:rsid w:val="006D470D"/>
    <w:rsid w:val="007734C4"/>
    <w:rsid w:val="00792F92"/>
    <w:rsid w:val="007A0BB4"/>
    <w:rsid w:val="007C106A"/>
    <w:rsid w:val="007F250D"/>
    <w:rsid w:val="00841014"/>
    <w:rsid w:val="00846719"/>
    <w:rsid w:val="00885BC3"/>
    <w:rsid w:val="008C77D5"/>
    <w:rsid w:val="008D3D44"/>
    <w:rsid w:val="00912897"/>
    <w:rsid w:val="00922B8C"/>
    <w:rsid w:val="00922FCD"/>
    <w:rsid w:val="00946C02"/>
    <w:rsid w:val="00965DF5"/>
    <w:rsid w:val="009705C5"/>
    <w:rsid w:val="009A3397"/>
    <w:rsid w:val="009D472B"/>
    <w:rsid w:val="009E2A42"/>
    <w:rsid w:val="009F4FE7"/>
    <w:rsid w:val="00A57E76"/>
    <w:rsid w:val="00A618B4"/>
    <w:rsid w:val="00A63A6C"/>
    <w:rsid w:val="00AB22EB"/>
    <w:rsid w:val="00AB538E"/>
    <w:rsid w:val="00AC4E43"/>
    <w:rsid w:val="00AE6FF4"/>
    <w:rsid w:val="00B060F1"/>
    <w:rsid w:val="00B0794A"/>
    <w:rsid w:val="00B07FC3"/>
    <w:rsid w:val="00B225C1"/>
    <w:rsid w:val="00B31872"/>
    <w:rsid w:val="00BE0D18"/>
    <w:rsid w:val="00C874A0"/>
    <w:rsid w:val="00C97BBF"/>
    <w:rsid w:val="00CB43CD"/>
    <w:rsid w:val="00CE4711"/>
    <w:rsid w:val="00D1081A"/>
    <w:rsid w:val="00D35825"/>
    <w:rsid w:val="00D42475"/>
    <w:rsid w:val="00D71E0C"/>
    <w:rsid w:val="00DB5DAB"/>
    <w:rsid w:val="00DC49B0"/>
    <w:rsid w:val="00DD19CA"/>
    <w:rsid w:val="00DD402D"/>
    <w:rsid w:val="00DD58CC"/>
    <w:rsid w:val="00DE03FC"/>
    <w:rsid w:val="00DE3223"/>
    <w:rsid w:val="00E25770"/>
    <w:rsid w:val="00E403F2"/>
    <w:rsid w:val="00E43389"/>
    <w:rsid w:val="00E75E59"/>
    <w:rsid w:val="00E77529"/>
    <w:rsid w:val="00E94F13"/>
    <w:rsid w:val="00EA79BE"/>
    <w:rsid w:val="00EC6438"/>
    <w:rsid w:val="00EF2F9E"/>
    <w:rsid w:val="00F13E0F"/>
    <w:rsid w:val="00F13F28"/>
    <w:rsid w:val="00F75750"/>
    <w:rsid w:val="00FD6126"/>
    <w:rsid w:val="00FF189F"/>
    <w:rsid w:val="00FF2BC5"/>
    <w:rsid w:val="00FF5F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1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12D"/>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01B1A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01B1A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01B1A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220B9B"/>
    <w:pPr>
      <w:spacing w:line="192" w:lineRule="auto"/>
      <w:contextualSpacing/>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0"/>
    <w:rsid w:val="00220B9B"/>
    <w:rPr>
      <w:rFonts w:asciiTheme="majorHAnsi" w:eastAsiaTheme="majorEastAsia" w:hAnsiTheme="majorHAnsi" w:cstheme="majorBidi"/>
      <w:color w:val="FFFFFF" w:themeColor="background1"/>
      <w:kern w:val="28"/>
      <w:sz w:val="96"/>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220B9B"/>
    <w:pPr>
      <w:numPr>
        <w:ilvl w:val="1"/>
      </w:numPr>
      <w:spacing w:line="192" w:lineRule="auto"/>
    </w:pPr>
    <w:rPr>
      <w:rFonts w:asciiTheme="majorHAnsi" w:eastAsiaTheme="minorEastAsia" w:hAnsiTheme="majorHAnsi"/>
      <w:b/>
      <w:color w:val="FFFFFF" w:themeColor="background1"/>
      <w:sz w:val="220"/>
    </w:rPr>
  </w:style>
  <w:style w:type="character" w:customStyle="1" w:styleId="SubtitleChar">
    <w:name w:val="Subtitle Char"/>
    <w:basedOn w:val="DefaultParagraphFont"/>
    <w:link w:val="Subtitle"/>
    <w:uiPriority w:val="11"/>
    <w:rsid w:val="00220B9B"/>
    <w:rPr>
      <w:rFonts w:asciiTheme="majorHAnsi" w:eastAsiaTheme="minorEastAsia" w:hAnsiTheme="majorHAnsi"/>
      <w:b/>
      <w:color w:val="FFFFFF" w:themeColor="background1"/>
      <w:sz w:val="220"/>
    </w:rPr>
  </w:style>
  <w:style w:type="paragraph" w:customStyle="1" w:styleId="Introduction">
    <w:name w:val="Introduction"/>
    <w:basedOn w:val="Normal"/>
    <w:next w:val="Normal"/>
    <w:link w:val="IntroductionChar"/>
    <w:uiPriority w:val="12"/>
    <w:qFormat/>
    <w:rsid w:val="0001638A"/>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64312D"/>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01B1A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Normal"/>
    <w:next w:val="Normal"/>
    <w:link w:val="QuoteChar"/>
    <w:uiPriority w:val="29"/>
    <w:qFormat/>
    <w:rsid w:val="001D0736"/>
    <w:pPr>
      <w:spacing w:after="0"/>
      <w:jc w:val="center"/>
    </w:pPr>
    <w:rPr>
      <w:iCs/>
      <w:color w:val="404040" w:themeColor="text1" w:themeTint="BF"/>
      <w:sz w:val="36"/>
    </w:rPr>
  </w:style>
  <w:style w:type="character" w:customStyle="1" w:styleId="QuoteChar">
    <w:name w:val="Quote Char"/>
    <w:basedOn w:val="DefaultParagraphFont"/>
    <w:link w:val="Quote"/>
    <w:uiPriority w:val="29"/>
    <w:rsid w:val="001D0736"/>
    <w:rPr>
      <w:iCs/>
      <w:color w:val="404040" w:themeColor="text1" w:themeTint="BF"/>
      <w:sz w:val="36"/>
    </w:rPr>
  </w:style>
  <w:style w:type="paragraph" w:customStyle="1" w:styleId="QuoteOpen">
    <w:name w:val="Quote Open"/>
    <w:basedOn w:val="Normal"/>
    <w:next w:val="Normal"/>
    <w:link w:val="QuoteOpenChar"/>
    <w:uiPriority w:val="29"/>
    <w:qFormat/>
    <w:rsid w:val="00DB5DAB"/>
    <w:pPr>
      <w:spacing w:after="0" w:line="192" w:lineRule="auto"/>
      <w:jc w:val="right"/>
    </w:pPr>
    <w:rPr>
      <w:rFonts w:asciiTheme="majorHAnsi" w:hAnsiTheme="majorHAnsi"/>
      <w:i/>
      <w:iCs/>
      <w:noProof/>
      <w:color w:val="01B1AE" w:themeColor="accent1"/>
      <w:sz w:val="240"/>
      <w:szCs w:val="240"/>
    </w:rPr>
  </w:style>
  <w:style w:type="paragraph" w:customStyle="1" w:styleId="QuoteClose">
    <w:name w:val="Quote Close"/>
    <w:basedOn w:val="Normal"/>
    <w:next w:val="Normal"/>
    <w:link w:val="QuoteCloseChar"/>
    <w:uiPriority w:val="29"/>
    <w:qFormat/>
    <w:rsid w:val="005B6BBD"/>
    <w:pPr>
      <w:spacing w:after="0" w:line="192" w:lineRule="auto"/>
    </w:pPr>
    <w:rPr>
      <w:rFonts w:asciiTheme="majorHAnsi" w:hAnsiTheme="majorHAnsi"/>
      <w:i/>
      <w:iCs/>
      <w:noProof/>
      <w:color w:val="F26289" w:themeColor="accent3"/>
      <w:sz w:val="240"/>
      <w:szCs w:val="240"/>
    </w:rPr>
  </w:style>
  <w:style w:type="character" w:customStyle="1" w:styleId="QuoteOpenChar">
    <w:name w:val="Quote Open Char"/>
    <w:basedOn w:val="DefaultParagraphFont"/>
    <w:link w:val="QuoteOpen"/>
    <w:uiPriority w:val="29"/>
    <w:rsid w:val="00DB5DAB"/>
    <w:rPr>
      <w:rFonts w:asciiTheme="majorHAnsi" w:hAnsiTheme="majorHAnsi"/>
      <w:i/>
      <w:iCs/>
      <w:noProof/>
      <w:color w:val="01B1AE" w:themeColor="accent1"/>
      <w:sz w:val="240"/>
      <w:szCs w:val="240"/>
    </w:rPr>
  </w:style>
  <w:style w:type="paragraph" w:customStyle="1" w:styleId="Quote2">
    <w:name w:val="Quote 2"/>
    <w:basedOn w:val="Normal"/>
    <w:next w:val="Normal"/>
    <w:link w:val="Quote2Char"/>
    <w:uiPriority w:val="29"/>
    <w:qFormat/>
    <w:rsid w:val="00084FF8"/>
    <w:pPr>
      <w:tabs>
        <w:tab w:val="left" w:pos="5812"/>
      </w:tabs>
      <w:spacing w:after="0"/>
      <w:ind w:left="709" w:right="766"/>
      <w:jc w:val="center"/>
    </w:pPr>
    <w:rPr>
      <w:i/>
      <w:iCs/>
      <w:color w:val="FFFFFF" w:themeColor="background1"/>
      <w:sz w:val="36"/>
      <w:szCs w:val="36"/>
    </w:rPr>
  </w:style>
  <w:style w:type="character" w:customStyle="1" w:styleId="QuoteCloseChar">
    <w:name w:val="Quote Close Char"/>
    <w:basedOn w:val="DefaultParagraphFont"/>
    <w:link w:val="QuoteClose"/>
    <w:uiPriority w:val="29"/>
    <w:rsid w:val="005B6BBD"/>
    <w:rPr>
      <w:rFonts w:asciiTheme="majorHAnsi" w:hAnsiTheme="majorHAnsi"/>
      <w:i/>
      <w:iCs/>
      <w:noProof/>
      <w:color w:val="F26289" w:themeColor="accent3"/>
      <w:sz w:val="240"/>
      <w:szCs w:val="240"/>
    </w:rPr>
  </w:style>
  <w:style w:type="paragraph" w:customStyle="1" w:styleId="ChapterTitle">
    <w:name w:val="Chapter Title"/>
    <w:basedOn w:val="Normal"/>
    <w:next w:val="Normal"/>
    <w:link w:val="ChapterTitleChar"/>
    <w:uiPriority w:val="13"/>
    <w:qFormat/>
    <w:rsid w:val="00A618B4"/>
    <w:pPr>
      <w:spacing w:line="192" w:lineRule="auto"/>
    </w:pPr>
    <w:rPr>
      <w:rFonts w:asciiTheme="majorHAnsi" w:hAnsiTheme="majorHAnsi"/>
      <w:b/>
      <w:bCs/>
      <w:color w:val="FFFFFF" w:themeColor="background1"/>
      <w:spacing w:val="-40"/>
      <w:sz w:val="180"/>
      <w:szCs w:val="180"/>
    </w:rPr>
  </w:style>
  <w:style w:type="character" w:customStyle="1" w:styleId="Quote2Char">
    <w:name w:val="Quote 2 Char"/>
    <w:basedOn w:val="DefaultParagraphFont"/>
    <w:link w:val="Quote2"/>
    <w:uiPriority w:val="29"/>
    <w:rsid w:val="0064312D"/>
    <w:rPr>
      <w:i/>
      <w:iCs/>
      <w:color w:val="FFFFFF" w:themeColor="background1"/>
      <w:sz w:val="36"/>
      <w:szCs w:val="36"/>
    </w:rPr>
  </w:style>
  <w:style w:type="paragraph" w:styleId="ListBullet">
    <w:name w:val="List Bullet"/>
    <w:basedOn w:val="ListParagraph"/>
    <w:uiPriority w:val="99"/>
    <w:qFormat/>
    <w:rsid w:val="006A2477"/>
    <w:pPr>
      <w:numPr>
        <w:numId w:val="3"/>
      </w:numPr>
    </w:pPr>
  </w:style>
  <w:style w:type="character" w:customStyle="1" w:styleId="ChapterTitleChar">
    <w:name w:val="Chapter Title Char"/>
    <w:basedOn w:val="DefaultParagraphFont"/>
    <w:link w:val="ChapterTitle"/>
    <w:uiPriority w:val="13"/>
    <w:rsid w:val="00A618B4"/>
    <w:rPr>
      <w:rFonts w:asciiTheme="majorHAnsi" w:hAnsiTheme="majorHAnsi"/>
      <w:b/>
      <w:bCs/>
      <w:color w:val="FFFFFF" w:themeColor="background1"/>
      <w:spacing w:val="-40"/>
      <w:sz w:val="180"/>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BE0D18"/>
    <w:rPr>
      <w:rFonts w:asciiTheme="majorHAnsi" w:hAnsiTheme="majorHAnsi"/>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64312D"/>
    <w:rPr>
      <w:rFonts w:asciiTheme="majorHAnsi" w:hAnsiTheme="majorHAnsi"/>
      <w:bCs/>
      <w:noProof/>
      <w:sz w:val="36"/>
      <w:szCs w:val="36"/>
    </w:rPr>
  </w:style>
  <w:style w:type="paragraph" w:customStyle="1" w:styleId="Quote4">
    <w:name w:val="Quote 4"/>
    <w:basedOn w:val="Normal"/>
    <w:next w:val="Normal"/>
    <w:link w:val="Quote4Char"/>
    <w:uiPriority w:val="29"/>
    <w:qFormat/>
    <w:rsid w:val="00EA79BE"/>
    <w:pPr>
      <w:spacing w:after="0"/>
      <w:ind w:left="709" w:right="709"/>
      <w:jc w:val="center"/>
    </w:pPr>
    <w:rPr>
      <w:rFonts w:asciiTheme="majorHAnsi" w:hAnsiTheme="majorHAns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64312D"/>
    <w:rPr>
      <w:rFonts w:asciiTheme="majorHAnsi" w:hAnsiTheme="majorHAnsi"/>
      <w:color w:val="auto"/>
      <w:sz w:val="52"/>
    </w:rPr>
  </w:style>
  <w:style w:type="paragraph" w:customStyle="1" w:styleId="Quote5">
    <w:name w:val="Quote 5"/>
    <w:basedOn w:val="Normal"/>
    <w:next w:val="Normal"/>
    <w:link w:val="Quote5Char"/>
    <w:uiPriority w:val="29"/>
    <w:qFormat/>
    <w:rsid w:val="002B4439"/>
    <w:rPr>
      <w:color w:val="6AA4D9" w:themeColor="accent2"/>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64312D"/>
    <w:rPr>
      <w:color w:val="6AA4D9" w:themeColor="accent2"/>
      <w:sz w:val="44"/>
      <w:szCs w:val="44"/>
    </w:rPr>
  </w:style>
  <w:style w:type="paragraph" w:customStyle="1" w:styleId="Quote6">
    <w:name w:val="Quote 6"/>
    <w:basedOn w:val="Normal"/>
    <w:next w:val="Normal"/>
    <w:link w:val="Quote6Char"/>
    <w:uiPriority w:val="29"/>
    <w:qFormat/>
    <w:rsid w:val="001401F6"/>
    <w:rPr>
      <w:color w:val="01B1A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1401F6"/>
    <w:pPr>
      <w:tabs>
        <w:tab w:val="left" w:pos="5812"/>
      </w:tabs>
      <w:spacing w:after="0"/>
      <w:ind w:left="709" w:right="766"/>
      <w:jc w:val="center"/>
    </w:pPr>
    <w:rPr>
      <w:rFonts w:asciiTheme="majorHAnsi" w:hAnsiTheme="majorHAnsi"/>
      <w:noProof/>
      <w:color w:val="FFFFFF" w:themeColor="background1"/>
      <w:sz w:val="28"/>
      <w:szCs w:val="28"/>
    </w:rPr>
  </w:style>
  <w:style w:type="character" w:customStyle="1" w:styleId="Quote6Char">
    <w:name w:val="Quote 6 Char"/>
    <w:basedOn w:val="DefaultParagraphFont"/>
    <w:link w:val="Quote6"/>
    <w:uiPriority w:val="29"/>
    <w:rsid w:val="0064312D"/>
    <w:rPr>
      <w:color w:val="01B1AE" w:themeColor="accent1"/>
      <w:sz w:val="44"/>
      <w:szCs w:val="44"/>
    </w:rPr>
  </w:style>
  <w:style w:type="character" w:styleId="IntenseReference">
    <w:name w:val="Intense Reference"/>
    <w:basedOn w:val="DefaultParagraphFont"/>
    <w:uiPriority w:val="32"/>
    <w:semiHidden/>
    <w:rsid w:val="0064312D"/>
    <w:rPr>
      <w:b/>
      <w:bCs/>
      <w:smallCaps/>
      <w:color w:val="01B1AE" w:themeColor="accent1"/>
      <w:spacing w:val="5"/>
    </w:rPr>
  </w:style>
  <w:style w:type="character" w:customStyle="1" w:styleId="Quote7Char">
    <w:name w:val="Quote 7 Char"/>
    <w:basedOn w:val="DefaultParagraphFont"/>
    <w:link w:val="Quote7"/>
    <w:uiPriority w:val="29"/>
    <w:rsid w:val="0064312D"/>
    <w:rPr>
      <w:rFonts w:asciiTheme="majorHAnsi" w:hAnsiTheme="majorHAnsi"/>
      <w:noProof/>
      <w:color w:val="FFFFFF" w:themeColor="background1"/>
      <w:sz w:val="28"/>
      <w:szCs w:val="28"/>
    </w:rPr>
  </w:style>
  <w:style w:type="paragraph" w:styleId="BalloonText">
    <w:name w:val="Balloon Text"/>
    <w:basedOn w:val="Normal"/>
    <w:link w:val="BalloonTextChar"/>
    <w:uiPriority w:val="99"/>
    <w:semiHidden/>
    <w:unhideWhenUsed/>
    <w:rsid w:val="00792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F92"/>
    <w:rPr>
      <w:rFonts w:ascii="Tahoma" w:hAnsi="Tahoma" w:cs="Tahoma"/>
      <w:sz w:val="16"/>
      <w:szCs w:val="16"/>
    </w:rPr>
  </w:style>
  <w:style w:type="paragraph" w:styleId="HTMLPreformatted">
    <w:name w:val="HTML Preformatted"/>
    <w:basedOn w:val="Normal"/>
    <w:link w:val="HTMLPreformattedChar"/>
    <w:uiPriority w:val="99"/>
    <w:semiHidden/>
    <w:unhideWhenUsed/>
    <w:rsid w:val="002D3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D3976"/>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495468">
      <w:bodyDiv w:val="1"/>
      <w:marLeft w:val="0"/>
      <w:marRight w:val="0"/>
      <w:marTop w:val="0"/>
      <w:marBottom w:val="0"/>
      <w:divBdr>
        <w:top w:val="none" w:sz="0" w:space="0" w:color="auto"/>
        <w:left w:val="none" w:sz="0" w:space="0" w:color="auto"/>
        <w:bottom w:val="none" w:sz="0" w:space="0" w:color="auto"/>
        <w:right w:val="none" w:sz="0" w:space="0" w:color="auto"/>
      </w:divBdr>
      <w:divsChild>
        <w:div w:id="1179809971">
          <w:marLeft w:val="0"/>
          <w:marRight w:val="0"/>
          <w:marTop w:val="0"/>
          <w:marBottom w:val="0"/>
          <w:divBdr>
            <w:top w:val="none" w:sz="0" w:space="0" w:color="auto"/>
            <w:left w:val="none" w:sz="0" w:space="0" w:color="auto"/>
            <w:bottom w:val="none" w:sz="0" w:space="0" w:color="auto"/>
            <w:right w:val="none" w:sz="0" w:space="0" w:color="auto"/>
          </w:divBdr>
          <w:divsChild>
            <w:div w:id="821312281">
              <w:marLeft w:val="0"/>
              <w:marRight w:val="0"/>
              <w:marTop w:val="0"/>
              <w:marBottom w:val="0"/>
              <w:divBdr>
                <w:top w:val="none" w:sz="0" w:space="0" w:color="auto"/>
                <w:left w:val="none" w:sz="0" w:space="0" w:color="auto"/>
                <w:bottom w:val="none" w:sz="0" w:space="0" w:color="auto"/>
                <w:right w:val="none" w:sz="0" w:space="0" w:color="auto"/>
              </w:divBdr>
              <w:divsChild>
                <w:div w:id="638074569">
                  <w:marLeft w:val="-240"/>
                  <w:marRight w:val="-240"/>
                  <w:marTop w:val="0"/>
                  <w:marBottom w:val="0"/>
                  <w:divBdr>
                    <w:top w:val="none" w:sz="0" w:space="0" w:color="auto"/>
                    <w:left w:val="none" w:sz="0" w:space="0" w:color="auto"/>
                    <w:bottom w:val="none" w:sz="0" w:space="0" w:color="auto"/>
                    <w:right w:val="none" w:sz="0" w:space="0" w:color="auto"/>
                  </w:divBdr>
                  <w:divsChild>
                    <w:div w:id="279604356">
                      <w:marLeft w:val="0"/>
                      <w:marRight w:val="0"/>
                      <w:marTop w:val="0"/>
                      <w:marBottom w:val="0"/>
                      <w:divBdr>
                        <w:top w:val="none" w:sz="0" w:space="0" w:color="auto"/>
                        <w:left w:val="none" w:sz="0" w:space="0" w:color="auto"/>
                        <w:bottom w:val="none" w:sz="0" w:space="0" w:color="auto"/>
                        <w:right w:val="none" w:sz="0" w:space="0" w:color="auto"/>
                      </w:divBdr>
                      <w:divsChild>
                        <w:div w:id="893353274">
                          <w:marLeft w:val="0"/>
                          <w:marRight w:val="0"/>
                          <w:marTop w:val="0"/>
                          <w:marBottom w:val="0"/>
                          <w:divBdr>
                            <w:top w:val="none" w:sz="0" w:space="0" w:color="auto"/>
                            <w:left w:val="none" w:sz="0" w:space="0" w:color="auto"/>
                            <w:bottom w:val="none" w:sz="0" w:space="0" w:color="auto"/>
                            <w:right w:val="none" w:sz="0" w:space="0" w:color="auto"/>
                          </w:divBdr>
                        </w:div>
                        <w:div w:id="2076080614">
                          <w:marLeft w:val="0"/>
                          <w:marRight w:val="0"/>
                          <w:marTop w:val="0"/>
                          <w:marBottom w:val="0"/>
                          <w:divBdr>
                            <w:top w:val="none" w:sz="0" w:space="0" w:color="auto"/>
                            <w:left w:val="none" w:sz="0" w:space="0" w:color="auto"/>
                            <w:bottom w:val="none" w:sz="0" w:space="0" w:color="auto"/>
                            <w:right w:val="none" w:sz="0" w:space="0" w:color="auto"/>
                          </w:divBdr>
                          <w:divsChild>
                            <w:div w:id="351732145">
                              <w:marLeft w:val="165"/>
                              <w:marRight w:val="165"/>
                              <w:marTop w:val="0"/>
                              <w:marBottom w:val="0"/>
                              <w:divBdr>
                                <w:top w:val="none" w:sz="0" w:space="0" w:color="auto"/>
                                <w:left w:val="none" w:sz="0" w:space="0" w:color="auto"/>
                                <w:bottom w:val="none" w:sz="0" w:space="0" w:color="auto"/>
                                <w:right w:val="none" w:sz="0" w:space="0" w:color="auto"/>
                              </w:divBdr>
                              <w:divsChild>
                                <w:div w:id="1702590803">
                                  <w:marLeft w:val="0"/>
                                  <w:marRight w:val="0"/>
                                  <w:marTop w:val="0"/>
                                  <w:marBottom w:val="0"/>
                                  <w:divBdr>
                                    <w:top w:val="none" w:sz="0" w:space="0" w:color="auto"/>
                                    <w:left w:val="none" w:sz="0" w:space="0" w:color="auto"/>
                                    <w:bottom w:val="none" w:sz="0" w:space="0" w:color="auto"/>
                                    <w:right w:val="none" w:sz="0" w:space="0" w:color="auto"/>
                                  </w:divBdr>
                                  <w:divsChild>
                                    <w:div w:id="8990995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488551">
      <w:bodyDiv w:val="1"/>
      <w:marLeft w:val="0"/>
      <w:marRight w:val="0"/>
      <w:marTop w:val="0"/>
      <w:marBottom w:val="0"/>
      <w:divBdr>
        <w:top w:val="none" w:sz="0" w:space="0" w:color="auto"/>
        <w:left w:val="none" w:sz="0" w:space="0" w:color="auto"/>
        <w:bottom w:val="none" w:sz="0" w:space="0" w:color="auto"/>
        <w:right w:val="none" w:sz="0" w:space="0" w:color="auto"/>
      </w:divBdr>
    </w:div>
    <w:div w:id="555241517">
      <w:bodyDiv w:val="1"/>
      <w:marLeft w:val="0"/>
      <w:marRight w:val="0"/>
      <w:marTop w:val="0"/>
      <w:marBottom w:val="0"/>
      <w:divBdr>
        <w:top w:val="none" w:sz="0" w:space="0" w:color="auto"/>
        <w:left w:val="none" w:sz="0" w:space="0" w:color="auto"/>
        <w:bottom w:val="none" w:sz="0" w:space="0" w:color="auto"/>
        <w:right w:val="none" w:sz="0" w:space="0" w:color="auto"/>
      </w:divBdr>
    </w:div>
    <w:div w:id="694884401">
      <w:bodyDiv w:val="1"/>
      <w:marLeft w:val="0"/>
      <w:marRight w:val="0"/>
      <w:marTop w:val="0"/>
      <w:marBottom w:val="0"/>
      <w:divBdr>
        <w:top w:val="none" w:sz="0" w:space="0" w:color="auto"/>
        <w:left w:val="none" w:sz="0" w:space="0" w:color="auto"/>
        <w:bottom w:val="none" w:sz="0" w:space="0" w:color="auto"/>
        <w:right w:val="none" w:sz="0" w:space="0" w:color="auto"/>
      </w:divBdr>
    </w:div>
    <w:div w:id="778644952">
      <w:bodyDiv w:val="1"/>
      <w:marLeft w:val="0"/>
      <w:marRight w:val="0"/>
      <w:marTop w:val="0"/>
      <w:marBottom w:val="0"/>
      <w:divBdr>
        <w:top w:val="none" w:sz="0" w:space="0" w:color="auto"/>
        <w:left w:val="none" w:sz="0" w:space="0" w:color="auto"/>
        <w:bottom w:val="none" w:sz="0" w:space="0" w:color="auto"/>
        <w:right w:val="none" w:sz="0" w:space="0" w:color="auto"/>
      </w:divBdr>
      <w:divsChild>
        <w:div w:id="439758102">
          <w:marLeft w:val="-240"/>
          <w:marRight w:val="-240"/>
          <w:marTop w:val="0"/>
          <w:marBottom w:val="0"/>
          <w:divBdr>
            <w:top w:val="none" w:sz="0" w:space="0" w:color="auto"/>
            <w:left w:val="none" w:sz="0" w:space="0" w:color="auto"/>
            <w:bottom w:val="none" w:sz="0" w:space="0" w:color="auto"/>
            <w:right w:val="none" w:sz="0" w:space="0" w:color="auto"/>
          </w:divBdr>
          <w:divsChild>
            <w:div w:id="1756365268">
              <w:marLeft w:val="0"/>
              <w:marRight w:val="0"/>
              <w:marTop w:val="0"/>
              <w:marBottom w:val="0"/>
              <w:divBdr>
                <w:top w:val="none" w:sz="0" w:space="0" w:color="auto"/>
                <w:left w:val="none" w:sz="0" w:space="0" w:color="auto"/>
                <w:bottom w:val="none" w:sz="0" w:space="0" w:color="auto"/>
                <w:right w:val="none" w:sz="0" w:space="0" w:color="auto"/>
              </w:divBdr>
              <w:divsChild>
                <w:div w:id="18826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7003">
      <w:bodyDiv w:val="1"/>
      <w:marLeft w:val="0"/>
      <w:marRight w:val="0"/>
      <w:marTop w:val="0"/>
      <w:marBottom w:val="0"/>
      <w:divBdr>
        <w:top w:val="none" w:sz="0" w:space="0" w:color="auto"/>
        <w:left w:val="none" w:sz="0" w:space="0" w:color="auto"/>
        <w:bottom w:val="none" w:sz="0" w:space="0" w:color="auto"/>
        <w:right w:val="none" w:sz="0" w:space="0" w:color="auto"/>
      </w:divBdr>
    </w:div>
    <w:div w:id="1328050278">
      <w:bodyDiv w:val="1"/>
      <w:marLeft w:val="0"/>
      <w:marRight w:val="0"/>
      <w:marTop w:val="0"/>
      <w:marBottom w:val="0"/>
      <w:divBdr>
        <w:top w:val="none" w:sz="0" w:space="0" w:color="auto"/>
        <w:left w:val="none" w:sz="0" w:space="0" w:color="auto"/>
        <w:bottom w:val="none" w:sz="0" w:space="0" w:color="auto"/>
        <w:right w:val="none" w:sz="0" w:space="0" w:color="auto"/>
      </w:divBdr>
    </w:div>
    <w:div w:id="1383292048">
      <w:bodyDiv w:val="1"/>
      <w:marLeft w:val="0"/>
      <w:marRight w:val="0"/>
      <w:marTop w:val="0"/>
      <w:marBottom w:val="0"/>
      <w:divBdr>
        <w:top w:val="none" w:sz="0" w:space="0" w:color="auto"/>
        <w:left w:val="none" w:sz="0" w:space="0" w:color="auto"/>
        <w:bottom w:val="none" w:sz="0" w:space="0" w:color="auto"/>
        <w:right w:val="none" w:sz="0" w:space="0" w:color="auto"/>
      </w:divBdr>
      <w:divsChild>
        <w:div w:id="566457935">
          <w:marLeft w:val="0"/>
          <w:marRight w:val="0"/>
          <w:marTop w:val="0"/>
          <w:marBottom w:val="0"/>
          <w:divBdr>
            <w:top w:val="none" w:sz="0" w:space="0" w:color="auto"/>
            <w:left w:val="none" w:sz="0" w:space="0" w:color="auto"/>
            <w:bottom w:val="none" w:sz="0" w:space="0" w:color="auto"/>
            <w:right w:val="none" w:sz="0" w:space="0" w:color="auto"/>
          </w:divBdr>
          <w:divsChild>
            <w:div w:id="263153405">
              <w:marLeft w:val="0"/>
              <w:marRight w:val="0"/>
              <w:marTop w:val="0"/>
              <w:marBottom w:val="0"/>
              <w:divBdr>
                <w:top w:val="none" w:sz="0" w:space="0" w:color="auto"/>
                <w:left w:val="none" w:sz="0" w:space="0" w:color="auto"/>
                <w:bottom w:val="none" w:sz="0" w:space="0" w:color="auto"/>
                <w:right w:val="none" w:sz="0" w:space="0" w:color="auto"/>
              </w:divBdr>
              <w:divsChild>
                <w:div w:id="1264844924">
                  <w:marLeft w:val="-240"/>
                  <w:marRight w:val="-240"/>
                  <w:marTop w:val="0"/>
                  <w:marBottom w:val="0"/>
                  <w:divBdr>
                    <w:top w:val="none" w:sz="0" w:space="0" w:color="auto"/>
                    <w:left w:val="none" w:sz="0" w:space="0" w:color="auto"/>
                    <w:bottom w:val="none" w:sz="0" w:space="0" w:color="auto"/>
                    <w:right w:val="none" w:sz="0" w:space="0" w:color="auto"/>
                  </w:divBdr>
                  <w:divsChild>
                    <w:div w:id="133916865">
                      <w:marLeft w:val="0"/>
                      <w:marRight w:val="0"/>
                      <w:marTop w:val="0"/>
                      <w:marBottom w:val="0"/>
                      <w:divBdr>
                        <w:top w:val="none" w:sz="0" w:space="0" w:color="auto"/>
                        <w:left w:val="none" w:sz="0" w:space="0" w:color="auto"/>
                        <w:bottom w:val="none" w:sz="0" w:space="0" w:color="auto"/>
                        <w:right w:val="none" w:sz="0" w:space="0" w:color="auto"/>
                      </w:divBdr>
                      <w:divsChild>
                        <w:div w:id="826365150">
                          <w:marLeft w:val="0"/>
                          <w:marRight w:val="0"/>
                          <w:marTop w:val="0"/>
                          <w:marBottom w:val="0"/>
                          <w:divBdr>
                            <w:top w:val="none" w:sz="0" w:space="0" w:color="auto"/>
                            <w:left w:val="none" w:sz="0" w:space="0" w:color="auto"/>
                            <w:bottom w:val="none" w:sz="0" w:space="0" w:color="auto"/>
                            <w:right w:val="none" w:sz="0" w:space="0" w:color="auto"/>
                          </w:divBdr>
                        </w:div>
                        <w:div w:id="697660898">
                          <w:marLeft w:val="0"/>
                          <w:marRight w:val="0"/>
                          <w:marTop w:val="0"/>
                          <w:marBottom w:val="0"/>
                          <w:divBdr>
                            <w:top w:val="none" w:sz="0" w:space="0" w:color="auto"/>
                            <w:left w:val="none" w:sz="0" w:space="0" w:color="auto"/>
                            <w:bottom w:val="none" w:sz="0" w:space="0" w:color="auto"/>
                            <w:right w:val="none" w:sz="0" w:space="0" w:color="auto"/>
                          </w:divBdr>
                          <w:divsChild>
                            <w:div w:id="1922371322">
                              <w:marLeft w:val="165"/>
                              <w:marRight w:val="165"/>
                              <w:marTop w:val="0"/>
                              <w:marBottom w:val="0"/>
                              <w:divBdr>
                                <w:top w:val="none" w:sz="0" w:space="0" w:color="auto"/>
                                <w:left w:val="none" w:sz="0" w:space="0" w:color="auto"/>
                                <w:bottom w:val="none" w:sz="0" w:space="0" w:color="auto"/>
                                <w:right w:val="none" w:sz="0" w:space="0" w:color="auto"/>
                              </w:divBdr>
                              <w:divsChild>
                                <w:div w:id="509223654">
                                  <w:marLeft w:val="0"/>
                                  <w:marRight w:val="0"/>
                                  <w:marTop w:val="0"/>
                                  <w:marBottom w:val="0"/>
                                  <w:divBdr>
                                    <w:top w:val="none" w:sz="0" w:space="0" w:color="auto"/>
                                    <w:left w:val="none" w:sz="0" w:space="0" w:color="auto"/>
                                    <w:bottom w:val="none" w:sz="0" w:space="0" w:color="auto"/>
                                    <w:right w:val="none" w:sz="0" w:space="0" w:color="auto"/>
                                  </w:divBdr>
                                  <w:divsChild>
                                    <w:div w:id="17146499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88182">
      <w:bodyDiv w:val="1"/>
      <w:marLeft w:val="0"/>
      <w:marRight w:val="0"/>
      <w:marTop w:val="0"/>
      <w:marBottom w:val="0"/>
      <w:divBdr>
        <w:top w:val="none" w:sz="0" w:space="0" w:color="auto"/>
        <w:left w:val="none" w:sz="0" w:space="0" w:color="auto"/>
        <w:bottom w:val="none" w:sz="0" w:space="0" w:color="auto"/>
        <w:right w:val="none" w:sz="0" w:space="0" w:color="auto"/>
      </w:divBdr>
    </w:div>
    <w:div w:id="1844122497">
      <w:bodyDiv w:val="1"/>
      <w:marLeft w:val="0"/>
      <w:marRight w:val="0"/>
      <w:marTop w:val="0"/>
      <w:marBottom w:val="0"/>
      <w:divBdr>
        <w:top w:val="none" w:sz="0" w:space="0" w:color="auto"/>
        <w:left w:val="none" w:sz="0" w:space="0" w:color="auto"/>
        <w:bottom w:val="none" w:sz="0" w:space="0" w:color="auto"/>
        <w:right w:val="none" w:sz="0" w:space="0" w:color="auto"/>
      </w:divBdr>
    </w:div>
    <w:div w:id="1905674297">
      <w:bodyDiv w:val="1"/>
      <w:marLeft w:val="0"/>
      <w:marRight w:val="0"/>
      <w:marTop w:val="0"/>
      <w:marBottom w:val="0"/>
      <w:divBdr>
        <w:top w:val="none" w:sz="0" w:space="0" w:color="auto"/>
        <w:left w:val="none" w:sz="0" w:space="0" w:color="auto"/>
        <w:bottom w:val="none" w:sz="0" w:space="0" w:color="auto"/>
        <w:right w:val="none" w:sz="0" w:space="0" w:color="auto"/>
      </w:divBdr>
    </w:div>
    <w:div w:id="206275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wan%20Diab\Downloads\tf33742482.dotx" TargetMode="External"/></Relationships>
</file>

<file path=word/theme/theme1.xml><?xml version="1.0" encoding="utf-8"?>
<a:theme xmlns:a="http://schemas.openxmlformats.org/drawingml/2006/main" name="Office Theme">
  <a:themeElements>
    <a:clrScheme name="Voyage">
      <a:dk1>
        <a:sysClr val="windowText" lastClr="000000"/>
      </a:dk1>
      <a:lt1>
        <a:sysClr val="window" lastClr="FFFFFF"/>
      </a:lt1>
      <a:dk2>
        <a:srgbClr val="3A3A3A"/>
      </a:dk2>
      <a:lt2>
        <a:srgbClr val="ACACAC"/>
      </a:lt2>
      <a:accent1>
        <a:srgbClr val="01B1AE"/>
      </a:accent1>
      <a:accent2>
        <a:srgbClr val="6AA4D9"/>
      </a:accent2>
      <a:accent3>
        <a:srgbClr val="F26289"/>
      </a:accent3>
      <a:accent4>
        <a:srgbClr val="ED7D31"/>
      </a:accent4>
      <a:accent5>
        <a:srgbClr val="A88CF6"/>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37EF2CB-875B-47FA-AA96-9FAB9F7BC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tf33742482</Template>
  <TotalTime>0</TotalTime>
  <Pages>16</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2020-04-18T14:52:00Z</dcterms:created>
  <dcterms:modified xsi:type="dcterms:W3CDTF">2020-05-11T03:51:00Z</dcterms:modified>
</cp:coreProperties>
</file>