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D6CD6" w14:textId="5B3FD36F" w:rsidR="005E34BC" w:rsidRPr="00715100" w:rsidRDefault="00000000" w:rsidP="008C3999">
      <w:pPr>
        <w:jc w:val="center"/>
        <w:rPr>
          <w:sz w:val="48"/>
          <w:szCs w:val="48"/>
        </w:rPr>
      </w:pPr>
      <w:r w:rsidRPr="00715100">
        <w:rPr>
          <w:rFonts w:ascii="Calibri" w:eastAsia="Calibri" w:hAnsi="Calibri" w:cs="Calibri"/>
          <w:b/>
          <w:bCs/>
          <w:color w:val="1F3864"/>
          <w:sz w:val="48"/>
          <w:szCs w:val="48"/>
        </w:rPr>
        <w:t>Marwan Mahmoud</w:t>
      </w:r>
    </w:p>
    <w:p w14:paraId="5C9A14DE" w14:textId="09B3AF09" w:rsidR="008C3999" w:rsidRPr="008C3999" w:rsidRDefault="00EE6E47" w:rsidP="00715100">
      <w:pPr>
        <w:bidi/>
        <w:jc w:val="center"/>
        <w:rPr>
          <w:rFonts w:ascii="Calibri" w:eastAsia="Calibri" w:hAnsi="Calibri" w:cs="Calibri"/>
          <w:sz w:val="18"/>
          <w:szCs w:val="18"/>
        </w:rPr>
      </w:pPr>
      <w:hyperlink r:id="rId6" w:history="1">
        <w:r w:rsidRPr="00EE6E47">
          <w:rPr>
            <w:rStyle w:val="Hyperlink"/>
            <w:rFonts w:ascii="Calibri" w:eastAsia="Calibri" w:hAnsi="Calibri" w:cs="Calibri"/>
            <w:sz w:val="18"/>
            <w:szCs w:val="18"/>
          </w:rPr>
          <w:t>Email</w:t>
        </w:r>
      </w:hyperlink>
      <w:r>
        <w:rPr>
          <w:rFonts w:ascii="Calibri" w:eastAsia="Calibri" w:hAnsi="Calibri" w:cs="Calibri"/>
          <w:sz w:val="18"/>
          <w:szCs w:val="18"/>
        </w:rPr>
        <w:t xml:space="preserve"> · </w:t>
      </w:r>
      <w:hyperlink r:id="rId7" w:history="1">
        <w:r w:rsidR="00F64FDA">
          <w:rPr>
            <w:rStyle w:val="Hyperlink"/>
            <w:rFonts w:ascii="Calibri" w:eastAsia="Calibri" w:hAnsi="Calibri" w:cs="Calibri"/>
            <w:sz w:val="18"/>
            <w:szCs w:val="18"/>
          </w:rPr>
          <w:t>LinkedIn/Marwan</w:t>
        </w:r>
      </w:hyperlink>
      <w:r>
        <w:rPr>
          <w:rFonts w:ascii="Calibri" w:eastAsia="Calibri" w:hAnsi="Calibri" w:cs="Calibri"/>
          <w:sz w:val="18"/>
          <w:szCs w:val="18"/>
        </w:rPr>
        <w:t xml:space="preserve"> · </w:t>
      </w:r>
      <w:hyperlink r:id="rId8" w:history="1">
        <w:r w:rsidR="00F64FDA">
          <w:rPr>
            <w:rStyle w:val="Hyperlink"/>
            <w:rFonts w:ascii="Calibri" w:eastAsia="Calibri" w:hAnsi="Calibri" w:cs="Calibri"/>
            <w:sz w:val="18"/>
            <w:szCs w:val="18"/>
          </w:rPr>
          <w:t>GitHub/Marwan</w:t>
        </w:r>
      </w:hyperlink>
      <w:r>
        <w:rPr>
          <w:rFonts w:ascii="Calibri" w:eastAsia="Calibri" w:hAnsi="Calibri" w:cs="Calibri"/>
          <w:sz w:val="18"/>
          <w:szCs w:val="18"/>
        </w:rPr>
        <w:t xml:space="preserve"> </w:t>
      </w:r>
      <w:r w:rsidR="008C3999">
        <w:rPr>
          <w:rFonts w:ascii="Calibri" w:eastAsia="Calibri" w:hAnsi="Calibri" w:cs="Calibri"/>
          <w:sz w:val="18"/>
          <w:szCs w:val="18"/>
        </w:rPr>
        <w:t xml:space="preserve">· </w:t>
      </w:r>
      <w:hyperlink r:id="rId9" w:history="1">
        <w:r w:rsidR="00F64FDA">
          <w:rPr>
            <w:rStyle w:val="Hyperlink"/>
            <w:rFonts w:ascii="Calibri" w:eastAsia="Calibri" w:hAnsi="Calibri" w:cs="Calibri"/>
            <w:sz w:val="18"/>
            <w:szCs w:val="18"/>
          </w:rPr>
          <w:t>Portfolio/Marwan</w:t>
        </w:r>
      </w:hyperlink>
      <w:r w:rsidR="008C3999">
        <w:rPr>
          <w:rFonts w:ascii="Calibri" w:eastAsia="Calibri" w:hAnsi="Calibri" w:cs="Calibri"/>
          <w:sz w:val="18"/>
          <w:szCs w:val="18"/>
        </w:rPr>
        <w:t xml:space="preserve"> ·</w:t>
      </w:r>
      <w:r>
        <w:rPr>
          <w:rFonts w:ascii="Calibri" w:eastAsia="Calibri" w:hAnsi="Calibri" w:cs="Calibri"/>
          <w:sz w:val="18"/>
          <w:szCs w:val="18"/>
        </w:rPr>
        <w:t xml:space="preserve"> +</w:t>
      </w:r>
      <w:r w:rsidR="008C3999">
        <w:rPr>
          <w:rFonts w:ascii="Calibri" w:eastAsia="Calibri" w:hAnsi="Calibri" w:cs="Calibri"/>
          <w:sz w:val="18"/>
          <w:szCs w:val="18"/>
        </w:rPr>
        <w:t>20</w:t>
      </w:r>
      <w:r w:rsidR="0046351A">
        <w:rPr>
          <w:rFonts w:ascii="Calibri" w:eastAsia="Calibri" w:hAnsi="Calibri" w:cs="Calibri"/>
          <w:sz w:val="18"/>
          <w:szCs w:val="18"/>
        </w:rPr>
        <w:t xml:space="preserve"> </w:t>
      </w:r>
      <w:r>
        <w:rPr>
          <w:rFonts w:ascii="Calibri" w:eastAsia="Calibri" w:hAnsi="Calibri" w:cs="Calibri"/>
          <w:sz w:val="18"/>
          <w:szCs w:val="18"/>
        </w:rPr>
        <w:t>111</w:t>
      </w:r>
      <w:r w:rsidR="00F64FDA">
        <w:rPr>
          <w:rFonts w:ascii="Calibri" w:eastAsia="Calibri" w:hAnsi="Calibri" w:cs="Calibri"/>
          <w:sz w:val="18"/>
          <w:szCs w:val="18"/>
        </w:rPr>
        <w:t xml:space="preserve"> </w:t>
      </w:r>
      <w:r>
        <w:rPr>
          <w:rFonts w:ascii="Calibri" w:eastAsia="Calibri" w:hAnsi="Calibri" w:cs="Calibri"/>
          <w:sz w:val="18"/>
          <w:szCs w:val="18"/>
        </w:rPr>
        <w:t>632</w:t>
      </w:r>
      <w:r w:rsidR="00F64FDA">
        <w:rPr>
          <w:rFonts w:ascii="Calibri" w:eastAsia="Calibri" w:hAnsi="Calibri" w:cs="Calibri"/>
          <w:sz w:val="18"/>
          <w:szCs w:val="18"/>
        </w:rPr>
        <w:t xml:space="preserve"> </w:t>
      </w:r>
      <w:r>
        <w:rPr>
          <w:rFonts w:ascii="Calibri" w:eastAsia="Calibri" w:hAnsi="Calibri" w:cs="Calibri"/>
          <w:sz w:val="18"/>
          <w:szCs w:val="18"/>
        </w:rPr>
        <w:t>7042</w:t>
      </w:r>
    </w:p>
    <w:p w14:paraId="5D7D6244" w14:textId="77777777" w:rsidR="005E34BC" w:rsidRDefault="00000000" w:rsidP="00EE6E47">
      <w:pPr>
        <w:pBdr>
          <w:bottom w:val="single" w:sz="6" w:space="2" w:color="1F3864"/>
        </w:pBdr>
        <w:spacing w:before="220"/>
      </w:pPr>
      <w:r>
        <w:rPr>
          <w:rFonts w:ascii="Calibri" w:eastAsia="Calibri" w:hAnsi="Calibri" w:cs="Calibri"/>
          <w:b/>
          <w:bCs/>
          <w:color w:val="1F3864"/>
        </w:rPr>
        <w:t>EXPERIENCE</w:t>
      </w:r>
    </w:p>
    <w:p w14:paraId="5C6B74A5" w14:textId="77777777" w:rsidR="00266C54" w:rsidRDefault="00266C54" w:rsidP="00266C54">
      <w:pPr>
        <w:tabs>
          <w:tab w:val="right" w:pos="9350"/>
        </w:tabs>
        <w:spacing w:before="80"/>
      </w:pPr>
      <w:r>
        <w:rPr>
          <w:rFonts w:ascii="Calibri" w:eastAsia="Calibri" w:hAnsi="Calibri" w:cs="Calibri"/>
          <w:b/>
          <w:bCs/>
          <w:sz w:val="19"/>
          <w:szCs w:val="19"/>
        </w:rPr>
        <w:t>Software Member - Vision &amp; Autonomy</w:t>
      </w:r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 </w:t>
      </w:r>
      <w:r w:rsidRPr="00D63BDC">
        <w:rPr>
          <w:rFonts w:ascii="Calibri" w:eastAsia="Calibri" w:hAnsi="Calibri" w:cs="Calibri"/>
          <w:i/>
          <w:iCs/>
          <w:color w:val="555555"/>
          <w:sz w:val="17"/>
          <w:szCs w:val="17"/>
        </w:rPr>
        <w:t>·</w:t>
      </w:r>
      <w:r>
        <w:rPr>
          <w:rFonts w:eastAsia="Calibri"/>
        </w:rPr>
        <w:t xml:space="preserve"> </w:t>
      </w:r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>2025 – Present</w:t>
      </w:r>
    </w:p>
    <w:p w14:paraId="2166B2B0" w14:textId="77777777" w:rsidR="00266C54" w:rsidRDefault="00266C54" w:rsidP="00266C54"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>Triton ROVs · MATE ROV Competition · Regional Informatics Center at AASTMT · Regional Champions &amp; 3rd Place International (Canada)</w:t>
      </w:r>
    </w:p>
    <w:p w14:paraId="7BE1CE1E" w14:textId="2E62308A" w:rsidR="00266C54" w:rsidRDefault="00266C54" w:rsidP="00266C54">
      <w:pPr>
        <w:spacing w:before="60" w:after="20"/>
      </w:pPr>
      <w:r>
        <w:rPr>
          <w:rFonts w:ascii="Calibri" w:eastAsia="Calibri" w:hAnsi="Calibri" w:cs="Calibri"/>
          <w:b/>
          <w:bCs/>
          <w:color w:val="1A1A1A"/>
          <w:sz w:val="17"/>
          <w:szCs w:val="17"/>
        </w:rPr>
        <w:t>Perception &amp; State Estimation</w:t>
      </w:r>
    </w:p>
    <w:p w14:paraId="20AD6058" w14:textId="07266ED0" w:rsidR="00266C54" w:rsidRPr="00F64FDA" w:rsidRDefault="00266C54" w:rsidP="00266C54">
      <w:pPr>
        <w:pStyle w:val="ListParagraph"/>
        <w:numPr>
          <w:ilvl w:val="0"/>
          <w:numId w:val="5"/>
        </w:numPr>
        <w:spacing w:after="15"/>
        <w:rPr>
          <w:rFonts w:ascii="Times New Roman" w:eastAsia="Times New Roman" w:hAnsi="Times New Roman" w:cs="Times New Roman"/>
          <w:sz w:val="20"/>
          <w:szCs w:val="20"/>
        </w:rPr>
      </w:pPr>
      <w:r w:rsidRPr="00F64FDA">
        <w:rPr>
          <w:rFonts w:ascii="Calibri" w:eastAsia="Calibri" w:hAnsi="Calibri" w:cs="Calibri"/>
          <w:color w:val="2B2B2B"/>
          <w:sz w:val="18"/>
          <w:szCs w:val="18"/>
        </w:rPr>
        <w:t>Built full VIO pipeline with ESKF, IMU compensation, TSDF; 10 FPS real-time on edge hardware underwater</w:t>
      </w:r>
      <w:r w:rsidR="00037100">
        <w:rPr>
          <w:rFonts w:ascii="Calibri" w:eastAsia="Calibri" w:hAnsi="Calibri" w:cs="Calibri"/>
          <w:color w:val="2B2B2B"/>
          <w:sz w:val="18"/>
          <w:szCs w:val="18"/>
        </w:rPr>
        <w:t xml:space="preserve"> </w:t>
      </w:r>
      <w:hyperlink r:id="rId10" w:history="1">
        <w:r w:rsidR="00037100" w:rsidRPr="00037100">
          <w:rPr>
            <w:rStyle w:val="Hyperlink"/>
            <w:rFonts w:ascii="Calibri" w:eastAsia="Calibri" w:hAnsi="Calibri" w:cs="Calibri"/>
            <w:b/>
            <w:bCs/>
            <w:sz w:val="17"/>
            <w:szCs w:val="17"/>
          </w:rPr>
          <w:t>Source code</w:t>
        </w:r>
      </w:hyperlink>
    </w:p>
    <w:p w14:paraId="3655C4CB" w14:textId="77777777" w:rsidR="00266C54" w:rsidRPr="00F64FDA" w:rsidRDefault="00266C54" w:rsidP="00266C54">
      <w:pPr>
        <w:pStyle w:val="ListParagraph"/>
        <w:numPr>
          <w:ilvl w:val="0"/>
          <w:numId w:val="5"/>
        </w:numPr>
        <w:spacing w:after="15"/>
        <w:rPr>
          <w:rFonts w:ascii="Times New Roman" w:eastAsia="Times New Roman" w:hAnsi="Times New Roman" w:cs="Times New Roman"/>
          <w:sz w:val="20"/>
          <w:szCs w:val="20"/>
        </w:rPr>
      </w:pPr>
      <w:r w:rsidRPr="00F64FDA">
        <w:rPr>
          <w:rFonts w:ascii="Calibri" w:eastAsia="Calibri" w:hAnsi="Calibri" w:cs="Calibri"/>
          <w:color w:val="2B2B2B"/>
          <w:sz w:val="18"/>
          <w:szCs w:val="18"/>
        </w:rPr>
        <w:t xml:space="preserve">Deployed YOLOv8 on </w:t>
      </w:r>
      <w:proofErr w:type="spellStart"/>
      <w:r w:rsidRPr="00F64FDA">
        <w:rPr>
          <w:rFonts w:ascii="Calibri" w:eastAsia="Calibri" w:hAnsi="Calibri" w:cs="Calibri"/>
          <w:color w:val="2B2B2B"/>
          <w:sz w:val="18"/>
          <w:szCs w:val="18"/>
        </w:rPr>
        <w:t>MyriadX</w:t>
      </w:r>
      <w:proofErr w:type="spellEnd"/>
      <w:r w:rsidRPr="00F64FDA">
        <w:rPr>
          <w:rFonts w:ascii="Calibri" w:eastAsia="Calibri" w:hAnsi="Calibri" w:cs="Calibri"/>
          <w:color w:val="2B2B2B"/>
          <w:sz w:val="18"/>
          <w:szCs w:val="18"/>
        </w:rPr>
        <w:t xml:space="preserve"> VPU via </w:t>
      </w:r>
      <w:proofErr w:type="spellStart"/>
      <w:r w:rsidRPr="00F64FDA">
        <w:rPr>
          <w:rFonts w:ascii="Calibri" w:eastAsia="Calibri" w:hAnsi="Calibri" w:cs="Calibri"/>
          <w:color w:val="2B2B2B"/>
          <w:sz w:val="18"/>
          <w:szCs w:val="18"/>
        </w:rPr>
        <w:t>OpenVINO</w:t>
      </w:r>
      <w:proofErr w:type="spellEnd"/>
      <w:r w:rsidRPr="00F64FDA">
        <w:rPr>
          <w:rFonts w:ascii="Calibri" w:eastAsia="Calibri" w:hAnsi="Calibri" w:cs="Calibri"/>
          <w:color w:val="2B2B2B"/>
          <w:sz w:val="18"/>
          <w:szCs w:val="18"/>
        </w:rPr>
        <w:t xml:space="preserve">; resolved CMX memory overflow and anchor mismatch; identified and documented YOLOv11 architectural incompatibility with </w:t>
      </w:r>
      <w:proofErr w:type="spellStart"/>
      <w:r w:rsidRPr="00F64FDA">
        <w:rPr>
          <w:rFonts w:ascii="Calibri" w:eastAsia="Calibri" w:hAnsi="Calibri" w:cs="Calibri"/>
          <w:color w:val="2B2B2B"/>
          <w:sz w:val="18"/>
          <w:szCs w:val="18"/>
        </w:rPr>
        <w:t>MyriadX</w:t>
      </w:r>
      <w:proofErr w:type="spellEnd"/>
      <w:r w:rsidRPr="00F64FDA">
        <w:rPr>
          <w:rFonts w:ascii="Calibri" w:eastAsia="Calibri" w:hAnsi="Calibri" w:cs="Calibri"/>
          <w:color w:val="2B2B2B"/>
          <w:sz w:val="18"/>
          <w:szCs w:val="18"/>
        </w:rPr>
        <w:t xml:space="preserve"> attention blocks</w:t>
      </w:r>
    </w:p>
    <w:p w14:paraId="136B7BC3" w14:textId="54A19706" w:rsidR="00266C54" w:rsidRPr="00F64FDA" w:rsidRDefault="00266C54" w:rsidP="00266C54">
      <w:pPr>
        <w:pStyle w:val="ListParagraph"/>
        <w:numPr>
          <w:ilvl w:val="0"/>
          <w:numId w:val="5"/>
        </w:numPr>
        <w:spacing w:after="15"/>
        <w:rPr>
          <w:rFonts w:ascii="Times New Roman" w:eastAsia="Times New Roman" w:hAnsi="Times New Roman" w:cs="Times New Roman"/>
          <w:sz w:val="20"/>
          <w:szCs w:val="20"/>
        </w:rPr>
      </w:pPr>
      <w:r w:rsidRPr="00F64FDA">
        <w:rPr>
          <w:rFonts w:ascii="Calibri" w:eastAsia="Calibri" w:hAnsi="Calibri" w:cs="Calibri"/>
          <w:color w:val="2B2B2B"/>
          <w:sz w:val="18"/>
          <w:szCs w:val="18"/>
        </w:rPr>
        <w:t>Built 3D measurement tool with stereo depth + intrinsic matrices; real-time ±cm uncertainty in high-noise scenes</w:t>
      </w:r>
      <w:r w:rsidR="00037100">
        <w:rPr>
          <w:rFonts w:ascii="Calibri" w:eastAsia="Calibri" w:hAnsi="Calibri" w:cs="Calibri"/>
          <w:color w:val="2B2B2B"/>
          <w:sz w:val="18"/>
          <w:szCs w:val="18"/>
        </w:rPr>
        <w:t xml:space="preserve"> </w:t>
      </w:r>
      <w:hyperlink r:id="rId11" w:history="1">
        <w:r w:rsidR="00037100" w:rsidRPr="00037100">
          <w:rPr>
            <w:rStyle w:val="Hyperlink"/>
            <w:rFonts w:ascii="Calibri" w:eastAsia="Calibri" w:hAnsi="Calibri" w:cs="Calibri"/>
            <w:sz w:val="18"/>
            <w:szCs w:val="18"/>
          </w:rPr>
          <w:t>Source code</w:t>
        </w:r>
      </w:hyperlink>
    </w:p>
    <w:p w14:paraId="1D779D6A" w14:textId="63E74302" w:rsidR="00266C54" w:rsidRPr="00F64FDA" w:rsidRDefault="00266C54" w:rsidP="00266C54">
      <w:pPr>
        <w:spacing w:before="60" w:after="20"/>
      </w:pPr>
      <w:r>
        <w:rPr>
          <w:rFonts w:ascii="Calibri" w:eastAsia="Calibri" w:hAnsi="Calibri" w:cs="Calibri"/>
          <w:b/>
          <w:bCs/>
          <w:color w:val="1A1A1A"/>
          <w:sz w:val="17"/>
          <w:szCs w:val="17"/>
        </w:rPr>
        <w:t>Streaming &amp; Systems</w:t>
      </w:r>
      <w:r w:rsidR="00037100">
        <w:rPr>
          <w:rFonts w:ascii="Calibri" w:eastAsia="Calibri" w:hAnsi="Calibri" w:cs="Calibri"/>
          <w:b/>
          <w:bCs/>
          <w:color w:val="1A1A1A"/>
          <w:sz w:val="17"/>
          <w:szCs w:val="17"/>
        </w:rPr>
        <w:t xml:space="preserve"> </w:t>
      </w:r>
    </w:p>
    <w:p w14:paraId="10DEC07B" w14:textId="77777777" w:rsidR="00266C54" w:rsidRPr="00F64FDA" w:rsidRDefault="00266C54" w:rsidP="00266C54">
      <w:pPr>
        <w:pStyle w:val="ListParagraph"/>
        <w:numPr>
          <w:ilvl w:val="0"/>
          <w:numId w:val="11"/>
        </w:numPr>
        <w:spacing w:before="60" w:after="20"/>
        <w:rPr>
          <w:rFonts w:ascii="Calibri" w:eastAsia="Calibri" w:hAnsi="Calibri" w:cs="Calibri"/>
          <w:color w:val="2B2B2B"/>
          <w:sz w:val="18"/>
          <w:szCs w:val="18"/>
        </w:rPr>
      </w:pPr>
      <w:r w:rsidRPr="00F64FDA">
        <w:rPr>
          <w:rFonts w:ascii="Calibri" w:eastAsia="Calibri" w:hAnsi="Calibri" w:cs="Calibri"/>
          <w:color w:val="2B2B2B"/>
          <w:sz w:val="18"/>
          <w:szCs w:val="18"/>
        </w:rPr>
        <w:t>Lock-free multi-camera streaming across 5 simultaneous feeds on Raspberry Pi 4, keeping CPU below 70% via Broadcom ISP offloading, thread-safe deque state, and core affinity pinning (</w:t>
      </w:r>
      <w:proofErr w:type="spellStart"/>
      <w:r w:rsidRPr="00F64FDA">
        <w:rPr>
          <w:rFonts w:ascii="Calibri" w:eastAsia="Calibri" w:hAnsi="Calibri" w:cs="Calibri"/>
          <w:color w:val="2B2B2B"/>
          <w:sz w:val="18"/>
          <w:szCs w:val="18"/>
        </w:rPr>
        <w:t>os.sched_setaffinity</w:t>
      </w:r>
      <w:proofErr w:type="spellEnd"/>
      <w:r w:rsidRPr="00F64FDA">
        <w:rPr>
          <w:rFonts w:ascii="Calibri" w:eastAsia="Calibri" w:hAnsi="Calibri" w:cs="Calibri"/>
          <w:color w:val="2B2B2B"/>
          <w:sz w:val="18"/>
          <w:szCs w:val="18"/>
        </w:rPr>
        <w:t>)</w:t>
      </w:r>
    </w:p>
    <w:p w14:paraId="4C8AE169" w14:textId="77777777" w:rsidR="00266C54" w:rsidRPr="00F64FDA" w:rsidRDefault="00266C54" w:rsidP="00266C54">
      <w:pPr>
        <w:pStyle w:val="ListParagraph"/>
        <w:numPr>
          <w:ilvl w:val="0"/>
          <w:numId w:val="4"/>
        </w:numPr>
        <w:spacing w:after="15"/>
        <w:rPr>
          <w:rFonts w:ascii="Times New Roman" w:eastAsia="Times New Roman" w:hAnsi="Times New Roman" w:cs="Times New Roman"/>
          <w:sz w:val="20"/>
          <w:szCs w:val="20"/>
        </w:rPr>
      </w:pPr>
      <w:r w:rsidRPr="00F64FDA">
        <w:rPr>
          <w:rFonts w:ascii="Calibri" w:eastAsia="Calibri" w:hAnsi="Calibri" w:cs="Calibri"/>
          <w:color w:val="2B2B2B"/>
          <w:sz w:val="18"/>
          <w:szCs w:val="18"/>
        </w:rPr>
        <w:t xml:space="preserve">Designed dual-protocol stack (zero-copy binary video, </w:t>
      </w:r>
      <w:proofErr w:type="spellStart"/>
      <w:r w:rsidRPr="00F64FDA">
        <w:rPr>
          <w:rFonts w:ascii="Calibri" w:eastAsia="Calibri" w:hAnsi="Calibri" w:cs="Calibri"/>
          <w:color w:val="2B2B2B"/>
          <w:sz w:val="18"/>
          <w:szCs w:val="18"/>
        </w:rPr>
        <w:t>asyncio</w:t>
      </w:r>
      <w:proofErr w:type="spellEnd"/>
      <w:r w:rsidRPr="00F64FDA">
        <w:rPr>
          <w:rFonts w:ascii="Calibri" w:eastAsia="Calibri" w:hAnsi="Calibri" w:cs="Calibri"/>
          <w:color w:val="2B2B2B"/>
          <w:sz w:val="18"/>
          <w:szCs w:val="18"/>
        </w:rPr>
        <w:t xml:space="preserve"> </w:t>
      </w:r>
      <w:proofErr w:type="spellStart"/>
      <w:r w:rsidRPr="00F64FDA">
        <w:rPr>
          <w:rFonts w:ascii="Calibri" w:eastAsia="Calibri" w:hAnsi="Calibri" w:cs="Calibri"/>
          <w:color w:val="2B2B2B"/>
          <w:sz w:val="18"/>
          <w:szCs w:val="18"/>
        </w:rPr>
        <w:t>WebSockets</w:t>
      </w:r>
      <w:proofErr w:type="spellEnd"/>
      <w:r w:rsidRPr="00F64FDA">
        <w:rPr>
          <w:rFonts w:ascii="Calibri" w:eastAsia="Calibri" w:hAnsi="Calibri" w:cs="Calibri"/>
          <w:color w:val="2B2B2B"/>
          <w:sz w:val="18"/>
          <w:szCs w:val="18"/>
        </w:rPr>
        <w:t>, REST polling); eliminated blocking under concurrent load</w:t>
      </w:r>
    </w:p>
    <w:p w14:paraId="06F651DD" w14:textId="77777777" w:rsidR="00266C54" w:rsidRPr="00037100" w:rsidRDefault="00266C54" w:rsidP="00266C54">
      <w:pPr>
        <w:pStyle w:val="ListParagraph"/>
        <w:numPr>
          <w:ilvl w:val="0"/>
          <w:numId w:val="4"/>
        </w:numPr>
        <w:spacing w:after="15"/>
        <w:rPr>
          <w:rFonts w:ascii="Times New Roman" w:eastAsia="Times New Roman" w:hAnsi="Times New Roman" w:cs="Times New Roman"/>
          <w:sz w:val="20"/>
          <w:szCs w:val="20"/>
        </w:rPr>
      </w:pPr>
      <w:r w:rsidRPr="00F64FDA">
        <w:rPr>
          <w:rFonts w:ascii="Calibri" w:eastAsia="Calibri" w:hAnsi="Calibri" w:cs="Calibri"/>
          <w:color w:val="2B2B2B"/>
          <w:sz w:val="18"/>
          <w:szCs w:val="18"/>
        </w:rPr>
        <w:t>Architected the full software system that performed reliably under competition conditions, directly contributing to the Regional Championship win and Canada qualification</w:t>
      </w:r>
    </w:p>
    <w:p w14:paraId="5C04C171" w14:textId="64DCC3D0" w:rsidR="00037100" w:rsidRPr="00F64FDA" w:rsidRDefault="00037100" w:rsidP="00037100">
      <w:pPr>
        <w:pStyle w:val="ListParagraph"/>
        <w:spacing w:after="15"/>
        <w:rPr>
          <w:rFonts w:ascii="Times New Roman" w:eastAsia="Times New Roman" w:hAnsi="Times New Roman" w:cs="Times New Roman"/>
          <w:sz w:val="20"/>
          <w:szCs w:val="20"/>
        </w:rPr>
      </w:pPr>
      <w:hyperlink r:id="rId12" w:history="1">
        <w:r w:rsidRPr="00037100">
          <w:rPr>
            <w:rStyle w:val="Hyperlink"/>
            <w:rFonts w:ascii="Calibri" w:eastAsia="Calibri" w:hAnsi="Calibri" w:cs="Calibri"/>
            <w:sz w:val="18"/>
            <w:szCs w:val="18"/>
          </w:rPr>
          <w:t xml:space="preserve">Source </w:t>
        </w:r>
        <w:r w:rsidRPr="00037100">
          <w:rPr>
            <w:rStyle w:val="Hyperlink"/>
            <w:rFonts w:ascii="Calibri" w:eastAsia="Calibri" w:hAnsi="Calibri" w:cs="Calibri"/>
            <w:sz w:val="18"/>
            <w:szCs w:val="18"/>
          </w:rPr>
          <w:t>c</w:t>
        </w:r>
        <w:r w:rsidRPr="00037100">
          <w:rPr>
            <w:rStyle w:val="Hyperlink"/>
            <w:rFonts w:ascii="Calibri" w:eastAsia="Calibri" w:hAnsi="Calibri" w:cs="Calibri"/>
            <w:sz w:val="18"/>
            <w:szCs w:val="18"/>
          </w:rPr>
          <w:t>ode</w:t>
        </w:r>
      </w:hyperlink>
    </w:p>
    <w:p w14:paraId="32AF4129" w14:textId="77777777" w:rsidR="00266C54" w:rsidRDefault="00266C54" w:rsidP="00266C54">
      <w:pPr>
        <w:spacing w:before="60" w:after="20"/>
      </w:pPr>
      <w:r>
        <w:rPr>
          <w:rFonts w:ascii="Calibri" w:eastAsia="Calibri" w:hAnsi="Calibri" w:cs="Calibri"/>
          <w:b/>
          <w:bCs/>
          <w:color w:val="1A1A1A"/>
          <w:sz w:val="17"/>
          <w:szCs w:val="17"/>
        </w:rPr>
        <w:t>Pilot HUD</w:t>
      </w:r>
    </w:p>
    <w:p w14:paraId="08638C61" w14:textId="77777777" w:rsidR="00266C54" w:rsidRPr="00D63BDC" w:rsidRDefault="00266C54" w:rsidP="00266C54">
      <w:pPr>
        <w:pStyle w:val="ListParagraph"/>
        <w:numPr>
          <w:ilvl w:val="0"/>
          <w:numId w:val="8"/>
        </w:numPr>
        <w:spacing w:after="15"/>
      </w:pPr>
      <w:r w:rsidRPr="00054F03">
        <w:rPr>
          <w:rFonts w:ascii="Calibri" w:eastAsia="Calibri" w:hAnsi="Calibri" w:cs="Calibri"/>
          <w:color w:val="2B2B2B"/>
          <w:sz w:val="18"/>
          <w:szCs w:val="18"/>
        </w:rPr>
        <w:t>Built </w:t>
      </w:r>
      <w:r w:rsidRPr="00054F03">
        <w:rPr>
          <w:rFonts w:ascii="Calibri" w:eastAsia="Calibri" w:hAnsi="Calibri" w:cs="Calibri"/>
          <w:b/>
          <w:bCs/>
          <w:color w:val="2B2B2B"/>
          <w:sz w:val="18"/>
          <w:szCs w:val="18"/>
        </w:rPr>
        <w:t>low-latency tactical HUD</w:t>
      </w:r>
      <w:r w:rsidRPr="00054F03">
        <w:rPr>
          <w:rFonts w:ascii="Calibri" w:eastAsia="Calibri" w:hAnsi="Calibri" w:cs="Calibri"/>
          <w:color w:val="2B2B2B"/>
          <w:sz w:val="18"/>
          <w:szCs w:val="18"/>
        </w:rPr>
        <w:t> (HTML5 Canvas, JS, async polling) with freeze-frame, magnification, and crosshairs; designed and tested for </w:t>
      </w:r>
      <w:r w:rsidRPr="00054F03">
        <w:rPr>
          <w:rFonts w:ascii="Calibri" w:eastAsia="Calibri" w:hAnsi="Calibri" w:cs="Calibri"/>
          <w:b/>
          <w:bCs/>
          <w:color w:val="2B2B2B"/>
          <w:sz w:val="18"/>
          <w:szCs w:val="18"/>
        </w:rPr>
        <w:t>high-latency underwater conditions</w:t>
      </w:r>
      <w:r w:rsidRPr="00054F03">
        <w:rPr>
          <w:rFonts w:ascii="Calibri" w:eastAsia="Calibri" w:hAnsi="Calibri" w:cs="Calibri"/>
          <w:color w:val="2B2B2B"/>
          <w:sz w:val="18"/>
          <w:szCs w:val="18"/>
        </w:rPr>
        <w:t> (~500ms round-trip)</w:t>
      </w:r>
    </w:p>
    <w:p w14:paraId="6E0D077A" w14:textId="77777777" w:rsidR="00266C54" w:rsidRDefault="00266C54" w:rsidP="00266C54">
      <w:pPr>
        <w:spacing w:after="15"/>
        <w:ind w:firstLine="360"/>
      </w:pPr>
      <w:r w:rsidRPr="00D63BDC">
        <w:rPr>
          <w:rFonts w:ascii="Calibri" w:eastAsia="Calibri" w:hAnsi="Calibri" w:cs="Calibri"/>
          <w:i/>
          <w:iCs/>
          <w:color w:val="555555"/>
          <w:sz w:val="17"/>
          <w:szCs w:val="17"/>
        </w:rPr>
        <w:t xml:space="preserve">Python · C++ · </w:t>
      </w:r>
      <w:proofErr w:type="spellStart"/>
      <w:r w:rsidRPr="00D63BDC">
        <w:rPr>
          <w:rFonts w:ascii="Calibri" w:eastAsia="Calibri" w:hAnsi="Calibri" w:cs="Calibri"/>
          <w:i/>
          <w:iCs/>
          <w:color w:val="555555"/>
          <w:sz w:val="17"/>
          <w:szCs w:val="17"/>
        </w:rPr>
        <w:t>asyncio</w:t>
      </w:r>
      <w:proofErr w:type="spellEnd"/>
      <w:r w:rsidRPr="00D63BDC">
        <w:rPr>
          <w:rFonts w:ascii="Calibri" w:eastAsia="Calibri" w:hAnsi="Calibri" w:cs="Calibri"/>
          <w:i/>
          <w:iCs/>
          <w:color w:val="555555"/>
          <w:sz w:val="17"/>
          <w:szCs w:val="17"/>
        </w:rPr>
        <w:t xml:space="preserve"> · </w:t>
      </w:r>
      <w:proofErr w:type="spellStart"/>
      <w:r w:rsidRPr="00D63BDC">
        <w:rPr>
          <w:rFonts w:ascii="Calibri" w:eastAsia="Calibri" w:hAnsi="Calibri" w:cs="Calibri"/>
          <w:i/>
          <w:iCs/>
          <w:color w:val="555555"/>
          <w:sz w:val="17"/>
          <w:szCs w:val="17"/>
        </w:rPr>
        <w:t>DepthAI</w:t>
      </w:r>
      <w:proofErr w:type="spellEnd"/>
      <w:r w:rsidRPr="00D63BDC">
        <w:rPr>
          <w:rFonts w:ascii="Calibri" w:eastAsia="Calibri" w:hAnsi="Calibri" w:cs="Calibri"/>
          <w:i/>
          <w:iCs/>
          <w:color w:val="555555"/>
          <w:sz w:val="17"/>
          <w:szCs w:val="17"/>
        </w:rPr>
        <w:t xml:space="preserve"> · OpenCV · Open3D · </w:t>
      </w:r>
      <w:proofErr w:type="spellStart"/>
      <w:r w:rsidRPr="00D63BDC">
        <w:rPr>
          <w:rFonts w:ascii="Calibri" w:eastAsia="Calibri" w:hAnsi="Calibri" w:cs="Calibri"/>
          <w:i/>
          <w:iCs/>
          <w:color w:val="555555"/>
          <w:sz w:val="17"/>
          <w:szCs w:val="17"/>
        </w:rPr>
        <w:t>OpenVINO</w:t>
      </w:r>
      <w:proofErr w:type="spellEnd"/>
      <w:r w:rsidRPr="00D63BDC">
        <w:rPr>
          <w:rFonts w:ascii="Calibri" w:eastAsia="Calibri" w:hAnsi="Calibri" w:cs="Calibri"/>
          <w:i/>
          <w:iCs/>
          <w:color w:val="555555"/>
          <w:sz w:val="17"/>
          <w:szCs w:val="17"/>
        </w:rPr>
        <w:t xml:space="preserve"> · EKF/ESKF · Linux · </w:t>
      </w:r>
      <w:proofErr w:type="spellStart"/>
      <w:r w:rsidRPr="00D63BDC">
        <w:rPr>
          <w:rFonts w:ascii="Calibri" w:eastAsia="Calibri" w:hAnsi="Calibri" w:cs="Calibri"/>
          <w:i/>
          <w:iCs/>
          <w:color w:val="555555"/>
          <w:sz w:val="17"/>
          <w:szCs w:val="17"/>
        </w:rPr>
        <w:t>WebSockets</w:t>
      </w:r>
      <w:proofErr w:type="spellEnd"/>
    </w:p>
    <w:p w14:paraId="2E2FAB83" w14:textId="0807A21F" w:rsidR="005E34BC" w:rsidRDefault="00000000" w:rsidP="00EE6E47">
      <w:pPr>
        <w:tabs>
          <w:tab w:val="right" w:pos="9350"/>
        </w:tabs>
        <w:spacing w:before="80"/>
      </w:pPr>
      <w:r>
        <w:rPr>
          <w:rFonts w:ascii="Calibri" w:eastAsia="Calibri" w:hAnsi="Calibri" w:cs="Calibri"/>
          <w:b/>
          <w:bCs/>
          <w:sz w:val="19"/>
          <w:szCs w:val="19"/>
        </w:rPr>
        <w:t>Data Analysis Inter</w:t>
      </w:r>
      <w:r w:rsidR="00DD4CB6">
        <w:rPr>
          <w:rFonts w:ascii="Calibri" w:eastAsia="Calibri" w:hAnsi="Calibri" w:cs="Calibri"/>
          <w:b/>
          <w:bCs/>
          <w:sz w:val="19"/>
          <w:szCs w:val="19"/>
        </w:rPr>
        <w:t xml:space="preserve">n </w:t>
      </w:r>
      <w:r w:rsidR="00DD4CB6" w:rsidRPr="00D63BDC">
        <w:rPr>
          <w:rFonts w:ascii="Calibri" w:eastAsia="Calibri" w:hAnsi="Calibri" w:cs="Calibri"/>
          <w:i/>
          <w:iCs/>
          <w:color w:val="555555"/>
          <w:sz w:val="17"/>
          <w:szCs w:val="17"/>
        </w:rPr>
        <w:t>·</w:t>
      </w:r>
      <w:r w:rsidR="00DD4CB6">
        <w:rPr>
          <w:rFonts w:ascii="Calibri" w:eastAsia="Calibri" w:hAnsi="Calibri" w:cs="Calibri"/>
          <w:i/>
          <w:iCs/>
          <w:color w:val="555555"/>
          <w:sz w:val="17"/>
          <w:szCs w:val="17"/>
        </w:rPr>
        <w:t xml:space="preserve"> </w:t>
      </w:r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>Summer 202</w:t>
      </w:r>
      <w:r w:rsidR="00715100">
        <w:rPr>
          <w:rFonts w:ascii="Calibri" w:eastAsia="Calibri" w:hAnsi="Calibri" w:cs="Calibri"/>
          <w:i/>
          <w:iCs/>
          <w:color w:val="444444"/>
          <w:sz w:val="18"/>
          <w:szCs w:val="18"/>
        </w:rPr>
        <w:t>5</w:t>
      </w:r>
    </w:p>
    <w:p w14:paraId="75D38E23" w14:textId="77777777" w:rsidR="005E34BC" w:rsidRDefault="00000000" w:rsidP="00EE6E47">
      <w:proofErr w:type="spellStart"/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>Amreya</w:t>
      </w:r>
      <w:proofErr w:type="spellEnd"/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 Petroleum Refining Company (APRC)</w:t>
      </w:r>
    </w:p>
    <w:p w14:paraId="0F6CCD91" w14:textId="77777777" w:rsidR="00F64FDA" w:rsidRPr="00F64FDA" w:rsidRDefault="00DD4CB6" w:rsidP="00F64FDA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F64FDA">
        <w:rPr>
          <w:rFonts w:ascii="Calibri" w:eastAsia="Calibri" w:hAnsi="Calibri" w:cs="Calibri"/>
          <w:sz w:val="19"/>
          <w:szCs w:val="19"/>
        </w:rPr>
        <w:t>Extracted 50K+ sensor records from SCADA logs; identified 8 anomalies; saved 4 hours/week manual monitoring</w:t>
      </w:r>
    </w:p>
    <w:p w14:paraId="566C0DF7" w14:textId="23A86D10" w:rsidR="00DD4CB6" w:rsidRPr="00F64FDA" w:rsidRDefault="00DD4CB6" w:rsidP="00F64FDA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DD4CB6">
        <w:t>Built statistical filters; generated weekly reports; supported 2 optimization decisions; improved monitoring by 15%</w:t>
      </w:r>
    </w:p>
    <w:p w14:paraId="0752A67C" w14:textId="6E7B1F67" w:rsidR="00231FD2" w:rsidRPr="00231FD2" w:rsidRDefault="00231FD2" w:rsidP="00231FD2">
      <w:pPr>
        <w:ind w:left="360"/>
        <w:rPr>
          <w:rFonts w:ascii="Calibri" w:hAnsi="Calibri" w:cs="Calibri"/>
          <w:i/>
          <w:iCs/>
          <w:color w:val="595959" w:themeColor="text1" w:themeTint="A6"/>
          <w:sz w:val="17"/>
          <w:szCs w:val="17"/>
        </w:rPr>
      </w:pPr>
      <w:r w:rsidRPr="00231FD2">
        <w:rPr>
          <w:rFonts w:ascii="Calibri" w:hAnsi="Calibri" w:cs="Calibri"/>
          <w:i/>
          <w:iCs/>
          <w:color w:val="595959" w:themeColor="text1" w:themeTint="A6"/>
          <w:sz w:val="17"/>
          <w:szCs w:val="17"/>
        </w:rPr>
        <w:t>Python · SQL · Data visualization tools</w:t>
      </w:r>
    </w:p>
    <w:p w14:paraId="14DF3459" w14:textId="0BDD7AAC" w:rsidR="00D63BDC" w:rsidRPr="00D63BDC" w:rsidRDefault="00000000" w:rsidP="00D63BDC">
      <w:pPr>
        <w:pBdr>
          <w:bottom w:val="single" w:sz="6" w:space="2" w:color="1F3864"/>
        </w:pBdr>
        <w:spacing w:before="220"/>
      </w:pPr>
      <w:r>
        <w:rPr>
          <w:rFonts w:ascii="Calibri" w:eastAsia="Calibri" w:hAnsi="Calibri" w:cs="Calibri"/>
          <w:b/>
          <w:bCs/>
          <w:color w:val="1F3864"/>
        </w:rPr>
        <w:t>PROJECTS</w:t>
      </w:r>
    </w:p>
    <w:p w14:paraId="256DDBA4" w14:textId="4C92AD8C" w:rsidR="00D36DCD" w:rsidRPr="00D36DCD" w:rsidRDefault="00054F03" w:rsidP="00D36DCD">
      <w:pPr>
        <w:pStyle w:val="ListParagraph"/>
        <w:numPr>
          <w:ilvl w:val="0"/>
          <w:numId w:val="7"/>
        </w:numPr>
        <w:rPr>
          <w:rFonts w:ascii="Calibri" w:hAnsi="Calibri" w:cs="Calibri"/>
          <w:sz w:val="19"/>
          <w:szCs w:val="19"/>
        </w:rPr>
      </w:pPr>
      <w:r w:rsidRPr="00F64FDA">
        <w:rPr>
          <w:rFonts w:ascii="Calibri" w:hAnsi="Calibri" w:cs="Calibri"/>
          <w:b/>
          <w:bCs/>
          <w:sz w:val="19"/>
          <w:szCs w:val="19"/>
        </w:rPr>
        <w:t>Custom STL Library (C++):</w:t>
      </w:r>
      <w:r w:rsidRPr="00F64FDA">
        <w:rPr>
          <w:rFonts w:ascii="Calibri" w:hAnsi="Calibri" w:cs="Calibri"/>
          <w:sz w:val="19"/>
          <w:szCs w:val="19"/>
        </w:rPr>
        <w:t xml:space="preserve"> </w:t>
      </w:r>
      <w:r w:rsidR="00DD4CB6" w:rsidRPr="00F64FDA">
        <w:rPr>
          <w:rFonts w:ascii="Calibri" w:hAnsi="Calibri" w:cs="Calibri"/>
          <w:sz w:val="19"/>
          <w:szCs w:val="19"/>
        </w:rPr>
        <w:t>Built 8+ STL containers (vector, linked list, stack, hash map, and sorting algorithms) with templates and iterators; 50+ unit tests.</w:t>
      </w:r>
      <w:r w:rsidR="00D36DCD">
        <w:rPr>
          <w:rFonts w:ascii="Calibri" w:hAnsi="Calibri" w:cs="Calibri"/>
          <w:sz w:val="19"/>
          <w:szCs w:val="19"/>
        </w:rPr>
        <w:t xml:space="preserve"> </w:t>
      </w:r>
      <w:hyperlink r:id="rId13" w:history="1">
        <w:r w:rsidR="00D36DCD">
          <w:rPr>
            <w:rStyle w:val="Hyperlink"/>
            <w:rFonts w:ascii="Calibri" w:hAnsi="Calibri" w:cs="Calibri"/>
            <w:sz w:val="19"/>
            <w:szCs w:val="19"/>
          </w:rPr>
          <w:t>Source code</w:t>
        </w:r>
      </w:hyperlink>
    </w:p>
    <w:p w14:paraId="4E541B74" w14:textId="77777777" w:rsidR="00715100" w:rsidRPr="00715100" w:rsidRDefault="00715100" w:rsidP="00F64FDA">
      <w:pPr>
        <w:pStyle w:val="ListParagraph"/>
        <w:rPr>
          <w:rFonts w:ascii="Calibri" w:hAnsi="Calibri" w:cs="Calibri"/>
          <w:sz w:val="19"/>
          <w:szCs w:val="19"/>
        </w:rPr>
      </w:pPr>
    </w:p>
    <w:p w14:paraId="3086B205" w14:textId="5C3F2226" w:rsidR="00D721CF" w:rsidRPr="00F64FDA" w:rsidRDefault="00D63BDC" w:rsidP="00F64FDA">
      <w:pPr>
        <w:pStyle w:val="ListParagraph"/>
        <w:numPr>
          <w:ilvl w:val="0"/>
          <w:numId w:val="7"/>
        </w:numPr>
        <w:rPr>
          <w:rFonts w:ascii="Calibri" w:hAnsi="Calibri" w:cs="Calibri"/>
          <w:sz w:val="19"/>
          <w:szCs w:val="19"/>
        </w:rPr>
      </w:pPr>
      <w:r w:rsidRPr="00F64FDA">
        <w:rPr>
          <w:rFonts w:ascii="Calibri" w:hAnsi="Calibri" w:cs="Calibri"/>
          <w:b/>
          <w:bCs/>
          <w:sz w:val="19"/>
          <w:szCs w:val="19"/>
        </w:rPr>
        <w:t>Neural Network from scratch (C++):</w:t>
      </w:r>
      <w:r w:rsidRPr="00F64FDA">
        <w:rPr>
          <w:rFonts w:ascii="Calibri" w:hAnsi="Calibri" w:cs="Calibri"/>
          <w:sz w:val="19"/>
          <w:szCs w:val="19"/>
        </w:rPr>
        <w:t xml:space="preserve"> designed a </w:t>
      </w:r>
      <w:proofErr w:type="spellStart"/>
      <w:r w:rsidRPr="00F64FDA">
        <w:rPr>
          <w:rFonts w:ascii="Calibri" w:hAnsi="Calibri" w:cs="Calibri"/>
          <w:sz w:val="19"/>
          <w:szCs w:val="19"/>
        </w:rPr>
        <w:t>PyTorch</w:t>
      </w:r>
      <w:proofErr w:type="spellEnd"/>
      <w:r w:rsidRPr="00F64FDA">
        <w:rPr>
          <w:rFonts w:ascii="Calibri" w:hAnsi="Calibri" w:cs="Calibri"/>
          <w:sz w:val="19"/>
          <w:szCs w:val="19"/>
        </w:rPr>
        <w:t xml:space="preserve">-style Tensor class with generic </w:t>
      </w:r>
      <w:proofErr w:type="spellStart"/>
      <w:r w:rsidRPr="00F64FDA">
        <w:rPr>
          <w:rFonts w:ascii="Calibri" w:hAnsi="Calibri" w:cs="Calibri"/>
          <w:sz w:val="19"/>
          <w:szCs w:val="19"/>
        </w:rPr>
        <w:t>autograd</w:t>
      </w:r>
      <w:proofErr w:type="spellEnd"/>
      <w:r w:rsidRPr="00F64FDA">
        <w:rPr>
          <w:rFonts w:ascii="Calibri" w:hAnsi="Calibri" w:cs="Calibri"/>
          <w:sz w:val="19"/>
          <w:szCs w:val="19"/>
        </w:rPr>
        <w:t xml:space="preserve"> engine on top of the custom STL data structure library, then trained the resulting framework on MINST for handwritten digit recognition</w:t>
      </w:r>
      <w:r w:rsidR="00715100" w:rsidRPr="00F64FDA">
        <w:rPr>
          <w:rFonts w:ascii="Calibri" w:hAnsi="Calibri" w:cs="Calibri"/>
          <w:sz w:val="19"/>
          <w:szCs w:val="19"/>
        </w:rPr>
        <w:t>.</w:t>
      </w:r>
      <w:r w:rsidR="00D36DCD">
        <w:rPr>
          <w:rFonts w:ascii="Calibri" w:hAnsi="Calibri" w:cs="Calibri"/>
          <w:sz w:val="19"/>
          <w:szCs w:val="19"/>
        </w:rPr>
        <w:t xml:space="preserve"> </w:t>
      </w:r>
      <w:hyperlink r:id="rId14" w:history="1">
        <w:r w:rsidR="00D36DCD" w:rsidRPr="00D36DCD">
          <w:rPr>
            <w:rStyle w:val="Hyperlink"/>
            <w:rFonts w:ascii="Calibri" w:hAnsi="Calibri" w:cs="Calibri"/>
            <w:sz w:val="19"/>
            <w:szCs w:val="19"/>
          </w:rPr>
          <w:t>Source code</w:t>
        </w:r>
      </w:hyperlink>
      <w:r w:rsidR="00D36DCD">
        <w:rPr>
          <w:rFonts w:ascii="Calibri" w:hAnsi="Calibri" w:cs="Calibri"/>
          <w:sz w:val="19"/>
          <w:szCs w:val="19"/>
        </w:rPr>
        <w:t xml:space="preserve">  |  </w:t>
      </w:r>
      <w:hyperlink r:id="rId15" w:history="1">
        <w:r w:rsidR="00D36DCD" w:rsidRPr="00D36DCD">
          <w:rPr>
            <w:rStyle w:val="Hyperlink"/>
            <w:rFonts w:ascii="Calibri" w:hAnsi="Calibri" w:cs="Calibri"/>
            <w:sz w:val="19"/>
            <w:szCs w:val="19"/>
          </w:rPr>
          <w:t>De</w:t>
        </w:r>
        <w:r w:rsidR="00D36DCD" w:rsidRPr="00D36DCD">
          <w:rPr>
            <w:rStyle w:val="Hyperlink"/>
            <w:rFonts w:ascii="Calibri" w:hAnsi="Calibri" w:cs="Calibri"/>
            <w:sz w:val="19"/>
            <w:szCs w:val="19"/>
          </w:rPr>
          <w:t>m</w:t>
        </w:r>
        <w:r w:rsidR="00D36DCD" w:rsidRPr="00D36DCD">
          <w:rPr>
            <w:rStyle w:val="Hyperlink"/>
            <w:rFonts w:ascii="Calibri" w:hAnsi="Calibri" w:cs="Calibri"/>
            <w:sz w:val="19"/>
            <w:szCs w:val="19"/>
          </w:rPr>
          <w:t>o</w:t>
        </w:r>
      </w:hyperlink>
    </w:p>
    <w:p w14:paraId="37981032" w14:textId="77777777" w:rsidR="00715100" w:rsidRPr="00715100" w:rsidRDefault="00715100" w:rsidP="00F64FDA">
      <w:pPr>
        <w:pStyle w:val="ListParagraph"/>
        <w:rPr>
          <w:rFonts w:ascii="Calibri" w:hAnsi="Calibri" w:cs="Calibri"/>
          <w:sz w:val="19"/>
          <w:szCs w:val="19"/>
        </w:rPr>
      </w:pPr>
    </w:p>
    <w:p w14:paraId="3A545BE3" w14:textId="07B85E54" w:rsidR="00F64FDA" w:rsidRPr="00F64FDA" w:rsidRDefault="007F7F82" w:rsidP="00F64FD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19"/>
          <w:szCs w:val="19"/>
        </w:rPr>
      </w:pPr>
      <w:r w:rsidRPr="00F64FDA">
        <w:rPr>
          <w:rFonts w:ascii="Calibri" w:hAnsi="Calibri" w:cs="Calibri"/>
          <w:b/>
          <w:bCs/>
          <w:sz w:val="19"/>
          <w:szCs w:val="19"/>
        </w:rPr>
        <w:t>University Registration System (Java, SQL):</w:t>
      </w:r>
      <w:r w:rsidRPr="00F64FDA">
        <w:rPr>
          <w:rFonts w:ascii="Calibri" w:hAnsi="Calibri" w:cs="Calibri"/>
          <w:sz w:val="19"/>
          <w:szCs w:val="19"/>
        </w:rPr>
        <w:t xml:space="preserve"> </w:t>
      </w:r>
      <w:r w:rsidR="00DD4CB6" w:rsidRPr="00F64FDA">
        <w:rPr>
          <w:rFonts w:ascii="Calibri" w:hAnsi="Calibri" w:cs="Calibri"/>
          <w:sz w:val="19"/>
          <w:szCs w:val="19"/>
        </w:rPr>
        <w:t> Built </w:t>
      </w:r>
      <w:r w:rsidR="00DD4CB6" w:rsidRPr="00F64FDA">
        <w:rPr>
          <w:rFonts w:ascii="Calibri" w:hAnsi="Calibri" w:cs="Calibri"/>
          <w:b/>
          <w:bCs/>
          <w:sz w:val="19"/>
          <w:szCs w:val="19"/>
        </w:rPr>
        <w:t>concurrent course registration system</w:t>
      </w:r>
      <w:r w:rsidR="00DD4CB6" w:rsidRPr="00F64FDA">
        <w:rPr>
          <w:rFonts w:ascii="Calibri" w:hAnsi="Calibri" w:cs="Calibri"/>
          <w:sz w:val="19"/>
          <w:szCs w:val="19"/>
        </w:rPr>
        <w:t> handling </w:t>
      </w:r>
      <w:r w:rsidR="00DD4CB6" w:rsidRPr="00F64FDA">
        <w:rPr>
          <w:rFonts w:ascii="Calibri" w:hAnsi="Calibri" w:cs="Calibri"/>
          <w:b/>
          <w:bCs/>
          <w:sz w:val="19"/>
          <w:szCs w:val="19"/>
        </w:rPr>
        <w:t>10+ simultaneous users</w:t>
      </w:r>
      <w:r w:rsidR="00DD4CB6" w:rsidRPr="00F64FDA">
        <w:rPr>
          <w:rFonts w:ascii="Calibri" w:hAnsi="Calibri" w:cs="Calibri"/>
          <w:sz w:val="19"/>
          <w:szCs w:val="19"/>
        </w:rPr>
        <w:t>; implemented </w:t>
      </w:r>
      <w:r w:rsidR="00DD4CB6" w:rsidRPr="00F64FDA">
        <w:rPr>
          <w:rFonts w:ascii="Calibri" w:hAnsi="Calibri" w:cs="Calibri"/>
          <w:b/>
          <w:bCs/>
          <w:sz w:val="19"/>
          <w:szCs w:val="19"/>
        </w:rPr>
        <w:t>MVC design pattern</w:t>
      </w:r>
      <w:r w:rsidR="00DD4CB6" w:rsidRPr="00F64FDA">
        <w:rPr>
          <w:rFonts w:ascii="Calibri" w:hAnsi="Calibri" w:cs="Calibri"/>
          <w:sz w:val="19"/>
          <w:szCs w:val="19"/>
        </w:rPr>
        <w:t>, </w:t>
      </w:r>
      <w:r w:rsidR="00DD4CB6" w:rsidRPr="00F64FDA">
        <w:rPr>
          <w:rFonts w:ascii="Calibri" w:hAnsi="Calibri" w:cs="Calibri"/>
          <w:b/>
          <w:bCs/>
          <w:sz w:val="19"/>
          <w:szCs w:val="19"/>
        </w:rPr>
        <w:t>relational schema</w:t>
      </w:r>
      <w:r w:rsidR="00DD4CB6" w:rsidRPr="00F64FDA">
        <w:rPr>
          <w:rFonts w:ascii="Calibri" w:hAnsi="Calibri" w:cs="Calibri"/>
          <w:sz w:val="19"/>
          <w:szCs w:val="19"/>
        </w:rPr>
        <w:t> (normalized to 3NF), and </w:t>
      </w:r>
      <w:r w:rsidR="00DD4CB6" w:rsidRPr="00F64FDA">
        <w:rPr>
          <w:rFonts w:ascii="Calibri" w:hAnsi="Calibri" w:cs="Calibri"/>
          <w:b/>
          <w:bCs/>
          <w:sz w:val="19"/>
          <w:szCs w:val="19"/>
        </w:rPr>
        <w:t>thread-safe transaction handling</w:t>
      </w:r>
      <w:r w:rsidR="00DD4CB6" w:rsidRPr="00F64FDA">
        <w:rPr>
          <w:rFonts w:ascii="Calibri" w:hAnsi="Calibri" w:cs="Calibri"/>
          <w:sz w:val="19"/>
          <w:szCs w:val="19"/>
        </w:rPr>
        <w:t> to prevent race conditions and data corruption.</w:t>
      </w:r>
      <w:r w:rsidR="00D36DCD">
        <w:rPr>
          <w:rFonts w:ascii="Calibri" w:hAnsi="Calibri" w:cs="Calibri"/>
          <w:sz w:val="19"/>
          <w:szCs w:val="19"/>
        </w:rPr>
        <w:t xml:space="preserve"> </w:t>
      </w:r>
      <w:hyperlink r:id="rId16" w:history="1">
        <w:r w:rsidR="00D36DCD" w:rsidRPr="00D36DCD">
          <w:rPr>
            <w:rStyle w:val="Hyperlink"/>
            <w:rFonts w:ascii="Calibri" w:hAnsi="Calibri" w:cs="Calibri"/>
            <w:sz w:val="19"/>
            <w:szCs w:val="19"/>
          </w:rPr>
          <w:t>Source code</w:t>
        </w:r>
      </w:hyperlink>
      <w:r w:rsidR="00D36DCD">
        <w:rPr>
          <w:rFonts w:ascii="Calibri" w:hAnsi="Calibri" w:cs="Calibri"/>
          <w:sz w:val="19"/>
          <w:szCs w:val="19"/>
        </w:rPr>
        <w:t xml:space="preserve"> </w:t>
      </w:r>
    </w:p>
    <w:p w14:paraId="5155F03A" w14:textId="77777777" w:rsidR="00F64FDA" w:rsidRPr="00F64FDA" w:rsidRDefault="00F64FDA" w:rsidP="00F64FDA">
      <w:pPr>
        <w:pStyle w:val="ListParagraph"/>
        <w:rPr>
          <w:rFonts w:ascii="Calibri" w:eastAsia="Calibri" w:hAnsi="Calibri" w:cs="Calibri"/>
          <w:b/>
          <w:bCs/>
          <w:sz w:val="19"/>
          <w:szCs w:val="19"/>
        </w:rPr>
      </w:pPr>
    </w:p>
    <w:p w14:paraId="6A77E74D" w14:textId="1AC0ABE4" w:rsidR="00F64FDA" w:rsidRPr="00F64FDA" w:rsidRDefault="00000000" w:rsidP="00F64FD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19"/>
          <w:szCs w:val="19"/>
        </w:rPr>
      </w:pPr>
      <w:r w:rsidRPr="00F64FDA">
        <w:rPr>
          <w:rFonts w:ascii="Calibri" w:eastAsia="Calibri" w:hAnsi="Calibri" w:cs="Calibri"/>
          <w:b/>
          <w:bCs/>
          <w:sz w:val="19"/>
          <w:szCs w:val="19"/>
        </w:rPr>
        <w:t xml:space="preserve">Algorithmic Game AI (Python): </w:t>
      </w:r>
      <w:r w:rsidRPr="00F64FDA">
        <w:rPr>
          <w:rFonts w:ascii="Calibri" w:eastAsia="Calibri" w:hAnsi="Calibri" w:cs="Calibri"/>
          <w:sz w:val="19"/>
          <w:szCs w:val="19"/>
        </w:rPr>
        <w:t>Built a decision-optimal Tic-Tac-Toe agent using game-theoretic search to evaluate outcome pathways.</w:t>
      </w:r>
      <w:r w:rsidR="00D36DCD">
        <w:rPr>
          <w:rFonts w:ascii="Calibri" w:eastAsia="Calibri" w:hAnsi="Calibri" w:cs="Calibri"/>
          <w:sz w:val="19"/>
          <w:szCs w:val="19"/>
        </w:rPr>
        <w:t xml:space="preserve"> </w:t>
      </w:r>
      <w:hyperlink r:id="rId17" w:history="1">
        <w:r w:rsidR="00D36DCD" w:rsidRPr="00D36DCD">
          <w:rPr>
            <w:rStyle w:val="Hyperlink"/>
            <w:rFonts w:ascii="Calibri" w:eastAsia="Calibri" w:hAnsi="Calibri" w:cs="Calibri"/>
            <w:sz w:val="19"/>
            <w:szCs w:val="19"/>
          </w:rPr>
          <w:t>Sourc</w:t>
        </w:r>
        <w:r w:rsidR="00D36DCD" w:rsidRPr="00D36DCD">
          <w:rPr>
            <w:rStyle w:val="Hyperlink"/>
            <w:rFonts w:ascii="Calibri" w:eastAsia="Calibri" w:hAnsi="Calibri" w:cs="Calibri"/>
            <w:sz w:val="19"/>
            <w:szCs w:val="19"/>
          </w:rPr>
          <w:t>e</w:t>
        </w:r>
        <w:r w:rsidR="00D36DCD" w:rsidRPr="00D36DCD">
          <w:rPr>
            <w:rStyle w:val="Hyperlink"/>
            <w:rFonts w:ascii="Calibri" w:eastAsia="Calibri" w:hAnsi="Calibri" w:cs="Calibri"/>
            <w:sz w:val="19"/>
            <w:szCs w:val="19"/>
          </w:rPr>
          <w:t xml:space="preserve"> code</w:t>
        </w:r>
      </w:hyperlink>
    </w:p>
    <w:p w14:paraId="14F16D63" w14:textId="77777777" w:rsidR="00F64FDA" w:rsidRPr="00F64FDA" w:rsidRDefault="00F64FDA" w:rsidP="00F64FDA">
      <w:pPr>
        <w:pStyle w:val="ListParagraph"/>
        <w:rPr>
          <w:rFonts w:ascii="Calibri" w:eastAsia="Calibri" w:hAnsi="Calibri" w:cs="Calibri"/>
          <w:b/>
          <w:bCs/>
          <w:sz w:val="19"/>
          <w:szCs w:val="19"/>
        </w:rPr>
      </w:pPr>
    </w:p>
    <w:p w14:paraId="4944E3AD" w14:textId="544B877A" w:rsidR="00D721CF" w:rsidRPr="00F64FDA" w:rsidRDefault="00000000" w:rsidP="00F64FD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19"/>
          <w:szCs w:val="19"/>
        </w:rPr>
      </w:pPr>
      <w:r w:rsidRPr="00F64FDA">
        <w:rPr>
          <w:rFonts w:ascii="Calibri" w:eastAsia="Calibri" w:hAnsi="Calibri" w:cs="Calibri"/>
          <w:b/>
          <w:bCs/>
          <w:sz w:val="19"/>
          <w:szCs w:val="19"/>
        </w:rPr>
        <w:t>NLP Mathematical Expression Parser (Python):</w:t>
      </w:r>
      <w:r w:rsidR="00DD4CB6" w:rsidRPr="00F64FDA">
        <w:rPr>
          <w:rFonts w:ascii="Segoe UI" w:hAnsi="Segoe UI" w:cs="Segoe UI"/>
          <w:color w:val="444444"/>
          <w:sz w:val="22"/>
          <w:szCs w:val="22"/>
          <w:shd w:val="clear" w:color="auto" w:fill="F6F6FA"/>
        </w:rPr>
        <w:t xml:space="preserve"> </w:t>
      </w:r>
      <w:r w:rsidR="00DD4CB6" w:rsidRPr="00F64FDA">
        <w:rPr>
          <w:rFonts w:ascii="Calibri" w:eastAsia="Calibri" w:hAnsi="Calibri" w:cs="Calibri"/>
          <w:sz w:val="19"/>
          <w:szCs w:val="19"/>
        </w:rPr>
        <w:t>Built recursive descent parser with tokenization and semantic analysis to interpret plain English math expressions (e.g., "three times x plus five"); supports variable binding and nested expressions, tested on 30+ input cases</w:t>
      </w:r>
      <w:r w:rsidR="00231FD2" w:rsidRPr="00F64FDA">
        <w:rPr>
          <w:rFonts w:ascii="Calibri" w:eastAsia="Calibri" w:hAnsi="Calibri" w:cs="Calibri"/>
          <w:sz w:val="19"/>
          <w:szCs w:val="19"/>
        </w:rPr>
        <w:t>.</w:t>
      </w:r>
      <w:r w:rsidR="00D36DCD">
        <w:rPr>
          <w:rFonts w:ascii="Calibri" w:eastAsia="Calibri" w:hAnsi="Calibri" w:cs="Calibri"/>
          <w:sz w:val="19"/>
          <w:szCs w:val="19"/>
        </w:rPr>
        <w:t xml:space="preserve"> </w:t>
      </w:r>
      <w:hyperlink r:id="rId18" w:history="1">
        <w:r w:rsidR="00D36DCD" w:rsidRPr="00037100">
          <w:rPr>
            <w:rStyle w:val="Hyperlink"/>
            <w:rFonts w:ascii="Calibri" w:eastAsia="Calibri" w:hAnsi="Calibri" w:cs="Calibri"/>
            <w:sz w:val="19"/>
            <w:szCs w:val="19"/>
          </w:rPr>
          <w:t>Sour</w:t>
        </w:r>
        <w:r w:rsidR="00D36DCD" w:rsidRPr="00037100">
          <w:rPr>
            <w:rStyle w:val="Hyperlink"/>
            <w:rFonts w:ascii="Calibri" w:eastAsia="Calibri" w:hAnsi="Calibri" w:cs="Calibri"/>
            <w:sz w:val="19"/>
            <w:szCs w:val="19"/>
          </w:rPr>
          <w:t>c</w:t>
        </w:r>
        <w:r w:rsidR="00D36DCD" w:rsidRPr="00037100">
          <w:rPr>
            <w:rStyle w:val="Hyperlink"/>
            <w:rFonts w:ascii="Calibri" w:eastAsia="Calibri" w:hAnsi="Calibri" w:cs="Calibri"/>
            <w:sz w:val="19"/>
            <w:szCs w:val="19"/>
          </w:rPr>
          <w:t>e co</w:t>
        </w:r>
        <w:r w:rsidR="00D36DCD" w:rsidRPr="00037100">
          <w:rPr>
            <w:rStyle w:val="Hyperlink"/>
            <w:rFonts w:ascii="Calibri" w:eastAsia="Calibri" w:hAnsi="Calibri" w:cs="Calibri"/>
            <w:sz w:val="19"/>
            <w:szCs w:val="19"/>
          </w:rPr>
          <w:t>d</w:t>
        </w:r>
        <w:r w:rsidR="00D36DCD" w:rsidRPr="00037100">
          <w:rPr>
            <w:rStyle w:val="Hyperlink"/>
            <w:rFonts w:ascii="Calibri" w:eastAsia="Calibri" w:hAnsi="Calibri" w:cs="Calibri"/>
            <w:sz w:val="19"/>
            <w:szCs w:val="19"/>
          </w:rPr>
          <w:t>e</w:t>
        </w:r>
      </w:hyperlink>
    </w:p>
    <w:p w14:paraId="52636F4F" w14:textId="77777777" w:rsidR="00715100" w:rsidRDefault="00715100" w:rsidP="00F64FDA">
      <w:pPr>
        <w:pStyle w:val="ListParagraph"/>
      </w:pPr>
    </w:p>
    <w:p w14:paraId="4D423033" w14:textId="2C95C618" w:rsidR="00715100" w:rsidRPr="00985748" w:rsidRDefault="00000000" w:rsidP="00985748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F64FDA">
        <w:rPr>
          <w:rFonts w:ascii="Calibri" w:eastAsia="Calibri" w:hAnsi="Calibri" w:cs="Calibri"/>
          <w:b/>
          <w:bCs/>
          <w:sz w:val="19"/>
          <w:szCs w:val="19"/>
        </w:rPr>
        <w:t xml:space="preserve">Real-Time Sorting Visualizer (C): </w:t>
      </w:r>
      <w:r w:rsidR="00DD4CB6" w:rsidRPr="00F64FDA">
        <w:rPr>
          <w:rFonts w:ascii="Calibri" w:eastAsia="Calibri" w:hAnsi="Calibri" w:cs="Calibri"/>
          <w:sz w:val="19"/>
          <w:szCs w:val="19"/>
        </w:rPr>
        <w:t> Built interactive </w:t>
      </w:r>
      <w:r w:rsidR="00DD4CB6" w:rsidRPr="00F64FDA">
        <w:rPr>
          <w:rFonts w:ascii="Calibri" w:eastAsia="Calibri" w:hAnsi="Calibri" w:cs="Calibri"/>
          <w:b/>
          <w:bCs/>
          <w:sz w:val="19"/>
          <w:szCs w:val="19"/>
        </w:rPr>
        <w:t>algorithm visualization tool</w:t>
      </w:r>
      <w:r w:rsidR="00DD4CB6" w:rsidRPr="00F64FDA">
        <w:rPr>
          <w:rFonts w:ascii="Calibri" w:eastAsia="Calibri" w:hAnsi="Calibri" w:cs="Calibri"/>
          <w:sz w:val="19"/>
          <w:szCs w:val="19"/>
        </w:rPr>
        <w:t> comparing 6 sorting algorithms (</w:t>
      </w:r>
      <w:r w:rsidR="00DD4CB6" w:rsidRPr="00F64FDA">
        <w:rPr>
          <w:rFonts w:ascii="Calibri" w:eastAsia="Calibri" w:hAnsi="Calibri" w:cs="Calibri"/>
          <w:b/>
          <w:bCs/>
          <w:sz w:val="19"/>
          <w:szCs w:val="19"/>
        </w:rPr>
        <w:t xml:space="preserve">quicksort, </w:t>
      </w:r>
      <w:proofErr w:type="spellStart"/>
      <w:r w:rsidR="00DD4CB6" w:rsidRPr="00F64FDA">
        <w:rPr>
          <w:rFonts w:ascii="Calibri" w:eastAsia="Calibri" w:hAnsi="Calibri" w:cs="Calibri"/>
          <w:b/>
          <w:bCs/>
          <w:sz w:val="19"/>
          <w:szCs w:val="19"/>
        </w:rPr>
        <w:t>mergesort</w:t>
      </w:r>
      <w:proofErr w:type="spellEnd"/>
      <w:r w:rsidR="00DD4CB6" w:rsidRPr="00F64FDA">
        <w:rPr>
          <w:rFonts w:ascii="Calibri" w:eastAsia="Calibri" w:hAnsi="Calibri" w:cs="Calibri"/>
          <w:b/>
          <w:bCs/>
          <w:sz w:val="19"/>
          <w:szCs w:val="19"/>
        </w:rPr>
        <w:t xml:space="preserve">, heapsort, </w:t>
      </w:r>
      <w:proofErr w:type="spellStart"/>
      <w:r w:rsidR="00DD4CB6" w:rsidRPr="00F64FDA">
        <w:rPr>
          <w:rFonts w:ascii="Calibri" w:eastAsia="Calibri" w:hAnsi="Calibri" w:cs="Calibri"/>
          <w:b/>
          <w:bCs/>
          <w:sz w:val="19"/>
          <w:szCs w:val="19"/>
        </w:rPr>
        <w:t>bubblesort</w:t>
      </w:r>
      <w:proofErr w:type="spellEnd"/>
      <w:r w:rsidR="00DD4CB6" w:rsidRPr="00F64FDA">
        <w:rPr>
          <w:rFonts w:ascii="Calibri" w:eastAsia="Calibri" w:hAnsi="Calibri" w:cs="Calibri"/>
          <w:b/>
          <w:bCs/>
          <w:sz w:val="19"/>
          <w:szCs w:val="19"/>
        </w:rPr>
        <w:t>, insertion sort, selection sort</w:t>
      </w:r>
      <w:r w:rsidR="00DD4CB6" w:rsidRPr="00F64FDA">
        <w:rPr>
          <w:rFonts w:ascii="Calibri" w:eastAsia="Calibri" w:hAnsi="Calibri" w:cs="Calibri"/>
          <w:sz w:val="19"/>
          <w:szCs w:val="19"/>
        </w:rPr>
        <w:t>) with </w:t>
      </w:r>
      <w:r w:rsidR="00DD4CB6" w:rsidRPr="00F64FDA">
        <w:rPr>
          <w:rFonts w:ascii="Calibri" w:eastAsia="Calibri" w:hAnsi="Calibri" w:cs="Calibri"/>
          <w:b/>
          <w:bCs/>
          <w:sz w:val="19"/>
          <w:szCs w:val="19"/>
        </w:rPr>
        <w:t>live performance metrics</w:t>
      </w:r>
      <w:r w:rsidR="00DD4CB6" w:rsidRPr="00F64FDA">
        <w:rPr>
          <w:rFonts w:ascii="Calibri" w:eastAsia="Calibri" w:hAnsi="Calibri" w:cs="Calibri"/>
          <w:sz w:val="19"/>
          <w:szCs w:val="19"/>
        </w:rPr>
        <w:t> (comparisons, swaps, runtime); demonstrates </w:t>
      </w:r>
      <w:r w:rsidR="00DD4CB6" w:rsidRPr="00F64FDA">
        <w:rPr>
          <w:rFonts w:ascii="Calibri" w:eastAsia="Calibri" w:hAnsi="Calibri" w:cs="Calibri"/>
          <w:b/>
          <w:bCs/>
          <w:sz w:val="19"/>
          <w:szCs w:val="19"/>
        </w:rPr>
        <w:t>time complexity differences</w:t>
      </w:r>
      <w:r w:rsidR="00DD4CB6" w:rsidRPr="00F64FDA">
        <w:rPr>
          <w:rFonts w:ascii="Calibri" w:eastAsia="Calibri" w:hAnsi="Calibri" w:cs="Calibri"/>
          <w:sz w:val="19"/>
          <w:szCs w:val="19"/>
        </w:rPr>
        <w:t> visually.</w:t>
      </w:r>
      <w:r w:rsidR="00037100">
        <w:rPr>
          <w:rFonts w:ascii="Calibri" w:eastAsia="Calibri" w:hAnsi="Calibri" w:cs="Calibri"/>
          <w:sz w:val="19"/>
          <w:szCs w:val="19"/>
        </w:rPr>
        <w:t xml:space="preserve"> </w:t>
      </w:r>
      <w:hyperlink r:id="rId19" w:history="1">
        <w:r w:rsidR="00037100" w:rsidRPr="00037100">
          <w:rPr>
            <w:rStyle w:val="Hyperlink"/>
            <w:rFonts w:ascii="Calibri" w:eastAsia="Calibri" w:hAnsi="Calibri" w:cs="Calibri"/>
            <w:sz w:val="19"/>
            <w:szCs w:val="19"/>
          </w:rPr>
          <w:t>Sourc</w:t>
        </w:r>
        <w:r w:rsidR="00037100" w:rsidRPr="00037100">
          <w:rPr>
            <w:rStyle w:val="Hyperlink"/>
            <w:rFonts w:ascii="Calibri" w:eastAsia="Calibri" w:hAnsi="Calibri" w:cs="Calibri"/>
            <w:sz w:val="19"/>
            <w:szCs w:val="19"/>
          </w:rPr>
          <w:t>e</w:t>
        </w:r>
        <w:r w:rsidR="00037100" w:rsidRPr="00037100">
          <w:rPr>
            <w:rStyle w:val="Hyperlink"/>
            <w:rFonts w:ascii="Calibri" w:eastAsia="Calibri" w:hAnsi="Calibri" w:cs="Calibri"/>
            <w:sz w:val="19"/>
            <w:szCs w:val="19"/>
          </w:rPr>
          <w:t xml:space="preserve"> co</w:t>
        </w:r>
        <w:r w:rsidR="00037100" w:rsidRPr="00037100">
          <w:rPr>
            <w:rStyle w:val="Hyperlink"/>
            <w:rFonts w:ascii="Calibri" w:eastAsia="Calibri" w:hAnsi="Calibri" w:cs="Calibri"/>
            <w:sz w:val="19"/>
            <w:szCs w:val="19"/>
          </w:rPr>
          <w:t>d</w:t>
        </w:r>
        <w:r w:rsidR="00037100" w:rsidRPr="00037100">
          <w:rPr>
            <w:rStyle w:val="Hyperlink"/>
            <w:rFonts w:ascii="Calibri" w:eastAsia="Calibri" w:hAnsi="Calibri" w:cs="Calibri"/>
            <w:sz w:val="19"/>
            <w:szCs w:val="19"/>
          </w:rPr>
          <w:t>e</w:t>
        </w:r>
      </w:hyperlink>
    </w:p>
    <w:p w14:paraId="31077B29" w14:textId="77777777" w:rsidR="005E34BC" w:rsidRDefault="00000000" w:rsidP="00EE6E47">
      <w:pPr>
        <w:pBdr>
          <w:bottom w:val="single" w:sz="6" w:space="2" w:color="1F3864"/>
        </w:pBdr>
        <w:spacing w:before="220"/>
      </w:pPr>
      <w:r>
        <w:rPr>
          <w:rFonts w:ascii="Calibri" w:eastAsia="Calibri" w:hAnsi="Calibri" w:cs="Calibri"/>
          <w:b/>
          <w:bCs/>
          <w:color w:val="1F3864"/>
        </w:rPr>
        <w:lastRenderedPageBreak/>
        <w:t>SKILLS</w:t>
      </w:r>
    </w:p>
    <w:p w14:paraId="5174BD45" w14:textId="66D152FA" w:rsidR="00ED2927" w:rsidRPr="00ED2927" w:rsidRDefault="00ED2927" w:rsidP="00EE6E47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ED2927">
        <w:rPr>
          <w:rFonts w:ascii="Calibri" w:hAnsi="Calibri" w:cs="Calibri"/>
          <w:b/>
          <w:bCs/>
        </w:rPr>
        <w:t>Languages</w:t>
      </w:r>
      <w:r>
        <w:t xml:space="preserve">: </w:t>
      </w:r>
      <w:r>
        <w:rPr>
          <w:rFonts w:ascii="Calibri" w:hAnsi="Calibri" w:cs="Calibri"/>
        </w:rPr>
        <w:t xml:space="preserve">Python </w:t>
      </w:r>
      <w:r>
        <w:rPr>
          <w:rFonts w:ascii="Calibri" w:eastAsia="Calibri" w:hAnsi="Calibri" w:cs="Calibri"/>
          <w:sz w:val="18"/>
          <w:szCs w:val="18"/>
        </w:rPr>
        <w:t>· C++ · C · Java</w:t>
      </w:r>
    </w:p>
    <w:p w14:paraId="070CB010" w14:textId="22C7437C" w:rsidR="005E34BC" w:rsidRPr="00ED2927" w:rsidRDefault="00ED2927" w:rsidP="00EE6E47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z w:val="19"/>
          <w:szCs w:val="19"/>
        </w:rPr>
        <w:t>M</w:t>
      </w:r>
      <w:r w:rsidR="00D63BDC">
        <w:rPr>
          <w:rFonts w:ascii="Calibri" w:eastAsia="Calibri" w:hAnsi="Calibri" w:cs="Calibri"/>
          <w:b/>
          <w:bCs/>
          <w:sz w:val="19"/>
          <w:szCs w:val="19"/>
        </w:rPr>
        <w:t>L</w:t>
      </w:r>
      <w:r>
        <w:rPr>
          <w:rFonts w:ascii="Calibri" w:eastAsia="Calibri" w:hAnsi="Calibri" w:cs="Calibri"/>
          <w:b/>
          <w:bCs/>
          <w:sz w:val="19"/>
          <w:szCs w:val="19"/>
        </w:rPr>
        <w:t>/AI</w:t>
      </w:r>
      <w:r w:rsidR="00D63BDC">
        <w:rPr>
          <w:rFonts w:ascii="Calibri" w:eastAsia="Calibri" w:hAnsi="Calibri" w:cs="Calibri"/>
          <w:b/>
          <w:bCs/>
          <w:sz w:val="19"/>
          <w:szCs w:val="19"/>
        </w:rPr>
        <w:t xml:space="preserve"> &amp; Data: </w:t>
      </w:r>
      <w:r w:rsidR="00D63BDC">
        <w:rPr>
          <w:rFonts w:ascii="Calibri" w:eastAsia="Calibri" w:hAnsi="Calibri" w:cs="Calibri"/>
          <w:sz w:val="19"/>
          <w:szCs w:val="19"/>
        </w:rPr>
        <w:t xml:space="preserve">NumPy, </w:t>
      </w:r>
      <w:proofErr w:type="spellStart"/>
      <w:r w:rsidR="00D63BDC">
        <w:rPr>
          <w:rFonts w:ascii="Calibri" w:eastAsia="Calibri" w:hAnsi="Calibri" w:cs="Calibri"/>
          <w:sz w:val="19"/>
          <w:szCs w:val="19"/>
        </w:rPr>
        <w:t>CuPy</w:t>
      </w:r>
      <w:proofErr w:type="spellEnd"/>
      <w:r w:rsidR="00D63BDC">
        <w:rPr>
          <w:rFonts w:ascii="Calibri" w:eastAsia="Calibri" w:hAnsi="Calibri" w:cs="Calibri"/>
          <w:sz w:val="19"/>
          <w:szCs w:val="19"/>
        </w:rPr>
        <w:t xml:space="preserve">, Pandas, TensorFlow, </w:t>
      </w:r>
      <w:proofErr w:type="spellStart"/>
      <w:r w:rsidR="00D63BDC">
        <w:rPr>
          <w:rFonts w:ascii="Calibri" w:eastAsia="Calibri" w:hAnsi="Calibri" w:cs="Calibri"/>
          <w:sz w:val="19"/>
          <w:szCs w:val="19"/>
        </w:rPr>
        <w:t>PyTorch</w:t>
      </w:r>
      <w:proofErr w:type="spellEnd"/>
      <w:r w:rsidR="00D63BDC">
        <w:rPr>
          <w:rFonts w:ascii="Calibri" w:eastAsia="Calibri" w:hAnsi="Calibri" w:cs="Calibri"/>
          <w:sz w:val="19"/>
          <w:szCs w:val="19"/>
        </w:rPr>
        <w:t>, OpenCV, statistical filtering, data pipelines, image processing</w:t>
      </w:r>
    </w:p>
    <w:p w14:paraId="17A51C74" w14:textId="77777777" w:rsidR="00F64FDA" w:rsidRPr="00F64FDA" w:rsidRDefault="00ED2927" w:rsidP="00F64FDA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ED2927">
        <w:rPr>
          <w:rFonts w:ascii="Calibri" w:hAnsi="Calibri" w:cs="Calibri"/>
          <w:b/>
          <w:bCs/>
        </w:rPr>
        <w:t>Embedded &amp; Systems</w:t>
      </w:r>
      <w:r>
        <w:rPr>
          <w:rFonts w:ascii="Calibri" w:hAnsi="Calibri" w:cs="Calibri"/>
        </w:rPr>
        <w:t xml:space="preserve">: embedded C </w:t>
      </w:r>
      <w:r>
        <w:rPr>
          <w:rFonts w:ascii="Calibri" w:eastAsia="Calibri" w:hAnsi="Calibri" w:cs="Calibri"/>
          <w:sz w:val="18"/>
          <w:szCs w:val="18"/>
        </w:rPr>
        <w:t xml:space="preserve">· Linux · </w:t>
      </w:r>
      <w:proofErr w:type="spellStart"/>
      <w:r>
        <w:rPr>
          <w:rFonts w:ascii="Calibri" w:eastAsia="Calibri" w:hAnsi="Calibri" w:cs="Calibri"/>
          <w:sz w:val="18"/>
          <w:szCs w:val="18"/>
        </w:rPr>
        <w:t>asyncio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 · </w:t>
      </w:r>
      <w:proofErr w:type="spellStart"/>
      <w:r>
        <w:rPr>
          <w:rFonts w:ascii="Calibri" w:eastAsia="Calibri" w:hAnsi="Calibri" w:cs="Calibri"/>
          <w:sz w:val="18"/>
          <w:szCs w:val="18"/>
        </w:rPr>
        <w:t>DepthAI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 · </w:t>
      </w:r>
      <w:proofErr w:type="spellStart"/>
      <w:r>
        <w:rPr>
          <w:rFonts w:ascii="Calibri" w:eastAsia="Calibri" w:hAnsi="Calibri" w:cs="Calibri"/>
          <w:sz w:val="18"/>
          <w:szCs w:val="18"/>
        </w:rPr>
        <w:t>OpenVINO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 · EKF/ESKF</w:t>
      </w:r>
    </w:p>
    <w:p w14:paraId="1DA14EFD" w14:textId="77777777" w:rsidR="00F64FDA" w:rsidRPr="00F64FDA" w:rsidRDefault="00000000" w:rsidP="00F64FDA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F64FDA">
        <w:rPr>
          <w:rFonts w:ascii="Calibri" w:eastAsia="Calibri" w:hAnsi="Calibri" w:cs="Calibri"/>
          <w:b/>
          <w:bCs/>
          <w:sz w:val="19"/>
          <w:szCs w:val="19"/>
        </w:rPr>
        <w:t>Tools</w:t>
      </w:r>
      <w:r w:rsidR="00ED2927" w:rsidRPr="00F64FDA">
        <w:rPr>
          <w:rFonts w:ascii="Calibri" w:eastAsia="Calibri" w:hAnsi="Calibri" w:cs="Calibri"/>
          <w:b/>
          <w:bCs/>
          <w:sz w:val="19"/>
          <w:szCs w:val="19"/>
        </w:rPr>
        <w:t xml:space="preserve"> &amp; Platforms</w:t>
      </w:r>
      <w:r w:rsidRPr="00F64FDA">
        <w:rPr>
          <w:rFonts w:ascii="Calibri" w:eastAsia="Calibri" w:hAnsi="Calibri" w:cs="Calibri"/>
          <w:b/>
          <w:bCs/>
          <w:sz w:val="19"/>
          <w:szCs w:val="19"/>
        </w:rPr>
        <w:t xml:space="preserve">: </w:t>
      </w:r>
      <w:r w:rsidRPr="00F64FDA">
        <w:rPr>
          <w:rFonts w:ascii="Calibri" w:eastAsia="Calibri" w:hAnsi="Calibri" w:cs="Calibri"/>
          <w:sz w:val="19"/>
          <w:szCs w:val="19"/>
        </w:rPr>
        <w:t>Git/GitHub · SQL</w:t>
      </w:r>
      <w:r w:rsidR="007F7F82" w:rsidRPr="00F64FDA">
        <w:rPr>
          <w:rFonts w:ascii="Calibri" w:eastAsia="Calibri" w:hAnsi="Calibri" w:cs="Calibri"/>
          <w:sz w:val="19"/>
          <w:szCs w:val="19"/>
        </w:rPr>
        <w:t>/SQLite</w:t>
      </w:r>
      <w:r w:rsidRPr="00F64FDA">
        <w:rPr>
          <w:rFonts w:ascii="Calibri" w:eastAsia="Calibri" w:hAnsi="Calibri" w:cs="Calibri"/>
          <w:sz w:val="19"/>
          <w:szCs w:val="19"/>
        </w:rPr>
        <w:t xml:space="preserve"> ·</w:t>
      </w:r>
      <w:r w:rsidR="007F7F82" w:rsidRPr="00F64FDA">
        <w:rPr>
          <w:rFonts w:ascii="Calibri" w:eastAsia="Calibri" w:hAnsi="Calibri" w:cs="Calibri"/>
          <w:sz w:val="19"/>
          <w:szCs w:val="19"/>
        </w:rPr>
        <w:t xml:space="preserve"> Docker ·</w:t>
      </w:r>
      <w:r w:rsidRPr="00F64FDA">
        <w:rPr>
          <w:rFonts w:ascii="Calibri" w:eastAsia="Calibri" w:hAnsi="Calibri" w:cs="Calibri"/>
          <w:sz w:val="19"/>
          <w:szCs w:val="19"/>
        </w:rPr>
        <w:t xml:space="preserve"> </w:t>
      </w:r>
      <w:proofErr w:type="spellStart"/>
      <w:r w:rsidR="00ED2927" w:rsidRPr="00F64FDA">
        <w:rPr>
          <w:rFonts w:ascii="Calibri" w:eastAsia="Calibri" w:hAnsi="Calibri" w:cs="Calibri"/>
          <w:sz w:val="19"/>
          <w:szCs w:val="19"/>
        </w:rPr>
        <w:t>WebSockets</w:t>
      </w:r>
      <w:proofErr w:type="spellEnd"/>
    </w:p>
    <w:p w14:paraId="3EEF71E7" w14:textId="4841C14C" w:rsidR="00D721CF" w:rsidRPr="00F64FDA" w:rsidRDefault="00000000" w:rsidP="00F64FDA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F64FDA">
        <w:rPr>
          <w:rFonts w:ascii="Calibri" w:eastAsia="Calibri" w:hAnsi="Calibri" w:cs="Calibri"/>
          <w:b/>
          <w:bCs/>
          <w:sz w:val="19"/>
          <w:szCs w:val="19"/>
        </w:rPr>
        <w:t xml:space="preserve">Core Strengths: </w:t>
      </w:r>
      <w:r w:rsidRPr="00F64FDA">
        <w:rPr>
          <w:rFonts w:ascii="Calibri" w:eastAsia="Calibri" w:hAnsi="Calibri" w:cs="Calibri"/>
          <w:sz w:val="19"/>
          <w:szCs w:val="19"/>
        </w:rPr>
        <w:t>Analytical problem-solving under pressure, quantitative reasoning, structured documentation</w:t>
      </w:r>
    </w:p>
    <w:p w14:paraId="427A7D26" w14:textId="77777777" w:rsidR="005E34BC" w:rsidRDefault="00000000" w:rsidP="00EE6E47">
      <w:pPr>
        <w:pBdr>
          <w:bottom w:val="single" w:sz="6" w:space="2" w:color="1F3864"/>
        </w:pBdr>
        <w:spacing w:before="220"/>
      </w:pPr>
      <w:r>
        <w:rPr>
          <w:rFonts w:ascii="Calibri" w:eastAsia="Calibri" w:hAnsi="Calibri" w:cs="Calibri"/>
          <w:b/>
          <w:bCs/>
          <w:color w:val="1F3864"/>
        </w:rPr>
        <w:t>EDUCATION</w:t>
      </w:r>
    </w:p>
    <w:p w14:paraId="37AE5BD1" w14:textId="666CF4F6" w:rsidR="00054F03" w:rsidRPr="00715100" w:rsidRDefault="00000000" w:rsidP="00715100">
      <w:pPr>
        <w:tabs>
          <w:tab w:val="right" w:pos="9350"/>
        </w:tabs>
        <w:spacing w:before="80"/>
      </w:pPr>
      <w:r>
        <w:rPr>
          <w:rFonts w:ascii="Calibri" w:eastAsia="Calibri" w:hAnsi="Calibri" w:cs="Calibri"/>
          <w:b/>
          <w:bCs/>
          <w:sz w:val="19"/>
          <w:szCs w:val="19"/>
        </w:rPr>
        <w:t>Arab Academy for Science, Technology &amp; Maritime Transport (AASTMT)</w:t>
      </w:r>
      <w:r w:rsidR="00985748"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>B.Sc</w:t>
      </w:r>
      <w:proofErr w:type="spellEnd"/>
      <w:r w:rsidR="00985748"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 </w:t>
      </w:r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>·</w:t>
      </w:r>
      <w:r w:rsidR="00ED2927"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 </w:t>
      </w:r>
      <w:r w:rsidR="00F64FDA"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Expected May </w:t>
      </w:r>
      <w:r w:rsidR="00ED2927">
        <w:rPr>
          <w:rFonts w:ascii="Calibri" w:eastAsia="Calibri" w:hAnsi="Calibri" w:cs="Calibri"/>
          <w:i/>
          <w:iCs/>
          <w:color w:val="444444"/>
          <w:sz w:val="18"/>
          <w:szCs w:val="18"/>
        </w:rPr>
        <w:t>2028 · GPA</w:t>
      </w:r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 3.</w:t>
      </w:r>
      <w:r w:rsidR="00487C0E">
        <w:rPr>
          <w:rFonts w:ascii="Calibri" w:eastAsia="Calibri" w:hAnsi="Calibri" w:cs="Calibri"/>
          <w:i/>
          <w:iCs/>
          <w:color w:val="444444"/>
          <w:sz w:val="18"/>
          <w:szCs w:val="18"/>
        </w:rPr>
        <w:t>45</w:t>
      </w:r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>/4.0</w:t>
      </w:r>
    </w:p>
    <w:p w14:paraId="5EBF073E" w14:textId="3263D9DD" w:rsidR="00231FD2" w:rsidRDefault="00ED2927" w:rsidP="00715100">
      <w:pPr>
        <w:rPr>
          <w:rFonts w:ascii="Calibri" w:eastAsia="Calibri" w:hAnsi="Calibri" w:cs="Calibri"/>
          <w:sz w:val="19"/>
          <w:szCs w:val="19"/>
        </w:rPr>
      </w:pPr>
      <w:r w:rsidRPr="00054F03">
        <w:rPr>
          <w:rFonts w:ascii="Calibri" w:eastAsia="Calibri" w:hAnsi="Calibri" w:cs="Calibri"/>
          <w:b/>
          <w:color w:val="000000" w:themeColor="text1"/>
          <w:sz w:val="18"/>
          <w:szCs w:val="18"/>
        </w:rPr>
        <w:t>Honors</w:t>
      </w:r>
      <w:r w:rsidRPr="00ED2927">
        <w:rPr>
          <w:rFonts w:ascii="Calibri" w:eastAsia="Calibri" w:hAnsi="Calibri" w:cs="Calibri"/>
          <w:b/>
          <w:i/>
          <w:iCs/>
          <w:color w:val="444444"/>
          <w:sz w:val="18"/>
          <w:szCs w:val="18"/>
        </w:rPr>
        <w:t>:</w:t>
      </w:r>
      <w:r w:rsidRPr="00ED2927">
        <w:rPr>
          <w:rFonts w:ascii="Calibri" w:eastAsia="Calibri" w:hAnsi="Calibri" w:cs="Calibri"/>
          <w:bCs/>
          <w:i/>
          <w:iCs/>
          <w:color w:val="444444"/>
          <w:sz w:val="18"/>
          <w:szCs w:val="18"/>
        </w:rPr>
        <w:t xml:space="preserve"> </w:t>
      </w:r>
      <w:r w:rsidRPr="00ED2927">
        <w:rPr>
          <w:rFonts w:ascii="Calibri" w:eastAsia="Calibri" w:hAnsi="Calibri" w:cs="Calibri"/>
          <w:sz w:val="19"/>
          <w:szCs w:val="19"/>
        </w:rPr>
        <w:t xml:space="preserve">1st Place, Regional Champion </w:t>
      </w:r>
      <w:r>
        <w:rPr>
          <w:rFonts w:ascii="Calibri" w:eastAsia="Calibri" w:hAnsi="Calibri" w:cs="Calibri"/>
          <w:sz w:val="19"/>
          <w:szCs w:val="19"/>
        </w:rPr>
        <w:t>-</w:t>
      </w:r>
      <w:r w:rsidRPr="00ED2927">
        <w:rPr>
          <w:rFonts w:ascii="Calibri" w:eastAsia="Calibri" w:hAnsi="Calibri" w:cs="Calibri"/>
          <w:sz w:val="19"/>
          <w:szCs w:val="19"/>
        </w:rPr>
        <w:t xml:space="preserve"> MATE ROV Egypt Competition (April 2026)</w:t>
      </w:r>
      <w:r w:rsidR="00054F03">
        <w:rPr>
          <w:rFonts w:ascii="Calibri" w:eastAsia="Calibri" w:hAnsi="Calibri" w:cs="Calibri"/>
          <w:sz w:val="19"/>
          <w:szCs w:val="19"/>
        </w:rPr>
        <w:t xml:space="preserve"> </w:t>
      </w:r>
      <w:r w:rsidR="00054F03">
        <w:rPr>
          <w:rFonts w:ascii="Calibri" w:eastAsia="Calibri" w:hAnsi="Calibri" w:cs="Calibri"/>
          <w:sz w:val="18"/>
          <w:szCs w:val="18"/>
        </w:rPr>
        <w:t>·</w:t>
      </w:r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 </w:t>
      </w:r>
      <w:r w:rsidRPr="00ED2927">
        <w:rPr>
          <w:rFonts w:ascii="Calibri" w:eastAsia="Calibri" w:hAnsi="Calibri" w:cs="Calibri"/>
          <w:sz w:val="19"/>
          <w:szCs w:val="19"/>
        </w:rPr>
        <w:t xml:space="preserve">3rd Place </w:t>
      </w:r>
      <w:r w:rsidR="00054F03">
        <w:rPr>
          <w:rFonts w:ascii="Calibri" w:eastAsia="Calibri" w:hAnsi="Calibri" w:cs="Calibri"/>
          <w:sz w:val="19"/>
          <w:szCs w:val="19"/>
        </w:rPr>
        <w:t>-</w:t>
      </w:r>
      <w:r w:rsidRPr="00ED2927">
        <w:rPr>
          <w:rFonts w:ascii="Calibri" w:eastAsia="Calibri" w:hAnsi="Calibri" w:cs="Calibri"/>
          <w:sz w:val="19"/>
          <w:szCs w:val="19"/>
        </w:rPr>
        <w:t xml:space="preserve"> MATE ROV International Competition, Canada (2026) · Overall Score: 716.33 and Best Engineering Presentation, Best Technical Documentation Awards.</w:t>
      </w:r>
    </w:p>
    <w:p w14:paraId="5C79C1E8" w14:textId="48EB82AE" w:rsidR="00ED2927" w:rsidRPr="00715100" w:rsidRDefault="00715100" w:rsidP="00715100">
      <w:pPr>
        <w:rPr>
          <w:rFonts w:ascii="Calibri" w:eastAsia="Calibri" w:hAnsi="Calibri" w:cs="Calibri"/>
          <w:b/>
          <w:bCs/>
          <w:i/>
          <w:iCs/>
          <w:color w:val="595959" w:themeColor="text1" w:themeTint="A6"/>
          <w:sz w:val="19"/>
          <w:szCs w:val="19"/>
        </w:rPr>
      </w:pPr>
      <w:r w:rsidRPr="00231FD2">
        <w:rPr>
          <w:rFonts w:ascii="Calibri" w:eastAsia="Calibri" w:hAnsi="Calibri" w:cs="Calibri"/>
          <w:b/>
          <w:bCs/>
          <w:sz w:val="19"/>
          <w:szCs w:val="19"/>
        </w:rPr>
        <w:t>Relevant</w:t>
      </w:r>
      <w:r w:rsidR="00231FD2" w:rsidRPr="00231FD2">
        <w:rPr>
          <w:rFonts w:ascii="Calibri" w:eastAsia="Calibri" w:hAnsi="Calibri" w:cs="Calibri"/>
          <w:b/>
          <w:bCs/>
          <w:sz w:val="19"/>
          <w:szCs w:val="19"/>
        </w:rPr>
        <w:t xml:space="preserve"> </w:t>
      </w:r>
      <w:r w:rsidRPr="00231FD2">
        <w:rPr>
          <w:rFonts w:ascii="Calibri" w:eastAsia="Calibri" w:hAnsi="Calibri" w:cs="Calibri"/>
          <w:b/>
          <w:bCs/>
          <w:sz w:val="19"/>
          <w:szCs w:val="19"/>
        </w:rPr>
        <w:t>Coursework</w:t>
      </w:r>
      <w:r w:rsidR="00231FD2" w:rsidRPr="00231FD2">
        <w:rPr>
          <w:rFonts w:ascii="Calibri" w:eastAsia="Calibri" w:hAnsi="Calibri" w:cs="Calibri"/>
          <w:b/>
          <w:bCs/>
          <w:i/>
          <w:iCs/>
          <w:sz w:val="19"/>
          <w:szCs w:val="19"/>
        </w:rPr>
        <w:t xml:space="preserve">: </w:t>
      </w:r>
      <w:r w:rsidR="00231FD2">
        <w:rPr>
          <w:rFonts w:ascii="Calibri" w:eastAsia="Calibri" w:hAnsi="Calibri" w:cs="Calibri"/>
          <w:b/>
          <w:bCs/>
          <w:i/>
          <w:iCs/>
          <w:color w:val="595959" w:themeColor="text1" w:themeTint="A6"/>
          <w:sz w:val="19"/>
          <w:szCs w:val="19"/>
        </w:rPr>
        <w:t>Data Structures &amp; Algorithms</w:t>
      </w:r>
      <w:r w:rsidR="00231FD2" w:rsidRPr="00231FD2">
        <w:rPr>
          <w:rFonts w:ascii="Calibri" w:eastAsia="Calibri" w:hAnsi="Calibri" w:cs="Calibri"/>
          <w:i/>
          <w:iCs/>
          <w:color w:val="595959" w:themeColor="text1" w:themeTint="A6"/>
          <w:sz w:val="18"/>
          <w:szCs w:val="18"/>
        </w:rPr>
        <w:t xml:space="preserve"> </w:t>
      </w:r>
      <w:r w:rsidR="00231FD2" w:rsidRPr="00231FD2">
        <w:rPr>
          <w:rFonts w:ascii="Calibri" w:eastAsia="Calibri" w:hAnsi="Calibri" w:cs="Calibri"/>
          <w:i/>
          <w:iCs/>
          <w:color w:val="444444"/>
          <w:sz w:val="18"/>
          <w:szCs w:val="18"/>
        </w:rPr>
        <w:t>· OOP</w:t>
      </w:r>
      <w:r w:rsidR="00231FD2">
        <w:rPr>
          <w:rFonts w:ascii="Calibri" w:eastAsia="Calibri" w:hAnsi="Calibri" w:cs="Calibri"/>
          <w:color w:val="444444"/>
          <w:sz w:val="18"/>
          <w:szCs w:val="18"/>
        </w:rPr>
        <w:t xml:space="preserve"> </w:t>
      </w:r>
      <w:r w:rsidR="00231FD2">
        <w:rPr>
          <w:rFonts w:ascii="Calibri" w:eastAsia="Calibri" w:hAnsi="Calibri" w:cs="Calibri"/>
          <w:i/>
          <w:iCs/>
          <w:color w:val="444444"/>
          <w:sz w:val="18"/>
          <w:szCs w:val="18"/>
        </w:rPr>
        <w:t>· DSP · Electrical Circuits · Electronics · Digital Logic Design · Calculus · Deferential Equations · Vector Algebra · Linear Algebra</w:t>
      </w:r>
      <w:r w:rsidR="00231FD2">
        <w:rPr>
          <w:rFonts w:ascii="Calibri" w:eastAsia="Calibri" w:hAnsi="Calibri" w:cs="Calibri"/>
          <w:b/>
          <w:bCs/>
          <w:sz w:val="19"/>
          <w:szCs w:val="19"/>
        </w:rPr>
        <w:t xml:space="preserve"> </w:t>
      </w:r>
    </w:p>
    <w:p w14:paraId="0818DF23" w14:textId="671B6AD2" w:rsidR="00715100" w:rsidRDefault="00715100" w:rsidP="00715100">
      <w:pPr>
        <w:pBdr>
          <w:bottom w:val="single" w:sz="6" w:space="2" w:color="1F3864"/>
        </w:pBdr>
        <w:spacing w:before="220"/>
      </w:pPr>
      <w:r>
        <w:rPr>
          <w:rFonts w:ascii="Calibri" w:eastAsia="Calibri" w:hAnsi="Calibri" w:cs="Calibri"/>
          <w:b/>
          <w:bCs/>
          <w:color w:val="1F3864"/>
        </w:rPr>
        <w:t>COURSES &amp; CERTIFICATES</w:t>
      </w:r>
    </w:p>
    <w:p w14:paraId="7114ED60" w14:textId="77777777" w:rsidR="00F64FDA" w:rsidRPr="00F64FDA" w:rsidRDefault="00715100" w:rsidP="00F64FDA">
      <w:pPr>
        <w:pStyle w:val="ListParagraph"/>
        <w:numPr>
          <w:ilvl w:val="0"/>
          <w:numId w:val="3"/>
        </w:numPr>
      </w:pPr>
      <w:r w:rsidRPr="00F64FDA">
        <w:rPr>
          <w:rFonts w:ascii="Calibri" w:eastAsia="Calibri" w:hAnsi="Calibri" w:cs="Calibri"/>
          <w:sz w:val="19"/>
          <w:szCs w:val="19"/>
        </w:rPr>
        <w:t>CS50x, CS50Python, &amp; CS50SQL from Harvard University.</w:t>
      </w:r>
    </w:p>
    <w:p w14:paraId="7727C5A4" w14:textId="7FB7375E" w:rsidR="00231FD2" w:rsidRPr="00EC61FA" w:rsidRDefault="00715100" w:rsidP="00F64FDA">
      <w:pPr>
        <w:pStyle w:val="ListParagraph"/>
        <w:numPr>
          <w:ilvl w:val="0"/>
          <w:numId w:val="3"/>
        </w:numPr>
      </w:pPr>
      <w:r w:rsidRPr="00F64FDA">
        <w:rPr>
          <w:rFonts w:ascii="Calibri" w:eastAsia="Calibri" w:hAnsi="Calibri" w:cs="Calibri"/>
          <w:sz w:val="19"/>
          <w:szCs w:val="19"/>
        </w:rPr>
        <w:t>Supervised Learning, Regression and Classification by Andrew Ng</w:t>
      </w:r>
      <w:r w:rsidR="00EC61FA">
        <w:rPr>
          <w:rFonts w:ascii="Calibri" w:eastAsia="Calibri" w:hAnsi="Calibri" w:cs="Calibri"/>
          <w:sz w:val="19"/>
          <w:szCs w:val="19"/>
        </w:rPr>
        <w:t>.</w:t>
      </w:r>
    </w:p>
    <w:p w14:paraId="033CBC01" w14:textId="470AADB8" w:rsidR="00EC61FA" w:rsidRPr="00715100" w:rsidRDefault="00EC61FA" w:rsidP="00EC61FA">
      <w:pPr>
        <w:pStyle w:val="ListParagraph"/>
        <w:numPr>
          <w:ilvl w:val="0"/>
          <w:numId w:val="3"/>
        </w:numPr>
      </w:pPr>
      <w:r>
        <w:rPr>
          <w:rFonts w:ascii="Calibri" w:eastAsia="Calibri" w:hAnsi="Calibri" w:cs="Calibri"/>
          <w:sz w:val="19"/>
          <w:szCs w:val="19"/>
        </w:rPr>
        <w:t>Advanced Learning Algorithms by Andrew Ng (Ongoing).</w:t>
      </w:r>
    </w:p>
    <w:p w14:paraId="4C46FC62" w14:textId="5904E4EF" w:rsidR="005E34BC" w:rsidRDefault="00000000" w:rsidP="00EE6E47">
      <w:pPr>
        <w:pBdr>
          <w:bottom w:val="single" w:sz="6" w:space="2" w:color="1F3864"/>
        </w:pBdr>
        <w:spacing w:before="220"/>
      </w:pPr>
      <w:r>
        <w:rPr>
          <w:rFonts w:ascii="Calibri" w:eastAsia="Calibri" w:hAnsi="Calibri" w:cs="Calibri"/>
          <w:b/>
          <w:bCs/>
          <w:color w:val="1F3864"/>
        </w:rPr>
        <w:t>LANGUAGES</w:t>
      </w:r>
    </w:p>
    <w:p w14:paraId="5A4D07CD" w14:textId="77777777" w:rsidR="005E34BC" w:rsidRDefault="00000000" w:rsidP="00EE6E47">
      <w:r>
        <w:rPr>
          <w:rFonts w:ascii="Calibri" w:eastAsia="Calibri" w:hAnsi="Calibri" w:cs="Calibri"/>
          <w:sz w:val="19"/>
          <w:szCs w:val="19"/>
        </w:rPr>
        <w:t>Arabic (Native) · English (Fluent, C1)</w:t>
      </w:r>
    </w:p>
    <w:sectPr w:rsidR="005E34BC">
      <w:pgSz w:w="12240" w:h="15840"/>
      <w:pgMar w:top="620" w:right="720" w:bottom="6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35B90"/>
    <w:multiLevelType w:val="hybridMultilevel"/>
    <w:tmpl w:val="8286C14C"/>
    <w:lvl w:ilvl="0" w:tplc="BA889E90">
      <w:start w:val="1"/>
      <w:numFmt w:val="bullet"/>
      <w:lvlText w:val="●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B15D67"/>
    <w:multiLevelType w:val="hybridMultilevel"/>
    <w:tmpl w:val="F530DB0A"/>
    <w:lvl w:ilvl="0" w:tplc="BA889E90">
      <w:start w:val="1"/>
      <w:numFmt w:val="bullet"/>
      <w:lvlText w:val="●"/>
      <w:lvlJc w:val="left"/>
      <w:pPr>
        <w:ind w:left="720" w:hanging="360"/>
      </w:pPr>
    </w:lvl>
    <w:lvl w:ilvl="1" w:tplc="640205F6">
      <w:start w:val="1"/>
      <w:numFmt w:val="bullet"/>
      <w:lvlText w:val="○"/>
      <w:lvlJc w:val="left"/>
      <w:pPr>
        <w:ind w:left="1440" w:hanging="360"/>
      </w:pPr>
    </w:lvl>
    <w:lvl w:ilvl="2" w:tplc="0756C2EE">
      <w:start w:val="1"/>
      <w:numFmt w:val="bullet"/>
      <w:lvlText w:val="■"/>
      <w:lvlJc w:val="left"/>
      <w:pPr>
        <w:ind w:left="2160" w:hanging="360"/>
      </w:pPr>
    </w:lvl>
    <w:lvl w:ilvl="3" w:tplc="A21C9478">
      <w:start w:val="1"/>
      <w:numFmt w:val="bullet"/>
      <w:lvlText w:val="●"/>
      <w:lvlJc w:val="left"/>
      <w:pPr>
        <w:ind w:left="2880" w:hanging="360"/>
      </w:pPr>
    </w:lvl>
    <w:lvl w:ilvl="4" w:tplc="54C211D2">
      <w:start w:val="1"/>
      <w:numFmt w:val="bullet"/>
      <w:lvlText w:val="○"/>
      <w:lvlJc w:val="left"/>
      <w:pPr>
        <w:ind w:left="3600" w:hanging="360"/>
      </w:pPr>
    </w:lvl>
    <w:lvl w:ilvl="5" w:tplc="1FFC8564">
      <w:start w:val="1"/>
      <w:numFmt w:val="bullet"/>
      <w:lvlText w:val="■"/>
      <w:lvlJc w:val="left"/>
      <w:pPr>
        <w:ind w:left="4320" w:hanging="360"/>
      </w:pPr>
    </w:lvl>
    <w:lvl w:ilvl="6" w:tplc="E25CA834">
      <w:start w:val="1"/>
      <w:numFmt w:val="bullet"/>
      <w:lvlText w:val="●"/>
      <w:lvlJc w:val="left"/>
      <w:pPr>
        <w:ind w:left="5040" w:hanging="360"/>
      </w:pPr>
    </w:lvl>
    <w:lvl w:ilvl="7" w:tplc="5C28DB48">
      <w:start w:val="1"/>
      <w:numFmt w:val="bullet"/>
      <w:lvlText w:val="●"/>
      <w:lvlJc w:val="left"/>
      <w:pPr>
        <w:ind w:left="5760" w:hanging="360"/>
      </w:pPr>
    </w:lvl>
    <w:lvl w:ilvl="8" w:tplc="E198210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D235910"/>
    <w:multiLevelType w:val="hybridMultilevel"/>
    <w:tmpl w:val="FE4AE7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B8347F"/>
    <w:multiLevelType w:val="hybridMultilevel"/>
    <w:tmpl w:val="47D2A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7729CB"/>
    <w:multiLevelType w:val="hybridMultilevel"/>
    <w:tmpl w:val="F56018CA"/>
    <w:lvl w:ilvl="0" w:tplc="64A8E912">
      <w:start w:val="1"/>
      <w:numFmt w:val="bullet"/>
      <w:lvlText w:val="●"/>
      <w:lvlJc w:val="left"/>
      <w:pPr>
        <w:ind w:left="720" w:hanging="360"/>
      </w:pPr>
    </w:lvl>
    <w:lvl w:ilvl="1" w:tplc="E018BA82">
      <w:start w:val="1"/>
      <w:numFmt w:val="bullet"/>
      <w:lvlText w:val="○"/>
      <w:lvlJc w:val="left"/>
      <w:pPr>
        <w:ind w:left="1440" w:hanging="360"/>
      </w:pPr>
    </w:lvl>
    <w:lvl w:ilvl="2" w:tplc="951E3420">
      <w:start w:val="1"/>
      <w:numFmt w:val="bullet"/>
      <w:lvlText w:val="■"/>
      <w:lvlJc w:val="left"/>
      <w:pPr>
        <w:ind w:left="2160" w:hanging="360"/>
      </w:pPr>
    </w:lvl>
    <w:lvl w:ilvl="3" w:tplc="232243F8">
      <w:start w:val="1"/>
      <w:numFmt w:val="bullet"/>
      <w:lvlText w:val="●"/>
      <w:lvlJc w:val="left"/>
      <w:pPr>
        <w:ind w:left="2880" w:hanging="360"/>
      </w:pPr>
    </w:lvl>
    <w:lvl w:ilvl="4" w:tplc="D49880D0">
      <w:start w:val="1"/>
      <w:numFmt w:val="bullet"/>
      <w:lvlText w:val="○"/>
      <w:lvlJc w:val="left"/>
      <w:pPr>
        <w:ind w:left="3600" w:hanging="360"/>
      </w:pPr>
    </w:lvl>
    <w:lvl w:ilvl="5" w:tplc="3416BBB6">
      <w:start w:val="1"/>
      <w:numFmt w:val="bullet"/>
      <w:lvlText w:val="■"/>
      <w:lvlJc w:val="left"/>
      <w:pPr>
        <w:ind w:left="4320" w:hanging="360"/>
      </w:pPr>
    </w:lvl>
    <w:lvl w:ilvl="6" w:tplc="D9648064">
      <w:start w:val="1"/>
      <w:numFmt w:val="bullet"/>
      <w:lvlText w:val="●"/>
      <w:lvlJc w:val="left"/>
      <w:pPr>
        <w:ind w:left="5040" w:hanging="360"/>
      </w:pPr>
    </w:lvl>
    <w:lvl w:ilvl="7" w:tplc="E4BC97E0">
      <w:start w:val="1"/>
      <w:numFmt w:val="bullet"/>
      <w:lvlText w:val="●"/>
      <w:lvlJc w:val="left"/>
      <w:pPr>
        <w:ind w:left="5760" w:hanging="360"/>
      </w:pPr>
    </w:lvl>
    <w:lvl w:ilvl="8" w:tplc="0150ABE4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44A830EC"/>
    <w:multiLevelType w:val="hybridMultilevel"/>
    <w:tmpl w:val="28B286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BB1872"/>
    <w:multiLevelType w:val="hybridMultilevel"/>
    <w:tmpl w:val="EF04F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3F030A"/>
    <w:multiLevelType w:val="hybridMultilevel"/>
    <w:tmpl w:val="8D624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A60FE1"/>
    <w:multiLevelType w:val="hybridMultilevel"/>
    <w:tmpl w:val="B046E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BC00C1"/>
    <w:multiLevelType w:val="hybridMultilevel"/>
    <w:tmpl w:val="52946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8104158">
    <w:abstractNumId w:val="1"/>
    <w:lvlOverride w:ilvl="0">
      <w:startOverride w:val="1"/>
    </w:lvlOverride>
  </w:num>
  <w:num w:numId="2" w16cid:durableId="1973098864">
    <w:abstractNumId w:val="4"/>
    <w:lvlOverride w:ilvl="0">
      <w:startOverride w:val="1"/>
    </w:lvlOverride>
  </w:num>
  <w:num w:numId="3" w16cid:durableId="1783960017">
    <w:abstractNumId w:val="5"/>
  </w:num>
  <w:num w:numId="4" w16cid:durableId="1528982481">
    <w:abstractNumId w:val="7"/>
  </w:num>
  <w:num w:numId="5" w16cid:durableId="561676174">
    <w:abstractNumId w:val="3"/>
  </w:num>
  <w:num w:numId="6" w16cid:durableId="960889873">
    <w:abstractNumId w:val="2"/>
  </w:num>
  <w:num w:numId="7" w16cid:durableId="926429322">
    <w:abstractNumId w:val="6"/>
  </w:num>
  <w:num w:numId="8" w16cid:durableId="947782111">
    <w:abstractNumId w:val="8"/>
  </w:num>
  <w:num w:numId="9" w16cid:durableId="159391268">
    <w:abstractNumId w:val="9"/>
  </w:num>
  <w:num w:numId="10" w16cid:durableId="804734709">
    <w:abstractNumId w:val="1"/>
  </w:num>
  <w:num w:numId="11" w16cid:durableId="2003239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4BC"/>
    <w:rsid w:val="000009E8"/>
    <w:rsid w:val="00037100"/>
    <w:rsid w:val="00054F03"/>
    <w:rsid w:val="00055DB2"/>
    <w:rsid w:val="00063D9A"/>
    <w:rsid w:val="001B5C93"/>
    <w:rsid w:val="002232A7"/>
    <w:rsid w:val="00231FD2"/>
    <w:rsid w:val="00266C54"/>
    <w:rsid w:val="0046351A"/>
    <w:rsid w:val="00487C0E"/>
    <w:rsid w:val="005E34BC"/>
    <w:rsid w:val="00661ED3"/>
    <w:rsid w:val="00715100"/>
    <w:rsid w:val="007F7F82"/>
    <w:rsid w:val="008C3999"/>
    <w:rsid w:val="00985748"/>
    <w:rsid w:val="00B82445"/>
    <w:rsid w:val="00BE261B"/>
    <w:rsid w:val="00CE1D31"/>
    <w:rsid w:val="00D36DCD"/>
    <w:rsid w:val="00D63BDC"/>
    <w:rsid w:val="00D721CF"/>
    <w:rsid w:val="00DD4CB6"/>
    <w:rsid w:val="00EC61FA"/>
    <w:rsid w:val="00ED2927"/>
    <w:rsid w:val="00EE6E47"/>
    <w:rsid w:val="00F64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A29F2"/>
  <w15:docId w15:val="{53EB9D84-E07C-4659-A1E4-A080B81F8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5100"/>
  </w:style>
  <w:style w:type="paragraph" w:styleId="Heading1">
    <w:name w:val="heading 1"/>
    <w:basedOn w:val="Normal"/>
    <w:next w:val="Normal"/>
    <w:link w:val="Heading1Char"/>
    <w:uiPriority w:val="9"/>
    <w:qFormat/>
    <w:rsid w:val="00715100"/>
    <w:pPr>
      <w:keepNext/>
      <w:keepLines/>
      <w:pBdr>
        <w:bottom w:val="single" w:sz="4" w:space="1" w:color="156082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100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100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100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100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100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100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100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100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15100"/>
    <w:pPr>
      <w:spacing w:after="0" w:line="240" w:lineRule="auto"/>
      <w:contextualSpacing/>
    </w:pPr>
    <w:rPr>
      <w:rFonts w:asciiTheme="majorHAnsi" w:eastAsiaTheme="majorEastAsia" w:hAnsiTheme="majorHAnsi" w:cstheme="majorBidi"/>
      <w:color w:val="0F4761" w:themeColor="accent1" w:themeShade="BF"/>
      <w:spacing w:val="-7"/>
      <w:sz w:val="80"/>
      <w:szCs w:val="80"/>
    </w:rPr>
  </w:style>
  <w:style w:type="paragraph" w:customStyle="1" w:styleId="Strong1">
    <w:name w:val="Strong1"/>
    <w:rPr>
      <w:b/>
      <w:bCs/>
    </w:rPr>
  </w:style>
  <w:style w:type="paragraph" w:styleId="ListParagraph">
    <w:name w:val="List Paragraph"/>
    <w:uiPriority w:val="34"/>
    <w:qFormat/>
    <w:pPr>
      <w:ind w:left="720"/>
      <w:contextualSpacing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E6E4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715100"/>
    <w:rPr>
      <w:rFonts w:asciiTheme="majorHAnsi" w:eastAsiaTheme="majorEastAsia" w:hAnsiTheme="majorHAnsi" w:cstheme="majorBidi"/>
      <w:color w:val="0F4761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100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100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100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100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100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100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100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100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15100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715100"/>
    <w:rPr>
      <w:rFonts w:asciiTheme="majorHAnsi" w:eastAsiaTheme="majorEastAsia" w:hAnsiTheme="majorHAnsi" w:cstheme="majorBidi"/>
      <w:color w:val="0F4761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100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715100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715100"/>
    <w:rPr>
      <w:b/>
      <w:bCs/>
    </w:rPr>
  </w:style>
  <w:style w:type="character" w:styleId="Emphasis">
    <w:name w:val="Emphasis"/>
    <w:basedOn w:val="DefaultParagraphFont"/>
    <w:uiPriority w:val="20"/>
    <w:qFormat/>
    <w:rsid w:val="00715100"/>
    <w:rPr>
      <w:i/>
      <w:iCs/>
    </w:rPr>
  </w:style>
  <w:style w:type="paragraph" w:styleId="NoSpacing">
    <w:name w:val="No Spacing"/>
    <w:uiPriority w:val="1"/>
    <w:qFormat/>
    <w:rsid w:val="0071510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715100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715100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100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100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715100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715100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715100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715100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715100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15100"/>
    <w:pPr>
      <w:outlineLvl w:val="9"/>
    </w:pPr>
  </w:style>
  <w:style w:type="character" w:styleId="FollowedHyperlink">
    <w:name w:val="FollowedHyperlink"/>
    <w:basedOn w:val="DefaultParagraphFont"/>
    <w:uiPriority w:val="99"/>
    <w:semiHidden/>
    <w:unhideWhenUsed/>
    <w:rsid w:val="00D36DC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rwan7042/" TargetMode="External"/><Relationship Id="rId13" Type="http://schemas.openxmlformats.org/officeDocument/2006/relationships/hyperlink" Target="https://github.com/Marwan7042/MySTL" TargetMode="External"/><Relationship Id="rId18" Type="http://schemas.openxmlformats.org/officeDocument/2006/relationships/hyperlink" Target="https://github.com/Marwan7042/Natural-Language-Calculator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hyperlink" Target="https://www.linkedin.com/in/marwan7042/" TargetMode="External"/><Relationship Id="rId12" Type="http://schemas.openxmlformats.org/officeDocument/2006/relationships/hyperlink" Target="https://github.com/AAST-Triton-ROVs/streaming_cameras" TargetMode="External"/><Relationship Id="rId17" Type="http://schemas.openxmlformats.org/officeDocument/2006/relationships/hyperlink" Target="https://github.com/Marwan7042/Tic-Tac-Toe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Marwan7042/UniReg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mailto:M.Mahmoud63620@student.aast.edu?subject=CBE%20Summer%20Internship" TargetMode="External"/><Relationship Id="rId11" Type="http://schemas.openxmlformats.org/officeDocument/2006/relationships/hyperlink" Target="https://github.com/AAST-Triton-ROVs/measure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Marwan7042.github.io/AutoGrad" TargetMode="External"/><Relationship Id="rId10" Type="http://schemas.openxmlformats.org/officeDocument/2006/relationships/hyperlink" Target="https://github.com/AAST-Triton-ROVs/OS-VIO" TargetMode="External"/><Relationship Id="rId19" Type="http://schemas.openxmlformats.org/officeDocument/2006/relationships/hyperlink" Target="https://github.com/Marwan7042/sortingVisual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arwan7042.github.io/" TargetMode="External"/><Relationship Id="rId14" Type="http://schemas.openxmlformats.org/officeDocument/2006/relationships/hyperlink" Target="https://github.com/Marwan7042/AutoGr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F65056-CC4C-44C5-8968-DF504BE22E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2</Pages>
  <Words>809</Words>
  <Characters>4614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LENOVO</cp:lastModifiedBy>
  <cp:revision>9</cp:revision>
  <cp:lastPrinted>2026-07-03T15:11:00Z</cp:lastPrinted>
  <dcterms:created xsi:type="dcterms:W3CDTF">2026-07-13T18:13:00Z</dcterms:created>
  <dcterms:modified xsi:type="dcterms:W3CDTF">2026-07-15T03:53:00Z</dcterms:modified>
</cp:coreProperties>
</file>