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0769D" w14:textId="58871099" w:rsidR="008C6591" w:rsidRPr="00D12229" w:rsidRDefault="003E7ABA" w:rsidP="00822E6D">
      <w:pPr>
        <w:jc w:val="center"/>
        <w:rPr>
          <w:rFonts w:ascii="Baskerville Old Face" w:hAnsi="Baskerville Old Face"/>
          <w:b/>
          <w:bCs/>
          <w:sz w:val="56"/>
          <w:szCs w:val="56"/>
        </w:rPr>
      </w:pPr>
      <w:r w:rsidRPr="00D12229">
        <w:rPr>
          <w:rFonts w:ascii="Baskerville Old Face" w:hAnsi="Baskerville Old Face"/>
          <w:b/>
          <w:bCs/>
          <w:sz w:val="56"/>
          <w:szCs w:val="56"/>
        </w:rPr>
        <w:t xml:space="preserve">Report </w:t>
      </w:r>
    </w:p>
    <w:p w14:paraId="69AED9BB" w14:textId="2B816723" w:rsidR="008C6591" w:rsidRPr="00D12229" w:rsidRDefault="00EC752B" w:rsidP="008C6591">
      <w:pPr>
        <w:jc w:val="center"/>
        <w:rPr>
          <w:rFonts w:ascii="Baskerville Old Face" w:hAnsi="Baskerville Old Face"/>
          <w:b/>
          <w:bCs/>
          <w:color w:val="538135" w:themeColor="accent6" w:themeShade="BF"/>
          <w:sz w:val="56"/>
          <w:szCs w:val="56"/>
        </w:rPr>
      </w:pPr>
      <w:proofErr w:type="spellStart"/>
      <w:proofErr w:type="gramStart"/>
      <w:r w:rsidRPr="00D12229">
        <w:rPr>
          <w:rFonts w:ascii="Baskerville Old Face" w:hAnsi="Baskerville Old Face"/>
          <w:b/>
          <w:bCs/>
          <w:color w:val="538135" w:themeColor="accent6" w:themeShade="BF"/>
          <w:sz w:val="56"/>
          <w:szCs w:val="56"/>
        </w:rPr>
        <w:t>Studen</w:t>
      </w:r>
      <w:r w:rsidR="003E27DD" w:rsidRPr="00D12229">
        <w:rPr>
          <w:rFonts w:ascii="Baskerville Old Face" w:hAnsi="Baskerville Old Face"/>
          <w:b/>
          <w:bCs/>
          <w:color w:val="538135" w:themeColor="accent6" w:themeShade="BF"/>
          <w:sz w:val="56"/>
          <w:szCs w:val="56"/>
        </w:rPr>
        <w:t>tName:</w:t>
      </w:r>
      <w:r w:rsidR="0041566D" w:rsidRPr="00D12229">
        <w:rPr>
          <w:rFonts w:ascii="Baskerville Old Face" w:hAnsi="Baskerville Old Face"/>
          <w:b/>
          <w:bCs/>
          <w:color w:val="538135" w:themeColor="accent6" w:themeShade="BF"/>
          <w:sz w:val="56"/>
          <w:szCs w:val="56"/>
        </w:rPr>
        <w:t>MarwanAhmedSayedAhmed</w:t>
      </w:r>
      <w:proofErr w:type="spellEnd"/>
      <w:proofErr w:type="gramEnd"/>
    </w:p>
    <w:p w14:paraId="29ECBBA4" w14:textId="0369084A" w:rsidR="0041566D" w:rsidRPr="00D12229" w:rsidRDefault="0041566D" w:rsidP="008C6591">
      <w:pPr>
        <w:jc w:val="center"/>
        <w:rPr>
          <w:rFonts w:ascii="Baskerville Old Face" w:hAnsi="Baskerville Old Face"/>
          <w:b/>
          <w:bCs/>
          <w:color w:val="538135" w:themeColor="accent6" w:themeShade="BF"/>
          <w:sz w:val="56"/>
          <w:szCs w:val="56"/>
        </w:rPr>
      </w:pPr>
      <w:proofErr w:type="spellStart"/>
      <w:r w:rsidRPr="00D12229">
        <w:rPr>
          <w:rFonts w:ascii="Baskerville Old Face" w:hAnsi="Baskerville Old Face"/>
          <w:b/>
          <w:bCs/>
          <w:color w:val="538135" w:themeColor="accent6" w:themeShade="BF"/>
          <w:sz w:val="56"/>
          <w:szCs w:val="56"/>
        </w:rPr>
        <w:t>StudentID</w:t>
      </w:r>
      <w:proofErr w:type="spellEnd"/>
      <w:r w:rsidRPr="00D12229">
        <w:rPr>
          <w:rFonts w:ascii="Baskerville Old Face" w:hAnsi="Baskerville Old Face"/>
          <w:b/>
          <w:bCs/>
          <w:color w:val="538135" w:themeColor="accent6" w:themeShade="BF"/>
          <w:sz w:val="56"/>
          <w:szCs w:val="56"/>
        </w:rPr>
        <w:t>: 2227368</w:t>
      </w:r>
    </w:p>
    <w:p w14:paraId="4EFA31A3" w14:textId="4399A641" w:rsidR="003E27DD" w:rsidRPr="00D12229" w:rsidRDefault="003E27DD" w:rsidP="00EC752B">
      <w:pPr>
        <w:jc w:val="center"/>
        <w:rPr>
          <w:rFonts w:ascii="Baskerville Old Face" w:hAnsi="Baskerville Old Face"/>
          <w:b/>
          <w:bCs/>
          <w:color w:val="538135" w:themeColor="accent6" w:themeShade="BF"/>
          <w:sz w:val="56"/>
          <w:szCs w:val="56"/>
        </w:rPr>
      </w:pPr>
      <w:r w:rsidRPr="00D12229">
        <w:rPr>
          <w:rFonts w:ascii="Baskerville Old Face" w:hAnsi="Baskerville Old Face"/>
          <w:b/>
          <w:bCs/>
          <w:color w:val="538135" w:themeColor="accent6" w:themeShade="BF"/>
          <w:sz w:val="56"/>
          <w:szCs w:val="56"/>
        </w:rPr>
        <w:t>Math352</w:t>
      </w:r>
    </w:p>
    <w:p w14:paraId="14FA8184" w14:textId="75B2387C" w:rsidR="00EC752B" w:rsidRPr="00D12229" w:rsidRDefault="008C6591" w:rsidP="00EC752B">
      <w:pPr>
        <w:jc w:val="center"/>
        <w:rPr>
          <w:rFonts w:ascii="Baskerville Old Face" w:hAnsi="Baskerville Old Face"/>
          <w:b/>
          <w:bCs/>
          <w:color w:val="538135" w:themeColor="accent6" w:themeShade="BF"/>
          <w:sz w:val="56"/>
          <w:szCs w:val="56"/>
        </w:rPr>
      </w:pPr>
      <w:r w:rsidRPr="00D12229">
        <w:rPr>
          <w:rFonts w:ascii="Baskerville Old Face" w:hAnsi="Baskerville Old Face"/>
          <w:b/>
          <w:bCs/>
          <w:color w:val="538135" w:themeColor="accent6" w:themeShade="BF"/>
          <w:sz w:val="56"/>
          <w:szCs w:val="56"/>
        </w:rPr>
        <w:t xml:space="preserve">Faculty of </w:t>
      </w:r>
      <w:proofErr w:type="spellStart"/>
      <w:proofErr w:type="gramStart"/>
      <w:r w:rsidRPr="00D12229">
        <w:rPr>
          <w:rFonts w:ascii="Baskerville Old Face" w:hAnsi="Baskerville Old Face"/>
          <w:b/>
          <w:bCs/>
          <w:color w:val="538135" w:themeColor="accent6" w:themeShade="BF"/>
          <w:sz w:val="56"/>
          <w:szCs w:val="56"/>
        </w:rPr>
        <w:t>Science,Cairo</w:t>
      </w:r>
      <w:proofErr w:type="spellEnd"/>
      <w:proofErr w:type="gramEnd"/>
      <w:r w:rsidRPr="00D12229">
        <w:rPr>
          <w:rFonts w:ascii="Baskerville Old Face" w:hAnsi="Baskerville Old Face"/>
          <w:b/>
          <w:bCs/>
          <w:color w:val="538135" w:themeColor="accent6" w:themeShade="BF"/>
          <w:sz w:val="56"/>
          <w:szCs w:val="56"/>
        </w:rPr>
        <w:t xml:space="preserve"> University</w:t>
      </w:r>
    </w:p>
    <w:p w14:paraId="5DEB6A42" w14:textId="77777777" w:rsidR="0041566D" w:rsidRDefault="0041566D" w:rsidP="00EC752B">
      <w:pPr>
        <w:jc w:val="center"/>
        <w:rPr>
          <w:b/>
          <w:bCs/>
          <w:color w:val="538135" w:themeColor="accent6" w:themeShade="BF"/>
          <w:sz w:val="36"/>
          <w:szCs w:val="36"/>
        </w:rPr>
      </w:pPr>
    </w:p>
    <w:p w14:paraId="739DA635" w14:textId="77777777" w:rsidR="0041566D" w:rsidRDefault="0041566D" w:rsidP="00EC752B">
      <w:pPr>
        <w:jc w:val="center"/>
        <w:rPr>
          <w:b/>
          <w:bCs/>
          <w:color w:val="538135" w:themeColor="accent6" w:themeShade="BF"/>
          <w:sz w:val="36"/>
          <w:szCs w:val="36"/>
          <w:rtl/>
          <w:lang w:bidi="ar-EG"/>
        </w:rPr>
      </w:pPr>
    </w:p>
    <w:p w14:paraId="0FE9B34B" w14:textId="77777777" w:rsidR="0041566D" w:rsidRDefault="0041566D" w:rsidP="00EC752B">
      <w:pPr>
        <w:jc w:val="center"/>
        <w:rPr>
          <w:b/>
          <w:bCs/>
          <w:color w:val="538135" w:themeColor="accent6" w:themeShade="BF"/>
          <w:sz w:val="36"/>
          <w:szCs w:val="36"/>
        </w:rPr>
      </w:pPr>
    </w:p>
    <w:p w14:paraId="172D6538" w14:textId="77777777" w:rsidR="0041566D" w:rsidRPr="0041566D" w:rsidRDefault="0041566D" w:rsidP="00EC752B">
      <w:pPr>
        <w:jc w:val="center"/>
        <w:rPr>
          <w:b/>
          <w:bCs/>
          <w:color w:val="538135" w:themeColor="accent6" w:themeShade="BF"/>
          <w:sz w:val="36"/>
          <w:szCs w:val="36"/>
          <w:rtl/>
        </w:rPr>
      </w:pPr>
    </w:p>
    <w:p w14:paraId="7151C30B" w14:textId="4B095233" w:rsidR="00EC752B" w:rsidRDefault="00822E6D" w:rsidP="00EC752B">
      <w:pPr>
        <w:jc w:val="center"/>
        <w:rPr>
          <w:rtl/>
        </w:rPr>
      </w:pPr>
      <w:r>
        <w:rPr>
          <w:noProof/>
        </w:rPr>
        <w:drawing>
          <wp:inline distT="0" distB="0" distL="0" distR="0" wp14:anchorId="3FA34A9D" wp14:editId="4E24D8A7">
            <wp:extent cx="2470150" cy="2063750"/>
            <wp:effectExtent l="0" t="0" r="6350" b="0"/>
            <wp:docPr id="17218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0" cy="2063750"/>
                    </a:xfrm>
                    <a:prstGeom prst="rect">
                      <a:avLst/>
                    </a:prstGeom>
                    <a:noFill/>
                    <a:ln>
                      <a:noFill/>
                    </a:ln>
                  </pic:spPr>
                </pic:pic>
              </a:graphicData>
            </a:graphic>
          </wp:inline>
        </w:drawing>
      </w:r>
    </w:p>
    <w:p w14:paraId="6E4829E0" w14:textId="77777777" w:rsidR="00EC752B" w:rsidRDefault="00EC752B" w:rsidP="00EC752B">
      <w:pPr>
        <w:jc w:val="center"/>
        <w:rPr>
          <w:rtl/>
        </w:rPr>
      </w:pPr>
    </w:p>
    <w:p w14:paraId="58613EDC" w14:textId="77777777" w:rsidR="00EC752B" w:rsidRDefault="00EC752B" w:rsidP="00EC752B">
      <w:pPr>
        <w:jc w:val="center"/>
        <w:rPr>
          <w:rtl/>
        </w:rPr>
      </w:pPr>
    </w:p>
    <w:p w14:paraId="39EEBA43" w14:textId="77777777" w:rsidR="00EC752B" w:rsidRDefault="00EC752B" w:rsidP="00EC752B">
      <w:pPr>
        <w:jc w:val="center"/>
        <w:rPr>
          <w:rtl/>
        </w:rPr>
      </w:pPr>
    </w:p>
    <w:p w14:paraId="57F08C0C" w14:textId="77777777" w:rsidR="00EC752B" w:rsidRDefault="00EC752B" w:rsidP="00EC752B">
      <w:pPr>
        <w:jc w:val="center"/>
        <w:rPr>
          <w:rtl/>
        </w:rPr>
      </w:pPr>
    </w:p>
    <w:p w14:paraId="36FC2565" w14:textId="77777777" w:rsidR="00EC752B" w:rsidRDefault="00EC752B" w:rsidP="00EC752B">
      <w:pPr>
        <w:jc w:val="center"/>
        <w:rPr>
          <w:rtl/>
        </w:rPr>
      </w:pPr>
    </w:p>
    <w:p w14:paraId="06B951B7" w14:textId="77777777" w:rsidR="00EC752B" w:rsidRDefault="00EC752B" w:rsidP="00EC752B">
      <w:pPr>
        <w:jc w:val="center"/>
        <w:rPr>
          <w:rtl/>
        </w:rPr>
      </w:pPr>
    </w:p>
    <w:p w14:paraId="76198B3E" w14:textId="77777777" w:rsidR="00EC752B" w:rsidRDefault="00EC752B" w:rsidP="00EC752B">
      <w:pPr>
        <w:jc w:val="center"/>
        <w:rPr>
          <w:rtl/>
        </w:rPr>
      </w:pPr>
    </w:p>
    <w:p w14:paraId="0A42B95C" w14:textId="77777777" w:rsidR="00EC752B" w:rsidRDefault="00EC752B" w:rsidP="00EC752B">
      <w:pPr>
        <w:jc w:val="center"/>
        <w:rPr>
          <w:rtl/>
        </w:rPr>
      </w:pPr>
    </w:p>
    <w:p w14:paraId="39BE7B45" w14:textId="77777777" w:rsidR="00EC752B" w:rsidRDefault="00EC752B" w:rsidP="00EC752B">
      <w:pPr>
        <w:jc w:val="center"/>
        <w:rPr>
          <w:rtl/>
        </w:rPr>
      </w:pPr>
    </w:p>
    <w:p w14:paraId="211F2D30" w14:textId="77777777" w:rsidR="00EC752B" w:rsidRDefault="00EC752B" w:rsidP="00EC752B">
      <w:pPr>
        <w:jc w:val="center"/>
        <w:rPr>
          <w:rtl/>
        </w:rPr>
      </w:pPr>
    </w:p>
    <w:p w14:paraId="7F2E5D94" w14:textId="77777777" w:rsidR="00EC752B" w:rsidRDefault="00EC752B" w:rsidP="00EC752B">
      <w:pPr>
        <w:jc w:val="center"/>
        <w:rPr>
          <w:rtl/>
        </w:rPr>
      </w:pPr>
    </w:p>
    <w:p w14:paraId="0962FD32" w14:textId="77777777" w:rsidR="00EC752B" w:rsidRDefault="00EC752B" w:rsidP="00822E6D">
      <w:pPr>
        <w:rPr>
          <w:rtl/>
          <w:lang w:bidi="ar-EG"/>
        </w:rPr>
      </w:pPr>
    </w:p>
    <w:p w14:paraId="287C2928" w14:textId="77777777" w:rsidR="00EC752B" w:rsidRDefault="00EC752B" w:rsidP="00EC752B">
      <w:pPr>
        <w:jc w:val="center"/>
        <w:rPr>
          <w:rtl/>
          <w:lang w:bidi="ar-EG"/>
        </w:rPr>
      </w:pPr>
    </w:p>
    <w:p w14:paraId="4E33AA4E" w14:textId="77777777" w:rsidR="005C2F0B" w:rsidRPr="005C2F0B" w:rsidRDefault="005C2F0B" w:rsidP="0041566D">
      <w:pPr>
        <w:jc w:val="center"/>
        <w:rPr>
          <w:color w:val="538135" w:themeColor="accent6" w:themeShade="BF"/>
          <w:sz w:val="36"/>
          <w:szCs w:val="36"/>
          <w:lang w:bidi="ar-EG"/>
        </w:rPr>
      </w:pPr>
      <w:r w:rsidRPr="005C2F0B">
        <w:rPr>
          <w:b/>
          <w:bCs/>
          <w:color w:val="538135" w:themeColor="accent6" w:themeShade="BF"/>
          <w:sz w:val="36"/>
          <w:szCs w:val="36"/>
          <w:lang w:bidi="ar-EG"/>
        </w:rPr>
        <w:t>Numerical Solution of Ordinary Differential Equation (ODE)</w:t>
      </w:r>
    </w:p>
    <w:p w14:paraId="2F19491B" w14:textId="77777777" w:rsidR="005C2F0B" w:rsidRPr="005C2F0B" w:rsidRDefault="005C2F0B" w:rsidP="00EC752B">
      <w:pPr>
        <w:rPr>
          <w:b/>
          <w:bCs/>
          <w:color w:val="538135" w:themeColor="accent6" w:themeShade="BF"/>
          <w:sz w:val="36"/>
          <w:szCs w:val="36"/>
          <w:rtl/>
          <w:lang w:bidi="ar-EG"/>
        </w:rPr>
      </w:pPr>
      <w:r w:rsidRPr="005C2F0B">
        <w:rPr>
          <w:b/>
          <w:bCs/>
          <w:color w:val="538135" w:themeColor="accent6" w:themeShade="BF"/>
          <w:sz w:val="36"/>
          <w:szCs w:val="36"/>
          <w:lang w:bidi="ar-EG"/>
        </w:rPr>
        <w:t>Objective:</w:t>
      </w:r>
    </w:p>
    <w:p w14:paraId="78165152" w14:textId="77777777" w:rsidR="005C2F0B" w:rsidRPr="005C2F0B" w:rsidRDefault="005C2F0B" w:rsidP="00EC752B">
      <w:pPr>
        <w:rPr>
          <w:lang w:bidi="ar-EG"/>
        </w:rPr>
      </w:pPr>
      <w:r w:rsidRPr="005C2F0B">
        <w:rPr>
          <w:lang w:bidi="ar-EG"/>
        </w:rPr>
        <w:t>The objective of this report is to implement and compare the Forward Euler, Modified Euler (Heun’s Method), and Backward Euler methods for solving an ordinary differential equation (ODE). This analysis illustrates numerical stability and the challenges associated with solving stiff ODEs.</w:t>
      </w:r>
    </w:p>
    <w:p w14:paraId="0B3A9FB1"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Background:</w:t>
      </w:r>
    </w:p>
    <w:p w14:paraId="630D082A" w14:textId="77777777" w:rsidR="005C2F0B" w:rsidRPr="005C2F0B" w:rsidRDefault="005C2F0B" w:rsidP="00EC752B">
      <w:pPr>
        <w:rPr>
          <w:lang w:bidi="ar-EG"/>
        </w:rPr>
      </w:pPr>
      <w:r w:rsidRPr="005C2F0B">
        <w:rPr>
          <w:lang w:bidi="ar-EG"/>
        </w:rPr>
        <w:t>Ordinary Differential Equations (ODEs) are widely used in science and engineering to model dynamic systems. Analytical solutions are often not available, making numerical methods essential. Stiff ODEs, characterized by widely varying time scales, pose significant challenges for explicit numerical methods due to potential instability.</w:t>
      </w:r>
    </w:p>
    <w:p w14:paraId="05FF1C50"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Problem Definition:</w:t>
      </w:r>
    </w:p>
    <w:p w14:paraId="26EDCF81" w14:textId="77777777" w:rsidR="005C2F0B" w:rsidRPr="005C2F0B" w:rsidRDefault="005C2F0B" w:rsidP="00EC752B">
      <w:pPr>
        <w:rPr>
          <w:lang w:bidi="ar-EG"/>
        </w:rPr>
      </w:pPr>
      <w:r w:rsidRPr="005C2F0B">
        <w:rPr>
          <w:lang w:bidi="ar-EG"/>
        </w:rPr>
        <w:t>We consider the following first-order linear ODE:</w:t>
      </w:r>
    </w:p>
    <w:p w14:paraId="34F00C8E" w14:textId="77777777" w:rsidR="006012EC" w:rsidRDefault="005C2F0B" w:rsidP="006012EC">
      <w:pPr>
        <w:rPr>
          <w:rtl/>
          <w:lang w:bidi="ar-EG"/>
        </w:rPr>
      </w:pPr>
      <w:r w:rsidRPr="005C2F0B">
        <w:rPr>
          <w:lang w:bidi="ar-EG"/>
        </w:rPr>
        <w:t>with the initial condition:</w:t>
      </w:r>
    </w:p>
    <w:p w14:paraId="4B829E40" w14:textId="0DCE0DB2" w:rsidR="005C2F0B" w:rsidRPr="005C2F0B" w:rsidRDefault="005C2F0B" w:rsidP="006012EC">
      <w:pPr>
        <w:rPr>
          <w:lang w:bidi="ar-EG"/>
        </w:rPr>
      </w:pPr>
      <w:r w:rsidRPr="005C2F0B">
        <w:rPr>
          <w:lang w:bidi="ar-EG"/>
        </w:rPr>
        <w:t>This ODE models a system with a rapid decay component (-50*y) and a sinusoidal forcing function (sin(t)), making it a stiff equation.</w:t>
      </w:r>
    </w:p>
    <w:p w14:paraId="6CFDD703"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Numerical Methods Implemented:</w:t>
      </w:r>
    </w:p>
    <w:p w14:paraId="612E7F28" w14:textId="77777777" w:rsidR="005C2F0B" w:rsidRPr="005C2F0B" w:rsidRDefault="005C2F0B" w:rsidP="00EC752B">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Forward Euler Method:</w:t>
      </w:r>
    </w:p>
    <w:p w14:paraId="4FD0FF1E" w14:textId="77777777" w:rsidR="005C2F0B" w:rsidRPr="005C2F0B" w:rsidRDefault="005C2F0B" w:rsidP="00EC752B">
      <w:pPr>
        <w:rPr>
          <w:lang w:bidi="ar-EG"/>
        </w:rPr>
      </w:pPr>
      <w:r w:rsidRPr="005C2F0B">
        <w:rPr>
          <w:lang w:bidi="ar-EG"/>
        </w:rPr>
        <w:t>This is an explicit method, straightforward to implement but can be unstable for stiff equations.</w:t>
      </w:r>
    </w:p>
    <w:p w14:paraId="3B20BBFF" w14:textId="1703B602" w:rsidR="005C2F0B" w:rsidRDefault="005C2F0B" w:rsidP="00197839">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Modified Euler Method (Heun’s Method):</w:t>
      </w:r>
    </w:p>
    <w:p w14:paraId="5B2BB161" w14:textId="2FB006FB" w:rsidR="00197839" w:rsidRPr="00197839" w:rsidRDefault="00197839" w:rsidP="00197839">
      <w:pPr>
        <w:pStyle w:val="NormalWeb"/>
      </w:pPr>
      <w:r>
        <w:t>This implicit method is more stable for stiff ODEs but requires solving an implicit equation at each step.</w:t>
      </w:r>
    </w:p>
    <w:p w14:paraId="71D90697" w14:textId="77777777" w:rsidR="005C2F0B" w:rsidRPr="005C2F0B" w:rsidRDefault="005C2F0B" w:rsidP="00EC752B">
      <w:pPr>
        <w:numPr>
          <w:ilvl w:val="0"/>
          <w:numId w:val="1"/>
        </w:numPr>
        <w:rPr>
          <w:color w:val="538135" w:themeColor="accent6" w:themeShade="BF"/>
          <w:sz w:val="36"/>
          <w:szCs w:val="36"/>
          <w:lang w:bidi="ar-EG"/>
        </w:rPr>
      </w:pPr>
      <w:r w:rsidRPr="005C2F0B">
        <w:rPr>
          <w:b/>
          <w:bCs/>
          <w:color w:val="538135" w:themeColor="accent6" w:themeShade="BF"/>
          <w:sz w:val="36"/>
          <w:szCs w:val="36"/>
          <w:lang w:bidi="ar-EG"/>
        </w:rPr>
        <w:t>Backward Euler Method:</w:t>
      </w:r>
    </w:p>
    <w:p w14:paraId="2DDED0B5" w14:textId="77777777" w:rsidR="005C2F0B" w:rsidRDefault="005C2F0B" w:rsidP="00EC752B">
      <w:pPr>
        <w:rPr>
          <w:lang w:bidi="ar-EG"/>
        </w:rPr>
      </w:pPr>
      <w:r w:rsidRPr="005C2F0B">
        <w:rPr>
          <w:lang w:bidi="ar-EG"/>
        </w:rPr>
        <w:t>This implicit method is more stable for stiff ODEs.</w:t>
      </w:r>
    </w:p>
    <w:p w14:paraId="4E03C971" w14:textId="1EAD7840" w:rsidR="00197839" w:rsidRPr="00197839" w:rsidRDefault="00197839" w:rsidP="00197839">
      <w:pPr>
        <w:pStyle w:val="ListParagraph"/>
        <w:numPr>
          <w:ilvl w:val="0"/>
          <w:numId w:val="1"/>
        </w:numPr>
        <w:rPr>
          <w:color w:val="538135" w:themeColor="accent6" w:themeShade="BF"/>
          <w:sz w:val="36"/>
          <w:szCs w:val="36"/>
          <w:lang w:bidi="ar-EG"/>
        </w:rPr>
      </w:pPr>
      <w:r>
        <w:rPr>
          <w:b/>
          <w:bCs/>
          <w:color w:val="538135" w:themeColor="accent6" w:themeShade="BF"/>
          <w:sz w:val="36"/>
          <w:szCs w:val="36"/>
          <w:lang w:bidi="ar-EG"/>
        </w:rPr>
        <w:t>Runge-</w:t>
      </w:r>
      <w:proofErr w:type="spellStart"/>
      <w:r>
        <w:rPr>
          <w:b/>
          <w:bCs/>
          <w:color w:val="538135" w:themeColor="accent6" w:themeShade="BF"/>
          <w:sz w:val="36"/>
          <w:szCs w:val="36"/>
          <w:lang w:bidi="ar-EG"/>
        </w:rPr>
        <w:t>Kutta</w:t>
      </w:r>
      <w:proofErr w:type="spellEnd"/>
      <w:r>
        <w:rPr>
          <w:b/>
          <w:bCs/>
          <w:color w:val="538135" w:themeColor="accent6" w:themeShade="BF"/>
          <w:sz w:val="36"/>
          <w:szCs w:val="36"/>
          <w:lang w:bidi="ar-EG"/>
        </w:rPr>
        <w:t xml:space="preserve"> Methodes</w:t>
      </w:r>
      <w:r w:rsidRPr="00197839">
        <w:rPr>
          <w:b/>
          <w:bCs/>
          <w:color w:val="538135" w:themeColor="accent6" w:themeShade="BF"/>
          <w:sz w:val="36"/>
          <w:szCs w:val="36"/>
          <w:lang w:bidi="ar-EG"/>
        </w:rPr>
        <w:t>:</w:t>
      </w:r>
    </w:p>
    <w:p w14:paraId="53C06A8E" w14:textId="17C4BC74" w:rsidR="00197839" w:rsidRDefault="00197839" w:rsidP="00197839">
      <w:pPr>
        <w:pStyle w:val="NormalWeb"/>
      </w:pPr>
      <w:r>
        <w:rPr>
          <w:rStyle w:val="Strong"/>
          <w:rFonts w:eastAsiaTheme="majorEastAsia"/>
        </w:rPr>
        <w:t xml:space="preserve"> </w:t>
      </w:r>
      <w:r>
        <w:rPr>
          <w:rStyle w:val="Strong"/>
          <w:rFonts w:eastAsiaTheme="majorEastAsia"/>
        </w:rPr>
        <w:t>RK2 (Midpoint Method)</w:t>
      </w:r>
      <w:r>
        <w:t>: A second-order method that improves accuracy by using an intermediate step.</w:t>
      </w:r>
    </w:p>
    <w:p w14:paraId="7178E632" w14:textId="717E7312" w:rsidR="00197839" w:rsidRPr="00197839" w:rsidRDefault="00197839" w:rsidP="00197839">
      <w:pPr>
        <w:pStyle w:val="NormalWeb"/>
      </w:pPr>
      <w:r>
        <w:rPr>
          <w:rStyle w:val="Strong"/>
          <w:rFonts w:eastAsiaTheme="majorEastAsia"/>
        </w:rPr>
        <w:t xml:space="preserve"> </w:t>
      </w:r>
      <w:r>
        <w:rPr>
          <w:rStyle w:val="Strong"/>
          <w:rFonts w:eastAsiaTheme="majorEastAsia"/>
        </w:rPr>
        <w:t>RK4 (Fourth-Order Runge-</w:t>
      </w:r>
      <w:proofErr w:type="spellStart"/>
      <w:r>
        <w:rPr>
          <w:rStyle w:val="Strong"/>
          <w:rFonts w:eastAsiaTheme="majorEastAsia"/>
        </w:rPr>
        <w:t>Kutta</w:t>
      </w:r>
      <w:proofErr w:type="spellEnd"/>
      <w:r>
        <w:rPr>
          <w:rStyle w:val="Strong"/>
          <w:rFonts w:eastAsiaTheme="majorEastAsia"/>
        </w:rPr>
        <w:t>)</w:t>
      </w:r>
      <w:r>
        <w:t>: One of the most commonly used methods due to its high accuracy and stability.</w:t>
      </w:r>
    </w:p>
    <w:p w14:paraId="060F360C" w14:textId="25CA14C6" w:rsidR="00197839" w:rsidRPr="00197839" w:rsidRDefault="00197839" w:rsidP="00197839">
      <w:pPr>
        <w:numPr>
          <w:ilvl w:val="0"/>
          <w:numId w:val="1"/>
        </w:numPr>
        <w:rPr>
          <w:color w:val="538135" w:themeColor="accent6" w:themeShade="BF"/>
          <w:sz w:val="36"/>
          <w:szCs w:val="36"/>
          <w:lang w:bidi="ar-EG"/>
        </w:rPr>
      </w:pPr>
      <w:r>
        <w:rPr>
          <w:b/>
          <w:bCs/>
          <w:color w:val="538135" w:themeColor="accent6" w:themeShade="BF"/>
          <w:sz w:val="36"/>
          <w:szCs w:val="36"/>
          <w:lang w:bidi="ar-EG"/>
        </w:rPr>
        <w:t>Adams-Bashforth Method</w:t>
      </w:r>
      <w:r w:rsidRPr="005C2F0B">
        <w:rPr>
          <w:b/>
          <w:bCs/>
          <w:color w:val="538135" w:themeColor="accent6" w:themeShade="BF"/>
          <w:sz w:val="36"/>
          <w:szCs w:val="36"/>
          <w:lang w:bidi="ar-EG"/>
        </w:rPr>
        <w:t>:</w:t>
      </w:r>
    </w:p>
    <w:p w14:paraId="5271C96B" w14:textId="0C04A784" w:rsidR="00197839" w:rsidRDefault="00197839" w:rsidP="00197839">
      <w:pPr>
        <w:pStyle w:val="NormalWeb"/>
      </w:pPr>
      <w:r>
        <w:t>A two-step explicit method that uses previous values to compute the next step, improving accuracy but requiring previous data points.</w:t>
      </w:r>
    </w:p>
    <w:p w14:paraId="7AB44006" w14:textId="77777777" w:rsidR="00197839" w:rsidRPr="00197839" w:rsidRDefault="00197839" w:rsidP="00197839">
      <w:pPr>
        <w:pStyle w:val="NormalWeb"/>
      </w:pPr>
    </w:p>
    <w:p w14:paraId="0E530413" w14:textId="4B782B99" w:rsidR="00197839" w:rsidRPr="00197839" w:rsidRDefault="00197839" w:rsidP="00197839">
      <w:pPr>
        <w:numPr>
          <w:ilvl w:val="0"/>
          <w:numId w:val="1"/>
        </w:numPr>
        <w:rPr>
          <w:color w:val="538135" w:themeColor="accent6" w:themeShade="BF"/>
          <w:sz w:val="36"/>
          <w:szCs w:val="36"/>
          <w:lang w:bidi="ar-EG"/>
        </w:rPr>
      </w:pPr>
      <w:r>
        <w:rPr>
          <w:b/>
          <w:bCs/>
          <w:color w:val="538135" w:themeColor="accent6" w:themeShade="BF"/>
          <w:sz w:val="36"/>
          <w:szCs w:val="36"/>
          <w:lang w:bidi="ar-EG"/>
        </w:rPr>
        <w:lastRenderedPageBreak/>
        <w:t>Adams-Moulton:</w:t>
      </w:r>
    </w:p>
    <w:p w14:paraId="51695FCB" w14:textId="79088315" w:rsidR="00197839" w:rsidRPr="005C2F0B" w:rsidRDefault="00197839" w:rsidP="00197839">
      <w:pPr>
        <w:pStyle w:val="NormalWeb"/>
      </w:pPr>
      <w:r>
        <w:t>A two-step implicit method that improves stability and accuracy over Adams-Bashforth.</w:t>
      </w:r>
    </w:p>
    <w:p w14:paraId="57F9815A" w14:textId="77777777" w:rsidR="005C2F0B" w:rsidRPr="005C2F0B" w:rsidRDefault="005C2F0B" w:rsidP="00EC752B">
      <w:pPr>
        <w:rPr>
          <w:b/>
          <w:bCs/>
          <w:color w:val="385623" w:themeColor="accent6" w:themeShade="80"/>
          <w:sz w:val="36"/>
          <w:szCs w:val="36"/>
          <w:lang w:bidi="ar-EG"/>
        </w:rPr>
      </w:pPr>
      <w:r w:rsidRPr="005C2F0B">
        <w:rPr>
          <w:b/>
          <w:bCs/>
          <w:color w:val="385623" w:themeColor="accent6" w:themeShade="80"/>
          <w:sz w:val="36"/>
          <w:szCs w:val="36"/>
          <w:lang w:bidi="ar-EG"/>
        </w:rPr>
        <w:t>Simulation Parameters:</w:t>
      </w:r>
    </w:p>
    <w:p w14:paraId="55769592" w14:textId="27B24907" w:rsidR="00197839" w:rsidRPr="00197839" w:rsidRDefault="00197839" w:rsidP="00197839">
      <w:pPr>
        <w:numPr>
          <w:ilvl w:val="0"/>
          <w:numId w:val="12"/>
        </w:numPr>
        <w:jc w:val="both"/>
        <w:rPr>
          <w:lang w:bidi="ar-EG"/>
        </w:rPr>
      </w:pPr>
      <w:r w:rsidRPr="00197839">
        <w:rPr>
          <w:b/>
          <w:bCs/>
          <w:lang w:bidi="ar-EG"/>
        </w:rPr>
        <w:t>Initial time</w:t>
      </w:r>
      <w:r w:rsidRPr="00197839">
        <w:rPr>
          <w:lang w:bidi="ar-EG"/>
        </w:rPr>
        <w:t xml:space="preserve">: </w:t>
      </w:r>
      <w:r>
        <w:rPr>
          <w:lang w:bidi="ar-EG"/>
        </w:rPr>
        <w:t>t0 = 0</w:t>
      </w:r>
    </w:p>
    <w:p w14:paraId="4154E4DF" w14:textId="23D456C4" w:rsidR="00197839" w:rsidRPr="00197839" w:rsidRDefault="00197839" w:rsidP="00197839">
      <w:pPr>
        <w:numPr>
          <w:ilvl w:val="0"/>
          <w:numId w:val="12"/>
        </w:numPr>
        <w:jc w:val="both"/>
        <w:rPr>
          <w:lang w:bidi="ar-EG"/>
        </w:rPr>
      </w:pPr>
      <w:r w:rsidRPr="00197839">
        <w:rPr>
          <w:b/>
          <w:bCs/>
          <w:lang w:bidi="ar-EG"/>
        </w:rPr>
        <w:t>Final time</w:t>
      </w:r>
      <w:r w:rsidRPr="00197839">
        <w:rPr>
          <w:lang w:bidi="ar-EG"/>
        </w:rPr>
        <w:t xml:space="preserve">: </w:t>
      </w:r>
      <w:r>
        <w:rPr>
          <w:lang w:bidi="ar-EG"/>
        </w:rPr>
        <w:t>T = 10</w:t>
      </w:r>
    </w:p>
    <w:p w14:paraId="70DD08E3" w14:textId="2B1D89FF" w:rsidR="00197839" w:rsidRPr="00197839" w:rsidRDefault="00197839" w:rsidP="00197839">
      <w:pPr>
        <w:numPr>
          <w:ilvl w:val="0"/>
          <w:numId w:val="12"/>
        </w:numPr>
        <w:jc w:val="both"/>
        <w:rPr>
          <w:lang w:bidi="ar-EG"/>
        </w:rPr>
      </w:pPr>
      <w:r w:rsidRPr="00197839">
        <w:rPr>
          <w:b/>
          <w:bCs/>
          <w:lang w:bidi="ar-EG"/>
        </w:rPr>
        <w:t>Step size</w:t>
      </w:r>
      <w:r w:rsidRPr="00197839">
        <w:rPr>
          <w:lang w:bidi="ar-EG"/>
        </w:rPr>
        <w:t>:</w:t>
      </w:r>
      <w:r>
        <w:rPr>
          <w:lang w:bidi="ar-EG"/>
        </w:rPr>
        <w:t xml:space="preserve"> h = 0.1</w:t>
      </w:r>
      <w:r w:rsidRPr="00197839">
        <w:rPr>
          <w:lang w:bidi="ar-EG"/>
        </w:rPr>
        <w:t xml:space="preserve"> (also tested for different values for stability analysis)</w:t>
      </w:r>
    </w:p>
    <w:p w14:paraId="7BAD7F3E" w14:textId="54E9C91A" w:rsidR="006A67B0" w:rsidRDefault="006A67B0" w:rsidP="006A67B0">
      <w:pPr>
        <w:jc w:val="both"/>
        <w:rPr>
          <w:b/>
          <w:bCs/>
          <w:color w:val="385623" w:themeColor="accent6" w:themeShade="80"/>
          <w:sz w:val="36"/>
          <w:szCs w:val="36"/>
          <w:lang w:bidi="ar-EG"/>
        </w:rPr>
      </w:pPr>
      <w:proofErr w:type="spellStart"/>
      <w:r w:rsidRPr="006A67B0">
        <w:rPr>
          <w:b/>
          <w:bCs/>
          <w:color w:val="385623" w:themeColor="accent6" w:themeShade="80"/>
          <w:sz w:val="36"/>
          <w:szCs w:val="36"/>
          <w:lang w:bidi="ar-EG"/>
        </w:rPr>
        <w:t>Implemntation</w:t>
      </w:r>
      <w:proofErr w:type="spellEnd"/>
      <w:r w:rsidRPr="006A67B0">
        <w:rPr>
          <w:b/>
          <w:bCs/>
          <w:color w:val="385623" w:themeColor="accent6" w:themeShade="80"/>
          <w:sz w:val="36"/>
          <w:szCs w:val="36"/>
          <w:lang w:bidi="ar-EG"/>
        </w:rPr>
        <w:t xml:space="preserve"> of Code </w:t>
      </w:r>
      <w:proofErr w:type="gramStart"/>
      <w:r w:rsidRPr="006A67B0">
        <w:rPr>
          <w:b/>
          <w:bCs/>
          <w:color w:val="385623" w:themeColor="accent6" w:themeShade="80"/>
          <w:sz w:val="36"/>
          <w:szCs w:val="36"/>
          <w:lang w:bidi="ar-EG"/>
        </w:rPr>
        <w:t>On(</w:t>
      </w:r>
      <w:proofErr w:type="gramEnd"/>
      <w:r w:rsidRPr="006A67B0">
        <w:rPr>
          <w:b/>
          <w:bCs/>
          <w:color w:val="385623" w:themeColor="accent6" w:themeShade="80"/>
          <w:sz w:val="36"/>
          <w:szCs w:val="36"/>
          <w:lang w:bidi="ar-EG"/>
        </w:rPr>
        <w:t>Octave)</w:t>
      </w:r>
      <w:r>
        <w:rPr>
          <w:b/>
          <w:bCs/>
          <w:color w:val="385623" w:themeColor="accent6" w:themeShade="80"/>
          <w:sz w:val="36"/>
          <w:szCs w:val="36"/>
          <w:lang w:bidi="ar-EG"/>
        </w:rPr>
        <w:t>:</w:t>
      </w:r>
    </w:p>
    <w:p w14:paraId="27026723" w14:textId="4B820EE8" w:rsidR="006A67B0" w:rsidRPr="00197839" w:rsidRDefault="00197839" w:rsidP="008A579D">
      <w:pPr>
        <w:jc w:val="both"/>
        <w:rPr>
          <w:b/>
          <w:bCs/>
          <w:noProof/>
          <w:color w:val="385623" w:themeColor="accent6" w:themeShade="80"/>
          <w:sz w:val="36"/>
          <w:szCs w:val="36"/>
          <w:u w:val="single"/>
          <w:lang w:bidi="ar-EG"/>
        </w:rPr>
      </w:pPr>
      <w:r w:rsidRPr="00197839">
        <w:rPr>
          <w:b/>
          <w:bCs/>
          <w:noProof/>
          <w:color w:val="385623" w:themeColor="accent6" w:themeShade="80"/>
          <w:sz w:val="36"/>
          <w:szCs w:val="36"/>
          <w:u w:val="single"/>
          <w:lang w:bidi="ar-EG"/>
        </w:rPr>
        <w:t>Adams-Bashforth</w:t>
      </w:r>
    </w:p>
    <w:p w14:paraId="4EDFBCEE" w14:textId="1C32A3A1" w:rsidR="00197839" w:rsidRPr="005C2F0B" w:rsidRDefault="00197839" w:rsidP="008A579D">
      <w:pPr>
        <w:jc w:val="both"/>
        <w:rPr>
          <w:b/>
          <w:bCs/>
          <w:color w:val="385623" w:themeColor="accent6" w:themeShade="80"/>
          <w:sz w:val="36"/>
          <w:szCs w:val="36"/>
          <w:lang w:bidi="ar-EG"/>
        </w:rPr>
      </w:pPr>
      <w:r w:rsidRPr="00197839">
        <w:rPr>
          <w:b/>
          <w:bCs/>
          <w:color w:val="385623" w:themeColor="accent6" w:themeShade="80"/>
          <w:sz w:val="36"/>
          <w:szCs w:val="36"/>
          <w:lang w:bidi="ar-EG"/>
        </w:rPr>
        <w:drawing>
          <wp:inline distT="0" distB="0" distL="0" distR="0" wp14:anchorId="5DBC2257" wp14:editId="157E4F0E">
            <wp:extent cx="7297168" cy="1629002"/>
            <wp:effectExtent l="0" t="0" r="0" b="9525"/>
            <wp:docPr id="95783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32861" name=""/>
                    <pic:cNvPicPr/>
                  </pic:nvPicPr>
                  <pic:blipFill>
                    <a:blip r:embed="rId6"/>
                    <a:stretch>
                      <a:fillRect/>
                    </a:stretch>
                  </pic:blipFill>
                  <pic:spPr>
                    <a:xfrm>
                      <a:off x="0" y="0"/>
                      <a:ext cx="7297168" cy="1629002"/>
                    </a:xfrm>
                    <a:prstGeom prst="rect">
                      <a:avLst/>
                    </a:prstGeom>
                  </pic:spPr>
                </pic:pic>
              </a:graphicData>
            </a:graphic>
          </wp:inline>
        </w:drawing>
      </w:r>
    </w:p>
    <w:p w14:paraId="6EE60C10" w14:textId="12262A1E" w:rsidR="00197839" w:rsidRDefault="00197839" w:rsidP="00EC752B">
      <w:pPr>
        <w:rPr>
          <w:b/>
          <w:bCs/>
          <w:color w:val="385623" w:themeColor="accent6" w:themeShade="80"/>
          <w:sz w:val="36"/>
          <w:szCs w:val="36"/>
          <w:u w:val="single"/>
          <w:lang w:bidi="ar-EG"/>
        </w:rPr>
      </w:pPr>
      <w:r>
        <w:rPr>
          <w:b/>
          <w:bCs/>
          <w:color w:val="385623" w:themeColor="accent6" w:themeShade="80"/>
          <w:sz w:val="36"/>
          <w:szCs w:val="36"/>
          <w:u w:val="single"/>
          <w:lang w:bidi="ar-EG"/>
        </w:rPr>
        <w:t>Adams-Moulton</w:t>
      </w:r>
    </w:p>
    <w:p w14:paraId="438278BC" w14:textId="200528CD" w:rsidR="00197839" w:rsidRDefault="00581534" w:rsidP="00EC752B">
      <w:pPr>
        <w:rPr>
          <w:b/>
          <w:bCs/>
          <w:color w:val="385623" w:themeColor="accent6" w:themeShade="80"/>
          <w:sz w:val="36"/>
          <w:szCs w:val="36"/>
          <w:u w:val="single"/>
          <w:lang w:bidi="ar-EG"/>
        </w:rPr>
      </w:pPr>
      <w:r w:rsidRPr="00581534">
        <w:rPr>
          <w:b/>
          <w:bCs/>
          <w:color w:val="385623" w:themeColor="accent6" w:themeShade="80"/>
          <w:sz w:val="36"/>
          <w:szCs w:val="36"/>
          <w:u w:val="single"/>
          <w:lang w:bidi="ar-EG"/>
        </w:rPr>
        <w:drawing>
          <wp:inline distT="0" distB="0" distL="0" distR="0" wp14:anchorId="00FAF2AE" wp14:editId="363CA526">
            <wp:extent cx="7030431" cy="1609950"/>
            <wp:effectExtent l="0" t="0" r="0" b="9525"/>
            <wp:docPr id="103732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3761" name=""/>
                    <pic:cNvPicPr/>
                  </pic:nvPicPr>
                  <pic:blipFill>
                    <a:blip r:embed="rId7"/>
                    <a:stretch>
                      <a:fillRect/>
                    </a:stretch>
                  </pic:blipFill>
                  <pic:spPr>
                    <a:xfrm>
                      <a:off x="0" y="0"/>
                      <a:ext cx="7030431" cy="1609950"/>
                    </a:xfrm>
                    <a:prstGeom prst="rect">
                      <a:avLst/>
                    </a:prstGeom>
                  </pic:spPr>
                </pic:pic>
              </a:graphicData>
            </a:graphic>
          </wp:inline>
        </w:drawing>
      </w:r>
    </w:p>
    <w:p w14:paraId="26E18F5D" w14:textId="6B61648C" w:rsidR="00581534" w:rsidRDefault="00581534" w:rsidP="00EC752B">
      <w:pPr>
        <w:rPr>
          <w:b/>
          <w:bCs/>
          <w:color w:val="385623" w:themeColor="accent6" w:themeShade="80"/>
          <w:sz w:val="36"/>
          <w:szCs w:val="36"/>
          <w:u w:val="single"/>
          <w:lang w:bidi="ar-EG"/>
        </w:rPr>
      </w:pPr>
      <w:proofErr w:type="spellStart"/>
      <w:r>
        <w:rPr>
          <w:b/>
          <w:bCs/>
          <w:color w:val="385623" w:themeColor="accent6" w:themeShade="80"/>
          <w:sz w:val="36"/>
          <w:szCs w:val="36"/>
          <w:u w:val="single"/>
          <w:lang w:bidi="ar-EG"/>
        </w:rPr>
        <w:t>BackWard</w:t>
      </w:r>
      <w:proofErr w:type="spellEnd"/>
      <w:r>
        <w:rPr>
          <w:b/>
          <w:bCs/>
          <w:color w:val="385623" w:themeColor="accent6" w:themeShade="80"/>
          <w:sz w:val="36"/>
          <w:szCs w:val="36"/>
          <w:u w:val="single"/>
          <w:lang w:bidi="ar-EG"/>
        </w:rPr>
        <w:t>-Euler</w:t>
      </w:r>
    </w:p>
    <w:p w14:paraId="4FBC1B2F" w14:textId="53444570" w:rsidR="00581534" w:rsidRPr="00197839" w:rsidRDefault="00581534" w:rsidP="00EC752B">
      <w:pPr>
        <w:rPr>
          <w:b/>
          <w:bCs/>
          <w:color w:val="385623" w:themeColor="accent6" w:themeShade="80"/>
          <w:sz w:val="36"/>
          <w:szCs w:val="36"/>
          <w:u w:val="single"/>
          <w:lang w:bidi="ar-EG"/>
        </w:rPr>
      </w:pPr>
      <w:r w:rsidRPr="00581534">
        <w:rPr>
          <w:b/>
          <w:bCs/>
          <w:color w:val="385623" w:themeColor="accent6" w:themeShade="80"/>
          <w:sz w:val="36"/>
          <w:szCs w:val="36"/>
          <w:u w:val="single"/>
          <w:lang w:bidi="ar-EG"/>
        </w:rPr>
        <w:drawing>
          <wp:inline distT="0" distB="0" distL="0" distR="0" wp14:anchorId="7D28BAB7" wp14:editId="066D75DB">
            <wp:extent cx="7166344" cy="1314449"/>
            <wp:effectExtent l="0" t="0" r="0" b="635"/>
            <wp:docPr id="9798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19973" name=""/>
                    <pic:cNvPicPr/>
                  </pic:nvPicPr>
                  <pic:blipFill>
                    <a:blip r:embed="rId8"/>
                    <a:stretch>
                      <a:fillRect/>
                    </a:stretch>
                  </pic:blipFill>
                  <pic:spPr>
                    <a:xfrm>
                      <a:off x="0" y="0"/>
                      <a:ext cx="7236839" cy="1327379"/>
                    </a:xfrm>
                    <a:prstGeom prst="rect">
                      <a:avLst/>
                    </a:prstGeom>
                  </pic:spPr>
                </pic:pic>
              </a:graphicData>
            </a:graphic>
          </wp:inline>
        </w:drawing>
      </w:r>
    </w:p>
    <w:p w14:paraId="1E3EFAAA" w14:textId="77777777" w:rsidR="00581534" w:rsidRDefault="00581534" w:rsidP="00EC752B">
      <w:pPr>
        <w:rPr>
          <w:b/>
          <w:bCs/>
          <w:color w:val="385623" w:themeColor="accent6" w:themeShade="80"/>
          <w:sz w:val="36"/>
          <w:szCs w:val="36"/>
          <w:u w:val="single"/>
          <w:lang w:bidi="ar-EG"/>
        </w:rPr>
      </w:pPr>
    </w:p>
    <w:p w14:paraId="687DDD42" w14:textId="77777777" w:rsidR="00581534" w:rsidRDefault="00581534" w:rsidP="00EC752B">
      <w:pPr>
        <w:rPr>
          <w:b/>
          <w:bCs/>
          <w:color w:val="385623" w:themeColor="accent6" w:themeShade="80"/>
          <w:sz w:val="36"/>
          <w:szCs w:val="36"/>
          <w:u w:val="single"/>
          <w:lang w:bidi="ar-EG"/>
        </w:rPr>
      </w:pPr>
    </w:p>
    <w:p w14:paraId="78B1E922" w14:textId="71D543A6" w:rsidR="00581534" w:rsidRDefault="00581534" w:rsidP="00EC752B">
      <w:pPr>
        <w:rPr>
          <w:b/>
          <w:bCs/>
          <w:color w:val="385623" w:themeColor="accent6" w:themeShade="80"/>
          <w:sz w:val="36"/>
          <w:szCs w:val="36"/>
          <w:u w:val="single"/>
          <w:lang w:bidi="ar-EG"/>
        </w:rPr>
      </w:pPr>
      <w:proofErr w:type="spellStart"/>
      <w:r w:rsidRPr="00581534">
        <w:rPr>
          <w:b/>
          <w:bCs/>
          <w:color w:val="385623" w:themeColor="accent6" w:themeShade="80"/>
          <w:sz w:val="36"/>
          <w:szCs w:val="36"/>
          <w:u w:val="single"/>
          <w:lang w:bidi="ar-EG"/>
        </w:rPr>
        <w:lastRenderedPageBreak/>
        <w:t>modified_</w:t>
      </w:r>
      <w:proofErr w:type="gramStart"/>
      <w:r w:rsidRPr="00581534">
        <w:rPr>
          <w:b/>
          <w:bCs/>
          <w:color w:val="385623" w:themeColor="accent6" w:themeShade="80"/>
          <w:sz w:val="36"/>
          <w:szCs w:val="36"/>
          <w:u w:val="single"/>
          <w:lang w:bidi="ar-EG"/>
        </w:rPr>
        <w:t>euler</w:t>
      </w:r>
      <w:proofErr w:type="spellEnd"/>
      <w:r>
        <w:rPr>
          <w:b/>
          <w:bCs/>
          <w:color w:val="385623" w:themeColor="accent6" w:themeShade="80"/>
          <w:sz w:val="36"/>
          <w:szCs w:val="36"/>
          <w:u w:val="single"/>
          <w:lang w:bidi="ar-EG"/>
        </w:rPr>
        <w:t>(</w:t>
      </w:r>
      <w:proofErr w:type="gramEnd"/>
      <w:r>
        <w:rPr>
          <w:b/>
          <w:bCs/>
          <w:color w:val="385623" w:themeColor="accent6" w:themeShade="80"/>
          <w:sz w:val="36"/>
          <w:szCs w:val="36"/>
          <w:u w:val="single"/>
          <w:lang w:bidi="ar-EG"/>
        </w:rPr>
        <w:t>Heun’s)</w:t>
      </w:r>
    </w:p>
    <w:p w14:paraId="28A28418" w14:textId="453CB882" w:rsidR="00581534" w:rsidRDefault="00581534" w:rsidP="00EC752B">
      <w:pPr>
        <w:rPr>
          <w:b/>
          <w:bCs/>
          <w:color w:val="385623" w:themeColor="accent6" w:themeShade="80"/>
          <w:sz w:val="36"/>
          <w:szCs w:val="36"/>
          <w:u w:val="single"/>
          <w:lang w:bidi="ar-EG"/>
        </w:rPr>
      </w:pPr>
      <w:r>
        <w:rPr>
          <w:noProof/>
        </w:rPr>
        <w:drawing>
          <wp:inline distT="0" distB="0" distL="0" distR="0" wp14:anchorId="457F3DA0" wp14:editId="20FA7657">
            <wp:extent cx="7315200" cy="1308100"/>
            <wp:effectExtent l="0" t="0" r="0" b="6350"/>
            <wp:docPr id="2237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5962" name=""/>
                    <pic:cNvPicPr/>
                  </pic:nvPicPr>
                  <pic:blipFill>
                    <a:blip r:embed="rId9"/>
                    <a:stretch>
                      <a:fillRect/>
                    </a:stretch>
                  </pic:blipFill>
                  <pic:spPr>
                    <a:xfrm>
                      <a:off x="0" y="0"/>
                      <a:ext cx="7315200" cy="1308100"/>
                    </a:xfrm>
                    <a:prstGeom prst="rect">
                      <a:avLst/>
                    </a:prstGeom>
                  </pic:spPr>
                </pic:pic>
              </a:graphicData>
            </a:graphic>
          </wp:inline>
        </w:drawing>
      </w:r>
    </w:p>
    <w:p w14:paraId="12EB8E7E" w14:textId="77777777" w:rsidR="00581534" w:rsidRDefault="00581534" w:rsidP="00EC752B">
      <w:pPr>
        <w:rPr>
          <w:b/>
          <w:bCs/>
          <w:color w:val="385623" w:themeColor="accent6" w:themeShade="80"/>
          <w:sz w:val="36"/>
          <w:szCs w:val="36"/>
          <w:u w:val="single"/>
          <w:lang w:bidi="ar-EG"/>
        </w:rPr>
      </w:pPr>
    </w:p>
    <w:p w14:paraId="117C5C4C" w14:textId="4A6FDF80" w:rsidR="00197839" w:rsidRDefault="00581534" w:rsidP="00EC752B">
      <w:pPr>
        <w:rPr>
          <w:b/>
          <w:bCs/>
          <w:color w:val="385623" w:themeColor="accent6" w:themeShade="80"/>
          <w:sz w:val="36"/>
          <w:szCs w:val="36"/>
          <w:u w:val="single"/>
          <w:lang w:bidi="ar-EG"/>
        </w:rPr>
      </w:pPr>
      <w:proofErr w:type="spellStart"/>
      <w:r>
        <w:rPr>
          <w:b/>
          <w:bCs/>
          <w:color w:val="385623" w:themeColor="accent6" w:themeShade="80"/>
          <w:sz w:val="36"/>
          <w:szCs w:val="36"/>
          <w:u w:val="single"/>
          <w:lang w:bidi="ar-EG"/>
        </w:rPr>
        <w:t>F</w:t>
      </w:r>
      <w:r w:rsidRPr="00581534">
        <w:rPr>
          <w:b/>
          <w:bCs/>
          <w:color w:val="385623" w:themeColor="accent6" w:themeShade="80"/>
          <w:sz w:val="36"/>
          <w:szCs w:val="36"/>
          <w:u w:val="single"/>
          <w:lang w:bidi="ar-EG"/>
        </w:rPr>
        <w:t>orward_</w:t>
      </w:r>
      <w:r>
        <w:rPr>
          <w:b/>
          <w:bCs/>
          <w:color w:val="385623" w:themeColor="accent6" w:themeShade="80"/>
          <w:sz w:val="36"/>
          <w:szCs w:val="36"/>
          <w:u w:val="single"/>
          <w:lang w:bidi="ar-EG"/>
        </w:rPr>
        <w:t>E</w:t>
      </w:r>
      <w:r w:rsidRPr="00581534">
        <w:rPr>
          <w:b/>
          <w:bCs/>
          <w:color w:val="385623" w:themeColor="accent6" w:themeShade="80"/>
          <w:sz w:val="36"/>
          <w:szCs w:val="36"/>
          <w:u w:val="single"/>
          <w:lang w:bidi="ar-EG"/>
        </w:rPr>
        <w:t>uler</w:t>
      </w:r>
      <w:proofErr w:type="spellEnd"/>
    </w:p>
    <w:p w14:paraId="31BA3BC6" w14:textId="484C20A9" w:rsidR="00581534" w:rsidRDefault="00581534" w:rsidP="00EC752B">
      <w:pPr>
        <w:rPr>
          <w:b/>
          <w:bCs/>
          <w:color w:val="385623" w:themeColor="accent6" w:themeShade="80"/>
          <w:sz w:val="36"/>
          <w:szCs w:val="36"/>
          <w:u w:val="single"/>
          <w:lang w:bidi="ar-EG"/>
        </w:rPr>
      </w:pPr>
      <w:r>
        <w:rPr>
          <w:noProof/>
        </w:rPr>
        <w:drawing>
          <wp:inline distT="0" distB="0" distL="0" distR="0" wp14:anchorId="2B8DD16E" wp14:editId="06E4F814">
            <wp:extent cx="7230140" cy="1285240"/>
            <wp:effectExtent l="0" t="0" r="8890" b="0"/>
            <wp:docPr id="9495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2467" name=""/>
                    <pic:cNvPicPr/>
                  </pic:nvPicPr>
                  <pic:blipFill>
                    <a:blip r:embed="rId10"/>
                    <a:stretch>
                      <a:fillRect/>
                    </a:stretch>
                  </pic:blipFill>
                  <pic:spPr>
                    <a:xfrm>
                      <a:off x="0" y="0"/>
                      <a:ext cx="7241428" cy="1287247"/>
                    </a:xfrm>
                    <a:prstGeom prst="rect">
                      <a:avLst/>
                    </a:prstGeom>
                  </pic:spPr>
                </pic:pic>
              </a:graphicData>
            </a:graphic>
          </wp:inline>
        </w:drawing>
      </w:r>
    </w:p>
    <w:p w14:paraId="42443FE4" w14:textId="2331A1C6" w:rsidR="00581534" w:rsidRDefault="00581534" w:rsidP="00EC752B">
      <w:pPr>
        <w:rPr>
          <w:b/>
          <w:bCs/>
          <w:color w:val="385623" w:themeColor="accent6" w:themeShade="80"/>
          <w:sz w:val="36"/>
          <w:szCs w:val="36"/>
          <w:u w:val="single"/>
          <w:lang w:bidi="ar-EG"/>
        </w:rPr>
      </w:pPr>
      <w:r w:rsidRPr="00581534">
        <w:rPr>
          <w:b/>
          <w:bCs/>
          <w:color w:val="385623" w:themeColor="accent6" w:themeShade="80"/>
          <w:sz w:val="36"/>
          <w:szCs w:val="36"/>
          <w:u w:val="single"/>
          <w:lang w:bidi="ar-EG"/>
        </w:rPr>
        <w:t>runge_kutta2</w:t>
      </w:r>
    </w:p>
    <w:p w14:paraId="2A7A7BEB" w14:textId="0B5E11FC" w:rsidR="00581534" w:rsidRPr="00581534" w:rsidRDefault="00581534" w:rsidP="00EC752B">
      <w:pPr>
        <w:rPr>
          <w:b/>
          <w:bCs/>
          <w:color w:val="385623" w:themeColor="accent6" w:themeShade="80"/>
          <w:sz w:val="36"/>
          <w:szCs w:val="36"/>
          <w:u w:val="single"/>
          <w:lang w:bidi="ar-EG"/>
        </w:rPr>
      </w:pPr>
      <w:r>
        <w:rPr>
          <w:noProof/>
        </w:rPr>
        <w:drawing>
          <wp:inline distT="0" distB="0" distL="0" distR="0" wp14:anchorId="32E4B09D" wp14:editId="0A583621">
            <wp:extent cx="6800000" cy="1638095"/>
            <wp:effectExtent l="0" t="0" r="1270" b="635"/>
            <wp:docPr id="3749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01622" name=""/>
                    <pic:cNvPicPr/>
                  </pic:nvPicPr>
                  <pic:blipFill>
                    <a:blip r:embed="rId11"/>
                    <a:stretch>
                      <a:fillRect/>
                    </a:stretch>
                  </pic:blipFill>
                  <pic:spPr>
                    <a:xfrm>
                      <a:off x="0" y="0"/>
                      <a:ext cx="6800000" cy="1638095"/>
                    </a:xfrm>
                    <a:prstGeom prst="rect">
                      <a:avLst/>
                    </a:prstGeom>
                  </pic:spPr>
                </pic:pic>
              </a:graphicData>
            </a:graphic>
          </wp:inline>
        </w:drawing>
      </w:r>
    </w:p>
    <w:p w14:paraId="34661931" w14:textId="563AF813" w:rsidR="00197839" w:rsidRDefault="00581534" w:rsidP="00EC752B">
      <w:pPr>
        <w:rPr>
          <w:b/>
          <w:bCs/>
          <w:color w:val="385623" w:themeColor="accent6" w:themeShade="80"/>
          <w:sz w:val="36"/>
          <w:szCs w:val="36"/>
          <w:u w:val="single"/>
          <w:lang w:bidi="ar-EG"/>
        </w:rPr>
      </w:pPr>
      <w:r w:rsidRPr="00581534">
        <w:rPr>
          <w:b/>
          <w:bCs/>
          <w:color w:val="385623" w:themeColor="accent6" w:themeShade="80"/>
          <w:sz w:val="36"/>
          <w:szCs w:val="36"/>
          <w:u w:val="single"/>
          <w:lang w:bidi="ar-EG"/>
        </w:rPr>
        <w:t>runge_kutta4</w:t>
      </w:r>
    </w:p>
    <w:p w14:paraId="0BD2B3FF" w14:textId="276D40DD" w:rsidR="00581534" w:rsidRPr="00581534" w:rsidRDefault="00581534" w:rsidP="00EC752B">
      <w:pPr>
        <w:rPr>
          <w:b/>
          <w:bCs/>
          <w:color w:val="385623" w:themeColor="accent6" w:themeShade="80"/>
          <w:sz w:val="36"/>
          <w:szCs w:val="36"/>
          <w:u w:val="single"/>
          <w:lang w:bidi="ar-EG"/>
        </w:rPr>
      </w:pPr>
      <w:r>
        <w:rPr>
          <w:noProof/>
        </w:rPr>
        <w:drawing>
          <wp:inline distT="0" distB="0" distL="0" distR="0" wp14:anchorId="255E24A5" wp14:editId="7DA38E9B">
            <wp:extent cx="6900531" cy="1971040"/>
            <wp:effectExtent l="0" t="0" r="0" b="0"/>
            <wp:docPr id="130295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50574" name=""/>
                    <pic:cNvPicPr/>
                  </pic:nvPicPr>
                  <pic:blipFill>
                    <a:blip r:embed="rId12"/>
                    <a:stretch>
                      <a:fillRect/>
                    </a:stretch>
                  </pic:blipFill>
                  <pic:spPr>
                    <a:xfrm>
                      <a:off x="0" y="0"/>
                      <a:ext cx="6906500" cy="1972745"/>
                    </a:xfrm>
                    <a:prstGeom prst="rect">
                      <a:avLst/>
                    </a:prstGeom>
                  </pic:spPr>
                </pic:pic>
              </a:graphicData>
            </a:graphic>
          </wp:inline>
        </w:drawing>
      </w:r>
    </w:p>
    <w:p w14:paraId="012164A3" w14:textId="7A81B255" w:rsidR="00197839" w:rsidRDefault="00581534" w:rsidP="00581534">
      <w:pPr>
        <w:rPr>
          <w:b/>
          <w:bCs/>
          <w:color w:val="385623" w:themeColor="accent6" w:themeShade="80"/>
          <w:sz w:val="36"/>
          <w:szCs w:val="36"/>
          <w:lang w:bidi="ar-EG"/>
        </w:rPr>
      </w:pPr>
      <w:r>
        <w:rPr>
          <w:b/>
          <w:bCs/>
          <w:color w:val="385623" w:themeColor="accent6" w:themeShade="80"/>
          <w:sz w:val="36"/>
          <w:szCs w:val="36"/>
          <w:lang w:bidi="ar-EG"/>
        </w:rPr>
        <w:t xml:space="preserve">And We can </w:t>
      </w:r>
      <w:proofErr w:type="gramStart"/>
      <w:r>
        <w:rPr>
          <w:b/>
          <w:bCs/>
          <w:color w:val="385623" w:themeColor="accent6" w:themeShade="80"/>
          <w:sz w:val="36"/>
          <w:szCs w:val="36"/>
          <w:lang w:bidi="ar-EG"/>
        </w:rPr>
        <w:t>defined</w:t>
      </w:r>
      <w:proofErr w:type="gramEnd"/>
      <w:r>
        <w:rPr>
          <w:b/>
          <w:bCs/>
          <w:color w:val="385623" w:themeColor="accent6" w:themeShade="80"/>
          <w:sz w:val="36"/>
          <w:szCs w:val="36"/>
          <w:lang w:bidi="ar-EG"/>
        </w:rPr>
        <w:t xml:space="preserve"> </w:t>
      </w:r>
      <w:proofErr w:type="spellStart"/>
      <w:r>
        <w:rPr>
          <w:b/>
          <w:bCs/>
          <w:color w:val="385623" w:themeColor="accent6" w:themeShade="80"/>
          <w:sz w:val="36"/>
          <w:szCs w:val="36"/>
          <w:lang w:bidi="ar-EG"/>
        </w:rPr>
        <w:t>main.m</w:t>
      </w:r>
      <w:proofErr w:type="spellEnd"/>
      <w:r>
        <w:rPr>
          <w:b/>
          <w:bCs/>
          <w:color w:val="385623" w:themeColor="accent6" w:themeShade="80"/>
          <w:sz w:val="36"/>
          <w:szCs w:val="36"/>
          <w:lang w:bidi="ar-EG"/>
        </w:rPr>
        <w:t xml:space="preserve"> on </w:t>
      </w:r>
      <w:proofErr w:type="spellStart"/>
      <w:r>
        <w:rPr>
          <w:b/>
          <w:bCs/>
          <w:color w:val="385623" w:themeColor="accent6" w:themeShade="80"/>
          <w:sz w:val="36"/>
          <w:szCs w:val="36"/>
          <w:lang w:bidi="ar-EG"/>
        </w:rPr>
        <w:t>github</w:t>
      </w:r>
      <w:proofErr w:type="spellEnd"/>
      <w:r>
        <w:rPr>
          <w:b/>
          <w:bCs/>
          <w:color w:val="385623" w:themeColor="accent6" w:themeShade="80"/>
          <w:sz w:val="36"/>
          <w:szCs w:val="36"/>
          <w:lang w:bidi="ar-EG"/>
        </w:rPr>
        <w:t xml:space="preserve"> and have GUI to choose method and all Methods.</w:t>
      </w:r>
    </w:p>
    <w:p w14:paraId="11CB3705" w14:textId="6CBF475B" w:rsidR="005C2F0B" w:rsidRDefault="005C2F0B" w:rsidP="00EC752B">
      <w:pPr>
        <w:rPr>
          <w:b/>
          <w:bCs/>
          <w:color w:val="385623" w:themeColor="accent6" w:themeShade="80"/>
          <w:sz w:val="36"/>
          <w:szCs w:val="36"/>
          <w:lang w:bidi="ar-EG"/>
        </w:rPr>
      </w:pPr>
      <w:r w:rsidRPr="005C2F0B">
        <w:rPr>
          <w:b/>
          <w:bCs/>
          <w:color w:val="385623" w:themeColor="accent6" w:themeShade="80"/>
          <w:sz w:val="36"/>
          <w:szCs w:val="36"/>
          <w:lang w:bidi="ar-EG"/>
        </w:rPr>
        <w:lastRenderedPageBreak/>
        <w:t>Results and Analysis:</w:t>
      </w:r>
    </w:p>
    <w:p w14:paraId="40D1FE0F" w14:textId="03C4430A" w:rsidR="008A579D" w:rsidRDefault="00581534" w:rsidP="00EC752B">
      <w:pPr>
        <w:rPr>
          <w:b/>
          <w:bCs/>
          <w:color w:val="385623" w:themeColor="accent6" w:themeShade="80"/>
          <w:sz w:val="36"/>
          <w:szCs w:val="36"/>
          <w:lang w:bidi="ar-EG"/>
        </w:rPr>
      </w:pPr>
      <w:r w:rsidRPr="00581534">
        <w:rPr>
          <w:b/>
          <w:bCs/>
          <w:color w:val="385623" w:themeColor="accent6" w:themeShade="80"/>
          <w:sz w:val="36"/>
          <w:szCs w:val="36"/>
          <w:lang w:bidi="ar-EG"/>
        </w:rPr>
        <w:drawing>
          <wp:inline distT="0" distB="0" distL="0" distR="0" wp14:anchorId="1B4C8491" wp14:editId="6622C997">
            <wp:extent cx="7315200" cy="4112895"/>
            <wp:effectExtent l="0" t="0" r="0" b="1905"/>
            <wp:docPr id="60005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57395" name=""/>
                    <pic:cNvPicPr/>
                  </pic:nvPicPr>
                  <pic:blipFill>
                    <a:blip r:embed="rId13"/>
                    <a:stretch>
                      <a:fillRect/>
                    </a:stretch>
                  </pic:blipFill>
                  <pic:spPr>
                    <a:xfrm>
                      <a:off x="0" y="0"/>
                      <a:ext cx="7315200" cy="4112895"/>
                    </a:xfrm>
                    <a:prstGeom prst="rect">
                      <a:avLst/>
                    </a:prstGeom>
                  </pic:spPr>
                </pic:pic>
              </a:graphicData>
            </a:graphic>
          </wp:inline>
        </w:drawing>
      </w:r>
    </w:p>
    <w:p w14:paraId="6B01C00E" w14:textId="213272C0" w:rsidR="00581534" w:rsidRDefault="00581534" w:rsidP="00EC752B">
      <w:pPr>
        <w:rPr>
          <w:b/>
          <w:bCs/>
          <w:color w:val="385623" w:themeColor="accent6" w:themeShade="80"/>
          <w:sz w:val="36"/>
          <w:szCs w:val="36"/>
          <w:lang w:bidi="ar-EG"/>
        </w:rPr>
      </w:pPr>
      <w:r>
        <w:rPr>
          <w:b/>
          <w:bCs/>
          <w:color w:val="385623" w:themeColor="accent6" w:themeShade="80"/>
          <w:sz w:val="36"/>
          <w:szCs w:val="36"/>
          <w:lang w:bidi="ar-EG"/>
        </w:rPr>
        <w:t xml:space="preserve">I Pressed </w:t>
      </w:r>
      <w:proofErr w:type="gramStart"/>
      <w:r>
        <w:rPr>
          <w:b/>
          <w:bCs/>
          <w:color w:val="385623" w:themeColor="accent6" w:themeShade="80"/>
          <w:sz w:val="36"/>
          <w:szCs w:val="36"/>
          <w:lang w:bidi="ar-EG"/>
        </w:rPr>
        <w:t>On</w:t>
      </w:r>
      <w:proofErr w:type="gramEnd"/>
      <w:r>
        <w:rPr>
          <w:b/>
          <w:bCs/>
          <w:color w:val="385623" w:themeColor="accent6" w:themeShade="80"/>
          <w:sz w:val="36"/>
          <w:szCs w:val="36"/>
          <w:lang w:bidi="ar-EG"/>
        </w:rPr>
        <w:t xml:space="preserve"> Show All</w:t>
      </w:r>
    </w:p>
    <w:p w14:paraId="13E6C9CD" w14:textId="33325E11" w:rsidR="00581534" w:rsidRPr="005C2F0B" w:rsidRDefault="00581534" w:rsidP="00EC752B">
      <w:pPr>
        <w:rPr>
          <w:b/>
          <w:bCs/>
          <w:color w:val="385623" w:themeColor="accent6" w:themeShade="80"/>
          <w:sz w:val="36"/>
          <w:szCs w:val="36"/>
          <w:lang w:bidi="ar-EG"/>
        </w:rPr>
      </w:pPr>
      <w:r w:rsidRPr="00581534">
        <w:rPr>
          <w:b/>
          <w:bCs/>
          <w:color w:val="385623" w:themeColor="accent6" w:themeShade="80"/>
          <w:sz w:val="36"/>
          <w:szCs w:val="36"/>
          <w:lang w:bidi="ar-EG"/>
        </w:rPr>
        <w:drawing>
          <wp:inline distT="0" distB="0" distL="0" distR="0" wp14:anchorId="2E4F752A" wp14:editId="14B5CE3F">
            <wp:extent cx="7315200" cy="4112895"/>
            <wp:effectExtent l="0" t="0" r="0" b="1905"/>
            <wp:docPr id="173112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22894" name=""/>
                    <pic:cNvPicPr/>
                  </pic:nvPicPr>
                  <pic:blipFill>
                    <a:blip r:embed="rId14"/>
                    <a:stretch>
                      <a:fillRect/>
                    </a:stretch>
                  </pic:blipFill>
                  <pic:spPr>
                    <a:xfrm>
                      <a:off x="0" y="0"/>
                      <a:ext cx="7315200" cy="4112895"/>
                    </a:xfrm>
                    <a:prstGeom prst="rect">
                      <a:avLst/>
                    </a:prstGeom>
                  </pic:spPr>
                </pic:pic>
              </a:graphicData>
            </a:graphic>
          </wp:inline>
        </w:drawing>
      </w:r>
    </w:p>
    <w:p w14:paraId="6D904C2E" w14:textId="77777777" w:rsidR="00B66082" w:rsidRDefault="00B66082" w:rsidP="00EC752B">
      <w:pPr>
        <w:rPr>
          <w:b/>
          <w:bCs/>
          <w:color w:val="538135" w:themeColor="accent6" w:themeShade="BF"/>
          <w:sz w:val="36"/>
          <w:szCs w:val="36"/>
          <w:lang w:bidi="ar-EG"/>
        </w:rPr>
      </w:pPr>
    </w:p>
    <w:p w14:paraId="3C0A6719" w14:textId="3553DE9F"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lastRenderedPageBreak/>
        <w:t>1. Forward Euler Method:</w:t>
      </w:r>
    </w:p>
    <w:p w14:paraId="76221155" w14:textId="77777777" w:rsidR="005C2F0B" w:rsidRPr="005C2F0B" w:rsidRDefault="005C2F0B" w:rsidP="00EC752B">
      <w:pPr>
        <w:numPr>
          <w:ilvl w:val="0"/>
          <w:numId w:val="3"/>
        </w:numPr>
        <w:rPr>
          <w:lang w:bidi="ar-EG"/>
        </w:rPr>
      </w:pPr>
      <w:r w:rsidRPr="005C2F0B">
        <w:rPr>
          <w:lang w:bidi="ar-EG"/>
        </w:rPr>
        <w:t>The Forward Euler method exhibits instability for larger step sizes due to the stiffness of the equation.</w:t>
      </w:r>
    </w:p>
    <w:p w14:paraId="13FFCF43" w14:textId="77777777" w:rsidR="005C2F0B" w:rsidRPr="005C2F0B" w:rsidRDefault="005C2F0B" w:rsidP="00EC752B">
      <w:pPr>
        <w:numPr>
          <w:ilvl w:val="0"/>
          <w:numId w:val="3"/>
        </w:numPr>
        <w:rPr>
          <w:lang w:bidi="ar-EG"/>
        </w:rPr>
      </w:pPr>
      <w:r w:rsidRPr="005C2F0B">
        <w:rPr>
          <w:lang w:bidi="ar-EG"/>
        </w:rPr>
        <w:t>The solution oscillates and diverges instead of following the expected decay behavior.</w:t>
      </w:r>
    </w:p>
    <w:p w14:paraId="57BEE7AC"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2. Modified Euler Method:</w:t>
      </w:r>
    </w:p>
    <w:p w14:paraId="51CAA360" w14:textId="77777777" w:rsidR="005C2F0B" w:rsidRPr="005C2F0B" w:rsidRDefault="005C2F0B" w:rsidP="00EC752B">
      <w:pPr>
        <w:numPr>
          <w:ilvl w:val="0"/>
          <w:numId w:val="4"/>
        </w:numPr>
        <w:rPr>
          <w:lang w:bidi="ar-EG"/>
        </w:rPr>
      </w:pPr>
      <w:r w:rsidRPr="005C2F0B">
        <w:rPr>
          <w:lang w:bidi="ar-EG"/>
        </w:rPr>
        <w:t>The Modified Euler method significantly improves accuracy.</w:t>
      </w:r>
    </w:p>
    <w:p w14:paraId="65EA774F" w14:textId="77777777" w:rsidR="005C2F0B" w:rsidRPr="005C2F0B" w:rsidRDefault="005C2F0B" w:rsidP="00EC752B">
      <w:pPr>
        <w:numPr>
          <w:ilvl w:val="0"/>
          <w:numId w:val="4"/>
        </w:numPr>
        <w:rPr>
          <w:lang w:bidi="ar-EG"/>
        </w:rPr>
      </w:pPr>
      <w:r w:rsidRPr="005C2F0B">
        <w:rPr>
          <w:lang w:bidi="ar-EG"/>
        </w:rPr>
        <w:t>It reduces oscillations compared to the Forward Euler method but still exhibits instability for larger step sizes.</w:t>
      </w:r>
    </w:p>
    <w:p w14:paraId="6EEFFEF1"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3. Backward Euler Method:</w:t>
      </w:r>
    </w:p>
    <w:p w14:paraId="08145D50" w14:textId="77777777" w:rsidR="005C2F0B" w:rsidRPr="005C2F0B" w:rsidRDefault="005C2F0B" w:rsidP="00EC752B">
      <w:pPr>
        <w:numPr>
          <w:ilvl w:val="0"/>
          <w:numId w:val="5"/>
        </w:numPr>
        <w:rPr>
          <w:lang w:bidi="ar-EG"/>
        </w:rPr>
      </w:pPr>
      <w:r w:rsidRPr="005C2F0B">
        <w:rPr>
          <w:lang w:bidi="ar-EG"/>
        </w:rPr>
        <w:t>The Backward Euler method is highly stable even for larger step sizes.</w:t>
      </w:r>
    </w:p>
    <w:p w14:paraId="104C7FFC" w14:textId="77777777" w:rsidR="005C2F0B" w:rsidRPr="005C2F0B" w:rsidRDefault="005C2F0B" w:rsidP="00EC752B">
      <w:pPr>
        <w:numPr>
          <w:ilvl w:val="0"/>
          <w:numId w:val="5"/>
        </w:numPr>
        <w:rPr>
          <w:lang w:bidi="ar-EG"/>
        </w:rPr>
      </w:pPr>
      <w:r w:rsidRPr="005C2F0B">
        <w:rPr>
          <w:lang w:bidi="ar-EG"/>
        </w:rPr>
        <w:t>It correctly captures the decaying behavior of the system, making it more suitable for stiff ODEs.</w:t>
      </w:r>
    </w:p>
    <w:p w14:paraId="2E3D0905" w14:textId="77777777" w:rsidR="00197839" w:rsidRPr="00197839" w:rsidRDefault="00197839" w:rsidP="00197839">
      <w:pPr>
        <w:rPr>
          <w:b/>
          <w:bCs/>
          <w:color w:val="538135" w:themeColor="accent6" w:themeShade="BF"/>
          <w:sz w:val="36"/>
          <w:szCs w:val="36"/>
          <w:lang w:bidi="ar-EG"/>
        </w:rPr>
      </w:pPr>
      <w:r w:rsidRPr="00197839">
        <w:rPr>
          <w:b/>
          <w:bCs/>
          <w:color w:val="538135" w:themeColor="accent6" w:themeShade="BF"/>
          <w:sz w:val="36"/>
          <w:szCs w:val="36"/>
          <w:lang w:bidi="ar-EG"/>
        </w:rPr>
        <w:t>4. Runge-</w:t>
      </w:r>
      <w:proofErr w:type="spellStart"/>
      <w:r w:rsidRPr="00197839">
        <w:rPr>
          <w:b/>
          <w:bCs/>
          <w:color w:val="538135" w:themeColor="accent6" w:themeShade="BF"/>
          <w:sz w:val="36"/>
          <w:szCs w:val="36"/>
          <w:lang w:bidi="ar-EG"/>
        </w:rPr>
        <w:t>Kutta</w:t>
      </w:r>
      <w:proofErr w:type="spellEnd"/>
      <w:r w:rsidRPr="00197839">
        <w:rPr>
          <w:b/>
          <w:bCs/>
          <w:color w:val="538135" w:themeColor="accent6" w:themeShade="BF"/>
          <w:sz w:val="36"/>
          <w:szCs w:val="36"/>
          <w:lang w:bidi="ar-EG"/>
        </w:rPr>
        <w:t xml:space="preserve"> Methods:</w:t>
      </w:r>
    </w:p>
    <w:p w14:paraId="768FC135" w14:textId="77777777" w:rsidR="00197839" w:rsidRPr="00197839" w:rsidRDefault="00197839" w:rsidP="00197839">
      <w:pPr>
        <w:numPr>
          <w:ilvl w:val="0"/>
          <w:numId w:val="5"/>
        </w:numPr>
        <w:rPr>
          <w:lang w:bidi="ar-EG"/>
        </w:rPr>
      </w:pPr>
      <w:r w:rsidRPr="00197839">
        <w:rPr>
          <w:lang w:bidi="ar-EG"/>
        </w:rPr>
        <w:t>RK2: Improves accuracy significantly over Forward Euler but still shows minor oscillations.</w:t>
      </w:r>
    </w:p>
    <w:p w14:paraId="03F3F788" w14:textId="77777777" w:rsidR="00197839" w:rsidRPr="00197839" w:rsidRDefault="00197839" w:rsidP="00197839">
      <w:pPr>
        <w:numPr>
          <w:ilvl w:val="0"/>
          <w:numId w:val="5"/>
        </w:numPr>
        <w:rPr>
          <w:lang w:bidi="ar-EG"/>
        </w:rPr>
      </w:pPr>
      <w:r w:rsidRPr="00197839">
        <w:rPr>
          <w:lang w:bidi="ar-EG"/>
        </w:rPr>
        <w:t>RK4: Provides the most accurate results among explicit methods, closely matching the exact solution.</w:t>
      </w:r>
    </w:p>
    <w:p w14:paraId="416BD7D3" w14:textId="77777777" w:rsidR="00197839" w:rsidRPr="00197839" w:rsidRDefault="00197839" w:rsidP="00197839">
      <w:pPr>
        <w:rPr>
          <w:b/>
          <w:bCs/>
          <w:color w:val="538135" w:themeColor="accent6" w:themeShade="BF"/>
          <w:sz w:val="36"/>
          <w:szCs w:val="36"/>
          <w:lang w:bidi="ar-EG"/>
        </w:rPr>
      </w:pPr>
      <w:r w:rsidRPr="00197839">
        <w:rPr>
          <w:b/>
          <w:bCs/>
          <w:color w:val="538135" w:themeColor="accent6" w:themeShade="BF"/>
          <w:sz w:val="36"/>
          <w:szCs w:val="36"/>
          <w:lang w:bidi="ar-EG"/>
        </w:rPr>
        <w:t>5. Adams-Bashforth Method:</w:t>
      </w:r>
    </w:p>
    <w:p w14:paraId="61439510" w14:textId="77777777" w:rsidR="00197839" w:rsidRPr="00197839" w:rsidRDefault="00197839" w:rsidP="00197839">
      <w:pPr>
        <w:numPr>
          <w:ilvl w:val="0"/>
          <w:numId w:val="5"/>
        </w:numPr>
        <w:rPr>
          <w:lang w:bidi="ar-EG"/>
        </w:rPr>
      </w:pPr>
      <w:r w:rsidRPr="00197839">
        <w:rPr>
          <w:lang w:bidi="ar-EG"/>
        </w:rPr>
        <w:t>Uses multiple previous points to predict future values.</w:t>
      </w:r>
    </w:p>
    <w:p w14:paraId="78BA77BA" w14:textId="77777777" w:rsidR="00197839" w:rsidRPr="00197839" w:rsidRDefault="00197839" w:rsidP="00197839">
      <w:pPr>
        <w:numPr>
          <w:ilvl w:val="0"/>
          <w:numId w:val="5"/>
        </w:numPr>
        <w:rPr>
          <w:lang w:bidi="ar-EG"/>
        </w:rPr>
      </w:pPr>
      <w:r w:rsidRPr="00197839">
        <w:rPr>
          <w:lang w:bidi="ar-EG"/>
        </w:rPr>
        <w:t>More accurate than Euler methods but can still be unstable for stiff problems.</w:t>
      </w:r>
    </w:p>
    <w:p w14:paraId="24901082" w14:textId="77777777" w:rsidR="00197839" w:rsidRPr="00197839" w:rsidRDefault="00197839" w:rsidP="00197839">
      <w:pPr>
        <w:rPr>
          <w:b/>
          <w:bCs/>
          <w:color w:val="538135" w:themeColor="accent6" w:themeShade="BF"/>
          <w:sz w:val="36"/>
          <w:szCs w:val="36"/>
          <w:lang w:bidi="ar-EG"/>
        </w:rPr>
      </w:pPr>
      <w:r w:rsidRPr="00197839">
        <w:rPr>
          <w:b/>
          <w:bCs/>
          <w:color w:val="538135" w:themeColor="accent6" w:themeShade="BF"/>
          <w:sz w:val="36"/>
          <w:szCs w:val="36"/>
          <w:lang w:bidi="ar-EG"/>
        </w:rPr>
        <w:t>6. Adams-Moulton Method:</w:t>
      </w:r>
    </w:p>
    <w:p w14:paraId="45D62178" w14:textId="77777777" w:rsidR="00197839" w:rsidRPr="00197839" w:rsidRDefault="00197839" w:rsidP="00197839">
      <w:pPr>
        <w:numPr>
          <w:ilvl w:val="0"/>
          <w:numId w:val="5"/>
        </w:numPr>
        <w:rPr>
          <w:lang w:bidi="ar-EG"/>
        </w:rPr>
      </w:pPr>
      <w:r w:rsidRPr="00197839">
        <w:rPr>
          <w:lang w:bidi="ar-EG"/>
        </w:rPr>
        <w:t>An implicit method that provides better stability than Adams-Bashforth.</w:t>
      </w:r>
    </w:p>
    <w:p w14:paraId="2024BF57" w14:textId="1795E40B" w:rsidR="00197839" w:rsidRPr="00197839" w:rsidRDefault="00197839" w:rsidP="00197839">
      <w:pPr>
        <w:numPr>
          <w:ilvl w:val="0"/>
          <w:numId w:val="5"/>
        </w:numPr>
        <w:rPr>
          <w:b/>
          <w:bCs/>
          <w:color w:val="538135" w:themeColor="accent6" w:themeShade="BF"/>
          <w:sz w:val="36"/>
          <w:szCs w:val="36"/>
          <w:lang w:bidi="ar-EG"/>
        </w:rPr>
      </w:pPr>
      <w:r w:rsidRPr="00197839">
        <w:rPr>
          <w:lang w:bidi="ar-EG"/>
        </w:rPr>
        <w:t>Well-suited for solving stiff ODEs</w:t>
      </w:r>
      <w:r w:rsidRPr="00197839">
        <w:rPr>
          <w:b/>
          <w:bCs/>
          <w:color w:val="538135" w:themeColor="accent6" w:themeShade="BF"/>
          <w:sz w:val="36"/>
          <w:szCs w:val="36"/>
          <w:lang w:bidi="ar-EG"/>
        </w:rPr>
        <w:t>.</w:t>
      </w:r>
    </w:p>
    <w:p w14:paraId="61D6A9AE" w14:textId="791E72BD"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Effect of Step Size (h):</w:t>
      </w:r>
    </w:p>
    <w:p w14:paraId="5B9FC96E" w14:textId="77777777" w:rsidR="00197839" w:rsidRPr="00197839" w:rsidRDefault="00197839" w:rsidP="00197839">
      <w:pPr>
        <w:numPr>
          <w:ilvl w:val="0"/>
          <w:numId w:val="16"/>
        </w:numPr>
        <w:rPr>
          <w:lang w:bidi="ar-EG"/>
        </w:rPr>
      </w:pPr>
      <w:r w:rsidRPr="00197839">
        <w:rPr>
          <w:lang w:bidi="ar-EG"/>
        </w:rPr>
        <w:t>Decreasing improves accuracy for all methods but does not resolve instability in explicit methods for stiff ODEs.</w:t>
      </w:r>
    </w:p>
    <w:p w14:paraId="1BFF7002" w14:textId="77777777" w:rsidR="00197839" w:rsidRPr="00197839" w:rsidRDefault="00197839" w:rsidP="00197839">
      <w:pPr>
        <w:numPr>
          <w:ilvl w:val="0"/>
          <w:numId w:val="16"/>
        </w:numPr>
        <w:rPr>
          <w:lang w:bidi="ar-EG"/>
        </w:rPr>
      </w:pPr>
      <w:r w:rsidRPr="00197839">
        <w:rPr>
          <w:lang w:bidi="ar-EG"/>
        </w:rPr>
        <w:t>Larger causes severe instability in the Forward Euler method.</w:t>
      </w:r>
    </w:p>
    <w:p w14:paraId="3178B78C" w14:textId="77777777" w:rsidR="00197839" w:rsidRPr="00197839" w:rsidRDefault="00197839" w:rsidP="00197839">
      <w:pPr>
        <w:numPr>
          <w:ilvl w:val="0"/>
          <w:numId w:val="16"/>
        </w:numPr>
        <w:rPr>
          <w:lang w:bidi="ar-EG"/>
        </w:rPr>
      </w:pPr>
      <w:r w:rsidRPr="00197839">
        <w:rPr>
          <w:lang w:bidi="ar-EG"/>
        </w:rPr>
        <w:t xml:space="preserve">The Backward Euler, RK4, and Adams-Moulton methods remain stable regardless </w:t>
      </w:r>
      <w:proofErr w:type="gramStart"/>
      <w:r w:rsidRPr="00197839">
        <w:rPr>
          <w:lang w:bidi="ar-EG"/>
        </w:rPr>
        <w:t>of ,</w:t>
      </w:r>
      <w:proofErr w:type="gramEnd"/>
      <w:r w:rsidRPr="00197839">
        <w:rPr>
          <w:lang w:bidi="ar-EG"/>
        </w:rPr>
        <w:t xml:space="preserve"> demonstrating their advantages for stiff problems.</w:t>
      </w:r>
    </w:p>
    <w:p w14:paraId="159062B9"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Explicit vs. Implicit Methods:</w:t>
      </w:r>
    </w:p>
    <w:p w14:paraId="1718D3E1" w14:textId="77777777" w:rsidR="00197839" w:rsidRPr="00197839" w:rsidRDefault="00197839" w:rsidP="00197839">
      <w:pPr>
        <w:numPr>
          <w:ilvl w:val="0"/>
          <w:numId w:val="17"/>
        </w:numPr>
        <w:rPr>
          <w:b/>
          <w:bCs/>
          <w:lang w:bidi="ar-EG"/>
        </w:rPr>
      </w:pPr>
      <w:r w:rsidRPr="00197839">
        <w:rPr>
          <w:b/>
          <w:bCs/>
          <w:i/>
          <w:iCs/>
          <w:lang w:bidi="ar-EG"/>
        </w:rPr>
        <w:t>Explicit methods (Forward Euler, Modified Euler, RK2, RK4, Adams-</w:t>
      </w:r>
      <w:proofErr w:type="gramStart"/>
      <w:r w:rsidRPr="00197839">
        <w:rPr>
          <w:b/>
          <w:bCs/>
          <w:i/>
          <w:iCs/>
          <w:lang w:bidi="ar-EG"/>
        </w:rPr>
        <w:t>Bashforth)*</w:t>
      </w:r>
      <w:proofErr w:type="gramEnd"/>
      <w:r w:rsidRPr="00197839">
        <w:rPr>
          <w:b/>
          <w:bCs/>
          <w:i/>
          <w:iCs/>
          <w:lang w:bidi="ar-EG"/>
        </w:rPr>
        <w:t>*: Depend only on known values, making them simple but prone to instability.</w:t>
      </w:r>
    </w:p>
    <w:p w14:paraId="2E852A7E" w14:textId="77777777" w:rsidR="00197839" w:rsidRPr="00197839" w:rsidRDefault="00197839" w:rsidP="00197839">
      <w:pPr>
        <w:numPr>
          <w:ilvl w:val="0"/>
          <w:numId w:val="17"/>
        </w:numPr>
        <w:rPr>
          <w:b/>
          <w:bCs/>
          <w:lang w:bidi="ar-EG"/>
        </w:rPr>
      </w:pPr>
      <w:r w:rsidRPr="00197839">
        <w:rPr>
          <w:b/>
          <w:bCs/>
          <w:i/>
          <w:iCs/>
          <w:lang w:bidi="ar-EG"/>
        </w:rPr>
        <w:t>Implicit methods (Backward Euler, Adams-</w:t>
      </w:r>
      <w:proofErr w:type="gramStart"/>
      <w:r w:rsidRPr="00197839">
        <w:rPr>
          <w:b/>
          <w:bCs/>
          <w:i/>
          <w:iCs/>
          <w:lang w:bidi="ar-EG"/>
        </w:rPr>
        <w:t>Moulton)*</w:t>
      </w:r>
      <w:proofErr w:type="gramEnd"/>
      <w:r w:rsidRPr="00197839">
        <w:rPr>
          <w:b/>
          <w:bCs/>
          <w:i/>
          <w:iCs/>
          <w:lang w:bidi="ar-EG"/>
        </w:rPr>
        <w:t>*: Require solving an equation at each step but provide better stability for stiff equations.</w:t>
      </w:r>
    </w:p>
    <w:p w14:paraId="4F630513"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Stability Condition for Forward Euler Method:</w:t>
      </w:r>
    </w:p>
    <w:p w14:paraId="24C6943A" w14:textId="77777777" w:rsidR="005C2F0B" w:rsidRPr="005C2F0B" w:rsidRDefault="005C2F0B" w:rsidP="00EC752B">
      <w:pPr>
        <w:rPr>
          <w:lang w:bidi="ar-EG"/>
        </w:rPr>
      </w:pPr>
      <w:r w:rsidRPr="005C2F0B">
        <w:rPr>
          <w:lang w:bidi="ar-EG"/>
        </w:rPr>
        <w:t xml:space="preserve">For a general linear </w:t>
      </w:r>
      <w:proofErr w:type="gramStart"/>
      <w:r w:rsidRPr="005C2F0B">
        <w:rPr>
          <w:lang w:bidi="ar-EG"/>
        </w:rPr>
        <w:t>ODE ,</w:t>
      </w:r>
      <w:proofErr w:type="gramEnd"/>
      <w:r w:rsidRPr="005C2F0B">
        <w:rPr>
          <w:lang w:bidi="ar-EG"/>
        </w:rPr>
        <w:t xml:space="preserve"> the stability condition for the Forward Euler method is:</w:t>
      </w:r>
    </w:p>
    <w:p w14:paraId="7131453E" w14:textId="77777777" w:rsidR="005C2F0B" w:rsidRPr="005C2F0B" w:rsidRDefault="005C2F0B" w:rsidP="00EC752B">
      <w:pPr>
        <w:rPr>
          <w:lang w:bidi="ar-EG"/>
        </w:rPr>
      </w:pPr>
      <w:r w:rsidRPr="005C2F0B">
        <w:rPr>
          <w:lang w:bidi="ar-EG"/>
        </w:rPr>
        <w:lastRenderedPageBreak/>
        <w:t>For our problem</w:t>
      </w:r>
      <w:proofErr w:type="gramStart"/>
      <w:r w:rsidRPr="005C2F0B">
        <w:rPr>
          <w:lang w:bidi="ar-EG"/>
        </w:rPr>
        <w:t>, ,</w:t>
      </w:r>
      <w:proofErr w:type="gramEnd"/>
      <w:r w:rsidRPr="005C2F0B">
        <w:rPr>
          <w:lang w:bidi="ar-EG"/>
        </w:rPr>
        <w:t xml:space="preserve"> so:</w:t>
      </w:r>
    </w:p>
    <w:p w14:paraId="0A3A4301" w14:textId="77777777" w:rsidR="005C2F0B" w:rsidRPr="005C2F0B" w:rsidRDefault="005C2F0B" w:rsidP="00EC752B">
      <w:pPr>
        <w:rPr>
          <w:lang w:bidi="ar-EG"/>
        </w:rPr>
      </w:pPr>
      <w:r w:rsidRPr="005C2F0B">
        <w:rPr>
          <w:lang w:bidi="ar-EG"/>
        </w:rPr>
        <w:t xml:space="preserve">Solving </w:t>
      </w:r>
      <w:proofErr w:type="gramStart"/>
      <w:r w:rsidRPr="005C2F0B">
        <w:rPr>
          <w:lang w:bidi="ar-EG"/>
        </w:rPr>
        <w:t>for :</w:t>
      </w:r>
      <w:proofErr w:type="gramEnd"/>
    </w:p>
    <w:p w14:paraId="78292AFE" w14:textId="77777777" w:rsidR="005C2F0B" w:rsidRPr="005C2F0B" w:rsidRDefault="005C2F0B" w:rsidP="00EC752B">
      <w:pPr>
        <w:rPr>
          <w:lang w:bidi="ar-EG"/>
        </w:rPr>
      </w:pPr>
      <w:r w:rsidRPr="005C2F0B">
        <w:rPr>
          <w:lang w:bidi="ar-EG"/>
        </w:rPr>
        <w:t xml:space="preserve">Thus, the theoretical stability limit for Forward Euler is </w:t>
      </w:r>
      <w:r w:rsidRPr="005C2F0B">
        <w:rPr>
          <w:b/>
          <w:bCs/>
          <w:lang w:bidi="ar-EG"/>
        </w:rPr>
        <w:t>h &lt; 0.04</w:t>
      </w:r>
      <w:r w:rsidRPr="005C2F0B">
        <w:rPr>
          <w:lang w:bidi="ar-EG"/>
        </w:rPr>
        <w:t>, which matches our observations where instability occurs for larger step sizes.</w:t>
      </w:r>
    </w:p>
    <w:p w14:paraId="5E6343DD" w14:textId="77777777" w:rsidR="005C2F0B" w:rsidRPr="005C2F0B" w:rsidRDefault="005C2F0B" w:rsidP="00EC752B">
      <w:pPr>
        <w:rPr>
          <w:b/>
          <w:bCs/>
          <w:color w:val="538135" w:themeColor="accent6" w:themeShade="BF"/>
          <w:sz w:val="36"/>
          <w:szCs w:val="36"/>
          <w:lang w:bidi="ar-EG"/>
        </w:rPr>
      </w:pPr>
      <w:r w:rsidRPr="005C2F0B">
        <w:rPr>
          <w:b/>
          <w:bCs/>
          <w:color w:val="538135" w:themeColor="accent6" w:themeShade="BF"/>
          <w:sz w:val="36"/>
          <w:szCs w:val="36"/>
          <w:lang w:bidi="ar-EG"/>
        </w:rPr>
        <w:t>Conclusion:</w:t>
      </w:r>
    </w:p>
    <w:p w14:paraId="1CE342BA" w14:textId="77777777" w:rsidR="00197839" w:rsidRPr="00197839" w:rsidRDefault="00197839" w:rsidP="00197839">
      <w:pPr>
        <w:numPr>
          <w:ilvl w:val="0"/>
          <w:numId w:val="18"/>
        </w:numPr>
        <w:rPr>
          <w:lang w:bidi="ar-EG"/>
        </w:rPr>
      </w:pPr>
      <w:r w:rsidRPr="00197839">
        <w:rPr>
          <w:lang w:bidi="ar-EG"/>
        </w:rPr>
        <w:t xml:space="preserve">The </w:t>
      </w:r>
      <w:r w:rsidRPr="00197839">
        <w:rPr>
          <w:b/>
          <w:bCs/>
          <w:lang w:bidi="ar-EG"/>
        </w:rPr>
        <w:t>Forward Euler method</w:t>
      </w:r>
      <w:r w:rsidRPr="00197839">
        <w:rPr>
          <w:lang w:bidi="ar-EG"/>
        </w:rPr>
        <w:t xml:space="preserve"> is unstable for stiff ODEs.</w:t>
      </w:r>
    </w:p>
    <w:p w14:paraId="558392BD" w14:textId="77777777" w:rsidR="00197839" w:rsidRPr="00197839" w:rsidRDefault="00197839" w:rsidP="00197839">
      <w:pPr>
        <w:numPr>
          <w:ilvl w:val="0"/>
          <w:numId w:val="18"/>
        </w:numPr>
        <w:rPr>
          <w:lang w:bidi="ar-EG"/>
        </w:rPr>
      </w:pPr>
      <w:r w:rsidRPr="00197839">
        <w:rPr>
          <w:lang w:bidi="ar-EG"/>
        </w:rPr>
        <w:t xml:space="preserve">The </w:t>
      </w:r>
      <w:r w:rsidRPr="00197839">
        <w:rPr>
          <w:b/>
          <w:bCs/>
          <w:lang w:bidi="ar-EG"/>
        </w:rPr>
        <w:t>Modified Euler method</w:t>
      </w:r>
      <w:r w:rsidRPr="00197839">
        <w:rPr>
          <w:lang w:bidi="ar-EG"/>
        </w:rPr>
        <w:t xml:space="preserve"> improves accuracy but still struggles with stability.</w:t>
      </w:r>
    </w:p>
    <w:p w14:paraId="33A14D34" w14:textId="77777777" w:rsidR="00197839" w:rsidRPr="00197839" w:rsidRDefault="00197839" w:rsidP="00197839">
      <w:pPr>
        <w:numPr>
          <w:ilvl w:val="0"/>
          <w:numId w:val="18"/>
        </w:numPr>
        <w:rPr>
          <w:lang w:bidi="ar-EG"/>
        </w:rPr>
      </w:pPr>
      <w:r w:rsidRPr="00197839">
        <w:rPr>
          <w:lang w:bidi="ar-EG"/>
        </w:rPr>
        <w:t xml:space="preserve">The </w:t>
      </w:r>
      <w:r w:rsidRPr="00197839">
        <w:rPr>
          <w:b/>
          <w:bCs/>
          <w:lang w:bidi="ar-EG"/>
        </w:rPr>
        <w:t>Backward Euler method</w:t>
      </w:r>
      <w:r w:rsidRPr="00197839">
        <w:rPr>
          <w:lang w:bidi="ar-EG"/>
        </w:rPr>
        <w:t xml:space="preserve"> provides stable and accurate solutions, making it the best choice for stiff problems.</w:t>
      </w:r>
    </w:p>
    <w:p w14:paraId="4E1B96FC" w14:textId="77777777" w:rsidR="00197839" w:rsidRPr="00197839" w:rsidRDefault="00197839" w:rsidP="00197839">
      <w:pPr>
        <w:numPr>
          <w:ilvl w:val="0"/>
          <w:numId w:val="18"/>
        </w:numPr>
        <w:rPr>
          <w:lang w:bidi="ar-EG"/>
        </w:rPr>
      </w:pPr>
      <w:r w:rsidRPr="00197839">
        <w:rPr>
          <w:b/>
          <w:bCs/>
          <w:lang w:bidi="ar-EG"/>
        </w:rPr>
        <w:t>RK4</w:t>
      </w:r>
      <w:r w:rsidRPr="00197839">
        <w:rPr>
          <w:lang w:bidi="ar-EG"/>
        </w:rPr>
        <w:t xml:space="preserve"> offers excellent accuracy for non-stiff problems.</w:t>
      </w:r>
    </w:p>
    <w:p w14:paraId="137C2C3F" w14:textId="77777777" w:rsidR="00197839" w:rsidRPr="00197839" w:rsidRDefault="00197839" w:rsidP="00197839">
      <w:pPr>
        <w:numPr>
          <w:ilvl w:val="0"/>
          <w:numId w:val="18"/>
        </w:numPr>
        <w:rPr>
          <w:lang w:bidi="ar-EG"/>
        </w:rPr>
      </w:pPr>
      <w:r w:rsidRPr="00197839">
        <w:rPr>
          <w:b/>
          <w:bCs/>
          <w:lang w:bidi="ar-EG"/>
        </w:rPr>
        <w:t>Adams-Bashforth and Adams-Moulton</w:t>
      </w:r>
      <w:r w:rsidRPr="00197839">
        <w:rPr>
          <w:lang w:bidi="ar-EG"/>
        </w:rPr>
        <w:t xml:space="preserve"> methods improve multi-step numerical solutions, with Adams-Moulton offering better stability.</w:t>
      </w:r>
    </w:p>
    <w:p w14:paraId="1DBA398A" w14:textId="77777777" w:rsidR="00197839" w:rsidRPr="00197839" w:rsidRDefault="00197839" w:rsidP="00197839">
      <w:pPr>
        <w:numPr>
          <w:ilvl w:val="0"/>
          <w:numId w:val="18"/>
        </w:numPr>
        <w:rPr>
          <w:lang w:bidi="ar-EG"/>
        </w:rPr>
      </w:pPr>
      <w:r w:rsidRPr="00197839">
        <w:rPr>
          <w:lang w:bidi="ar-EG"/>
        </w:rPr>
        <w:t>The choice of step size significantly affects stability and accuracy.</w:t>
      </w:r>
    </w:p>
    <w:p w14:paraId="7BBF8892" w14:textId="7AD9045E" w:rsidR="005C2F0B" w:rsidRPr="00BB6914" w:rsidRDefault="00197839" w:rsidP="00197839">
      <w:pPr>
        <w:numPr>
          <w:ilvl w:val="0"/>
          <w:numId w:val="18"/>
        </w:numPr>
        <w:rPr>
          <w:lang w:bidi="ar-EG"/>
        </w:rPr>
      </w:pPr>
      <w:r w:rsidRPr="00197839">
        <w:rPr>
          <w:lang w:bidi="ar-EG"/>
        </w:rPr>
        <w:t>Implicit methods are preferable for stiff ODEs despite the increased computational cost.</w:t>
      </w:r>
    </w:p>
    <w:sectPr w:rsidR="005C2F0B" w:rsidRPr="00BB6914" w:rsidSect="003E7ABA">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7692C"/>
    <w:multiLevelType w:val="multilevel"/>
    <w:tmpl w:val="32AC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F2F57"/>
    <w:multiLevelType w:val="multilevel"/>
    <w:tmpl w:val="9FF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D25B8"/>
    <w:multiLevelType w:val="multilevel"/>
    <w:tmpl w:val="7C0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96820"/>
    <w:multiLevelType w:val="multilevel"/>
    <w:tmpl w:val="AF8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A41A8"/>
    <w:multiLevelType w:val="multilevel"/>
    <w:tmpl w:val="2C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41E8B"/>
    <w:multiLevelType w:val="multilevel"/>
    <w:tmpl w:val="BE3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A02D7"/>
    <w:multiLevelType w:val="multilevel"/>
    <w:tmpl w:val="1C1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3B6"/>
    <w:multiLevelType w:val="multilevel"/>
    <w:tmpl w:val="E08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A3FB9"/>
    <w:multiLevelType w:val="multilevel"/>
    <w:tmpl w:val="DAF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172A1"/>
    <w:multiLevelType w:val="multilevel"/>
    <w:tmpl w:val="2C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62DD0"/>
    <w:multiLevelType w:val="multilevel"/>
    <w:tmpl w:val="8C8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0F5B"/>
    <w:multiLevelType w:val="multilevel"/>
    <w:tmpl w:val="741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55848"/>
    <w:multiLevelType w:val="multilevel"/>
    <w:tmpl w:val="1E0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E0918"/>
    <w:multiLevelType w:val="multilevel"/>
    <w:tmpl w:val="16B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2685F"/>
    <w:multiLevelType w:val="multilevel"/>
    <w:tmpl w:val="86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B069D"/>
    <w:multiLevelType w:val="multilevel"/>
    <w:tmpl w:val="A60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D7C7E"/>
    <w:multiLevelType w:val="multilevel"/>
    <w:tmpl w:val="A2A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C4DF5"/>
    <w:multiLevelType w:val="multilevel"/>
    <w:tmpl w:val="E85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7346">
    <w:abstractNumId w:val="4"/>
  </w:num>
  <w:num w:numId="2" w16cid:durableId="333921933">
    <w:abstractNumId w:val="8"/>
  </w:num>
  <w:num w:numId="3" w16cid:durableId="1955135960">
    <w:abstractNumId w:val="15"/>
  </w:num>
  <w:num w:numId="4" w16cid:durableId="366568857">
    <w:abstractNumId w:val="12"/>
  </w:num>
  <w:num w:numId="5" w16cid:durableId="1654720169">
    <w:abstractNumId w:val="17"/>
  </w:num>
  <w:num w:numId="6" w16cid:durableId="1402217005">
    <w:abstractNumId w:val="7"/>
  </w:num>
  <w:num w:numId="7" w16cid:durableId="245959821">
    <w:abstractNumId w:val="6"/>
  </w:num>
  <w:num w:numId="8" w16cid:durableId="12149518">
    <w:abstractNumId w:val="1"/>
  </w:num>
  <w:num w:numId="9" w16cid:durableId="894779131">
    <w:abstractNumId w:val="10"/>
  </w:num>
  <w:num w:numId="10" w16cid:durableId="1470173632">
    <w:abstractNumId w:val="9"/>
  </w:num>
  <w:num w:numId="11" w16cid:durableId="2128348836">
    <w:abstractNumId w:val="14"/>
  </w:num>
  <w:num w:numId="12" w16cid:durableId="1805654582">
    <w:abstractNumId w:val="2"/>
  </w:num>
  <w:num w:numId="13" w16cid:durableId="1769616757">
    <w:abstractNumId w:val="11"/>
  </w:num>
  <w:num w:numId="14" w16cid:durableId="1286618136">
    <w:abstractNumId w:val="0"/>
  </w:num>
  <w:num w:numId="15" w16cid:durableId="57214338">
    <w:abstractNumId w:val="3"/>
  </w:num>
  <w:num w:numId="16" w16cid:durableId="2062944603">
    <w:abstractNumId w:val="16"/>
  </w:num>
  <w:num w:numId="17" w16cid:durableId="40175038">
    <w:abstractNumId w:val="5"/>
  </w:num>
  <w:num w:numId="18" w16cid:durableId="1050805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A"/>
    <w:rsid w:val="001968A8"/>
    <w:rsid w:val="00197839"/>
    <w:rsid w:val="001C5FB9"/>
    <w:rsid w:val="002568AB"/>
    <w:rsid w:val="003D3443"/>
    <w:rsid w:val="003E27DD"/>
    <w:rsid w:val="003E7ABA"/>
    <w:rsid w:val="0041566D"/>
    <w:rsid w:val="004F65B7"/>
    <w:rsid w:val="00512A3B"/>
    <w:rsid w:val="00581534"/>
    <w:rsid w:val="005C2F0B"/>
    <w:rsid w:val="006012EC"/>
    <w:rsid w:val="00693B24"/>
    <w:rsid w:val="006A67B0"/>
    <w:rsid w:val="00794F94"/>
    <w:rsid w:val="00822E6D"/>
    <w:rsid w:val="008A579D"/>
    <w:rsid w:val="008C6591"/>
    <w:rsid w:val="00B66082"/>
    <w:rsid w:val="00BB6914"/>
    <w:rsid w:val="00D12229"/>
    <w:rsid w:val="00D546B1"/>
    <w:rsid w:val="00E96CC9"/>
    <w:rsid w:val="00EC7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AE21"/>
  <w15:chartTrackingRefBased/>
  <w15:docId w15:val="{CCEC9FEC-EC24-4BCE-96F8-48814C20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9"/>
  </w:style>
  <w:style w:type="paragraph" w:styleId="Heading1">
    <w:name w:val="heading 1"/>
    <w:basedOn w:val="Normal"/>
    <w:next w:val="Normal"/>
    <w:link w:val="Heading1Char"/>
    <w:uiPriority w:val="9"/>
    <w:qFormat/>
    <w:rsid w:val="003E7A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A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A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A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A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A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A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A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BA"/>
    <w:rPr>
      <w:rFonts w:eastAsiaTheme="majorEastAsia" w:cstheme="majorBidi"/>
      <w:color w:val="272727" w:themeColor="text1" w:themeTint="D8"/>
    </w:rPr>
  </w:style>
  <w:style w:type="paragraph" w:styleId="Title">
    <w:name w:val="Title"/>
    <w:basedOn w:val="Normal"/>
    <w:next w:val="Normal"/>
    <w:link w:val="TitleChar"/>
    <w:uiPriority w:val="10"/>
    <w:qFormat/>
    <w:rsid w:val="003E7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BA"/>
    <w:pPr>
      <w:spacing w:before="160"/>
      <w:jc w:val="center"/>
    </w:pPr>
    <w:rPr>
      <w:i/>
      <w:iCs/>
      <w:color w:val="404040" w:themeColor="text1" w:themeTint="BF"/>
    </w:rPr>
  </w:style>
  <w:style w:type="character" w:customStyle="1" w:styleId="QuoteChar">
    <w:name w:val="Quote Char"/>
    <w:basedOn w:val="DefaultParagraphFont"/>
    <w:link w:val="Quote"/>
    <w:uiPriority w:val="29"/>
    <w:rsid w:val="003E7ABA"/>
    <w:rPr>
      <w:i/>
      <w:iCs/>
      <w:color w:val="404040" w:themeColor="text1" w:themeTint="BF"/>
    </w:rPr>
  </w:style>
  <w:style w:type="paragraph" w:styleId="ListParagraph">
    <w:name w:val="List Paragraph"/>
    <w:basedOn w:val="Normal"/>
    <w:uiPriority w:val="34"/>
    <w:qFormat/>
    <w:rsid w:val="003E7ABA"/>
    <w:pPr>
      <w:ind w:left="720"/>
      <w:contextualSpacing/>
    </w:pPr>
  </w:style>
  <w:style w:type="character" w:styleId="IntenseEmphasis">
    <w:name w:val="Intense Emphasis"/>
    <w:basedOn w:val="DefaultParagraphFont"/>
    <w:uiPriority w:val="21"/>
    <w:qFormat/>
    <w:rsid w:val="003E7ABA"/>
    <w:rPr>
      <w:i/>
      <w:iCs/>
      <w:color w:val="2F5496" w:themeColor="accent1" w:themeShade="BF"/>
    </w:rPr>
  </w:style>
  <w:style w:type="paragraph" w:styleId="IntenseQuote">
    <w:name w:val="Intense Quote"/>
    <w:basedOn w:val="Normal"/>
    <w:next w:val="Normal"/>
    <w:link w:val="IntenseQuoteChar"/>
    <w:uiPriority w:val="30"/>
    <w:qFormat/>
    <w:rsid w:val="003E7A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ABA"/>
    <w:rPr>
      <w:i/>
      <w:iCs/>
      <w:color w:val="2F5496" w:themeColor="accent1" w:themeShade="BF"/>
    </w:rPr>
  </w:style>
  <w:style w:type="character" w:styleId="IntenseReference">
    <w:name w:val="Intense Reference"/>
    <w:basedOn w:val="DefaultParagraphFont"/>
    <w:uiPriority w:val="32"/>
    <w:qFormat/>
    <w:rsid w:val="003E7ABA"/>
    <w:rPr>
      <w:b/>
      <w:bCs/>
      <w:smallCaps/>
      <w:color w:val="2F5496" w:themeColor="accent1" w:themeShade="BF"/>
      <w:spacing w:val="5"/>
    </w:rPr>
  </w:style>
  <w:style w:type="paragraph" w:styleId="NormalWeb">
    <w:name w:val="Normal (Web)"/>
    <w:basedOn w:val="Normal"/>
    <w:uiPriority w:val="99"/>
    <w:unhideWhenUsed/>
    <w:rsid w:val="001978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7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4330">
      <w:bodyDiv w:val="1"/>
      <w:marLeft w:val="0"/>
      <w:marRight w:val="0"/>
      <w:marTop w:val="0"/>
      <w:marBottom w:val="0"/>
      <w:divBdr>
        <w:top w:val="none" w:sz="0" w:space="0" w:color="auto"/>
        <w:left w:val="none" w:sz="0" w:space="0" w:color="auto"/>
        <w:bottom w:val="none" w:sz="0" w:space="0" w:color="auto"/>
        <w:right w:val="none" w:sz="0" w:space="0" w:color="auto"/>
      </w:divBdr>
    </w:div>
    <w:div w:id="164050249">
      <w:bodyDiv w:val="1"/>
      <w:marLeft w:val="0"/>
      <w:marRight w:val="0"/>
      <w:marTop w:val="0"/>
      <w:marBottom w:val="0"/>
      <w:divBdr>
        <w:top w:val="none" w:sz="0" w:space="0" w:color="auto"/>
        <w:left w:val="none" w:sz="0" w:space="0" w:color="auto"/>
        <w:bottom w:val="none" w:sz="0" w:space="0" w:color="auto"/>
        <w:right w:val="none" w:sz="0" w:space="0" w:color="auto"/>
      </w:divBdr>
    </w:div>
    <w:div w:id="623124666">
      <w:bodyDiv w:val="1"/>
      <w:marLeft w:val="0"/>
      <w:marRight w:val="0"/>
      <w:marTop w:val="0"/>
      <w:marBottom w:val="0"/>
      <w:divBdr>
        <w:top w:val="none" w:sz="0" w:space="0" w:color="auto"/>
        <w:left w:val="none" w:sz="0" w:space="0" w:color="auto"/>
        <w:bottom w:val="none" w:sz="0" w:space="0" w:color="auto"/>
        <w:right w:val="none" w:sz="0" w:space="0" w:color="auto"/>
      </w:divBdr>
    </w:div>
    <w:div w:id="648093269">
      <w:bodyDiv w:val="1"/>
      <w:marLeft w:val="0"/>
      <w:marRight w:val="0"/>
      <w:marTop w:val="0"/>
      <w:marBottom w:val="0"/>
      <w:divBdr>
        <w:top w:val="none" w:sz="0" w:space="0" w:color="auto"/>
        <w:left w:val="none" w:sz="0" w:space="0" w:color="auto"/>
        <w:bottom w:val="none" w:sz="0" w:space="0" w:color="auto"/>
        <w:right w:val="none" w:sz="0" w:space="0" w:color="auto"/>
      </w:divBdr>
    </w:div>
    <w:div w:id="656498770">
      <w:bodyDiv w:val="1"/>
      <w:marLeft w:val="0"/>
      <w:marRight w:val="0"/>
      <w:marTop w:val="0"/>
      <w:marBottom w:val="0"/>
      <w:divBdr>
        <w:top w:val="none" w:sz="0" w:space="0" w:color="auto"/>
        <w:left w:val="none" w:sz="0" w:space="0" w:color="auto"/>
        <w:bottom w:val="none" w:sz="0" w:space="0" w:color="auto"/>
        <w:right w:val="none" w:sz="0" w:space="0" w:color="auto"/>
      </w:divBdr>
    </w:div>
    <w:div w:id="844629273">
      <w:bodyDiv w:val="1"/>
      <w:marLeft w:val="0"/>
      <w:marRight w:val="0"/>
      <w:marTop w:val="0"/>
      <w:marBottom w:val="0"/>
      <w:divBdr>
        <w:top w:val="none" w:sz="0" w:space="0" w:color="auto"/>
        <w:left w:val="none" w:sz="0" w:space="0" w:color="auto"/>
        <w:bottom w:val="none" w:sz="0" w:space="0" w:color="auto"/>
        <w:right w:val="none" w:sz="0" w:space="0" w:color="auto"/>
      </w:divBdr>
    </w:div>
    <w:div w:id="962419546">
      <w:bodyDiv w:val="1"/>
      <w:marLeft w:val="0"/>
      <w:marRight w:val="0"/>
      <w:marTop w:val="0"/>
      <w:marBottom w:val="0"/>
      <w:divBdr>
        <w:top w:val="none" w:sz="0" w:space="0" w:color="auto"/>
        <w:left w:val="none" w:sz="0" w:space="0" w:color="auto"/>
        <w:bottom w:val="none" w:sz="0" w:space="0" w:color="auto"/>
        <w:right w:val="none" w:sz="0" w:space="0" w:color="auto"/>
      </w:divBdr>
    </w:div>
    <w:div w:id="1044909615">
      <w:bodyDiv w:val="1"/>
      <w:marLeft w:val="0"/>
      <w:marRight w:val="0"/>
      <w:marTop w:val="0"/>
      <w:marBottom w:val="0"/>
      <w:divBdr>
        <w:top w:val="none" w:sz="0" w:space="0" w:color="auto"/>
        <w:left w:val="none" w:sz="0" w:space="0" w:color="auto"/>
        <w:bottom w:val="none" w:sz="0" w:space="0" w:color="auto"/>
        <w:right w:val="none" w:sz="0" w:space="0" w:color="auto"/>
      </w:divBdr>
    </w:div>
    <w:div w:id="1173303466">
      <w:bodyDiv w:val="1"/>
      <w:marLeft w:val="0"/>
      <w:marRight w:val="0"/>
      <w:marTop w:val="0"/>
      <w:marBottom w:val="0"/>
      <w:divBdr>
        <w:top w:val="none" w:sz="0" w:space="0" w:color="auto"/>
        <w:left w:val="none" w:sz="0" w:space="0" w:color="auto"/>
        <w:bottom w:val="none" w:sz="0" w:space="0" w:color="auto"/>
        <w:right w:val="none" w:sz="0" w:space="0" w:color="auto"/>
      </w:divBdr>
    </w:div>
    <w:div w:id="1180049369">
      <w:bodyDiv w:val="1"/>
      <w:marLeft w:val="0"/>
      <w:marRight w:val="0"/>
      <w:marTop w:val="0"/>
      <w:marBottom w:val="0"/>
      <w:divBdr>
        <w:top w:val="none" w:sz="0" w:space="0" w:color="auto"/>
        <w:left w:val="none" w:sz="0" w:space="0" w:color="auto"/>
        <w:bottom w:val="none" w:sz="0" w:space="0" w:color="auto"/>
        <w:right w:val="none" w:sz="0" w:space="0" w:color="auto"/>
      </w:divBdr>
    </w:div>
    <w:div w:id="1499149212">
      <w:bodyDiv w:val="1"/>
      <w:marLeft w:val="0"/>
      <w:marRight w:val="0"/>
      <w:marTop w:val="0"/>
      <w:marBottom w:val="0"/>
      <w:divBdr>
        <w:top w:val="none" w:sz="0" w:space="0" w:color="auto"/>
        <w:left w:val="none" w:sz="0" w:space="0" w:color="auto"/>
        <w:bottom w:val="none" w:sz="0" w:space="0" w:color="auto"/>
        <w:right w:val="none" w:sz="0" w:space="0" w:color="auto"/>
      </w:divBdr>
    </w:div>
    <w:div w:id="1570650826">
      <w:bodyDiv w:val="1"/>
      <w:marLeft w:val="0"/>
      <w:marRight w:val="0"/>
      <w:marTop w:val="0"/>
      <w:marBottom w:val="0"/>
      <w:divBdr>
        <w:top w:val="none" w:sz="0" w:space="0" w:color="auto"/>
        <w:left w:val="none" w:sz="0" w:space="0" w:color="auto"/>
        <w:bottom w:val="none" w:sz="0" w:space="0" w:color="auto"/>
        <w:right w:val="none" w:sz="0" w:space="0" w:color="auto"/>
      </w:divBdr>
    </w:div>
    <w:div w:id="1601335826">
      <w:bodyDiv w:val="1"/>
      <w:marLeft w:val="0"/>
      <w:marRight w:val="0"/>
      <w:marTop w:val="0"/>
      <w:marBottom w:val="0"/>
      <w:divBdr>
        <w:top w:val="none" w:sz="0" w:space="0" w:color="auto"/>
        <w:left w:val="none" w:sz="0" w:space="0" w:color="auto"/>
        <w:bottom w:val="none" w:sz="0" w:space="0" w:color="auto"/>
        <w:right w:val="none" w:sz="0" w:space="0" w:color="auto"/>
      </w:divBdr>
    </w:div>
    <w:div w:id="1778018804">
      <w:bodyDiv w:val="1"/>
      <w:marLeft w:val="0"/>
      <w:marRight w:val="0"/>
      <w:marTop w:val="0"/>
      <w:marBottom w:val="0"/>
      <w:divBdr>
        <w:top w:val="none" w:sz="0" w:space="0" w:color="auto"/>
        <w:left w:val="none" w:sz="0" w:space="0" w:color="auto"/>
        <w:bottom w:val="none" w:sz="0" w:space="0" w:color="auto"/>
        <w:right w:val="none" w:sz="0" w:space="0" w:color="auto"/>
      </w:divBdr>
    </w:div>
    <w:div w:id="1797529919">
      <w:bodyDiv w:val="1"/>
      <w:marLeft w:val="0"/>
      <w:marRight w:val="0"/>
      <w:marTop w:val="0"/>
      <w:marBottom w:val="0"/>
      <w:divBdr>
        <w:top w:val="none" w:sz="0" w:space="0" w:color="auto"/>
        <w:left w:val="none" w:sz="0" w:space="0" w:color="auto"/>
        <w:bottom w:val="none" w:sz="0" w:space="0" w:color="auto"/>
        <w:right w:val="none" w:sz="0" w:space="0" w:color="auto"/>
      </w:divBdr>
    </w:div>
    <w:div w:id="1893929891">
      <w:bodyDiv w:val="1"/>
      <w:marLeft w:val="0"/>
      <w:marRight w:val="0"/>
      <w:marTop w:val="0"/>
      <w:marBottom w:val="0"/>
      <w:divBdr>
        <w:top w:val="none" w:sz="0" w:space="0" w:color="auto"/>
        <w:left w:val="none" w:sz="0" w:space="0" w:color="auto"/>
        <w:bottom w:val="none" w:sz="0" w:space="0" w:color="auto"/>
        <w:right w:val="none" w:sz="0" w:space="0" w:color="auto"/>
      </w:divBdr>
    </w:div>
    <w:div w:id="1895695582">
      <w:bodyDiv w:val="1"/>
      <w:marLeft w:val="0"/>
      <w:marRight w:val="0"/>
      <w:marTop w:val="0"/>
      <w:marBottom w:val="0"/>
      <w:divBdr>
        <w:top w:val="none" w:sz="0" w:space="0" w:color="auto"/>
        <w:left w:val="none" w:sz="0" w:space="0" w:color="auto"/>
        <w:bottom w:val="none" w:sz="0" w:space="0" w:color="auto"/>
        <w:right w:val="none" w:sz="0" w:space="0" w:color="auto"/>
      </w:divBdr>
    </w:div>
    <w:div w:id="1913461686">
      <w:bodyDiv w:val="1"/>
      <w:marLeft w:val="0"/>
      <w:marRight w:val="0"/>
      <w:marTop w:val="0"/>
      <w:marBottom w:val="0"/>
      <w:divBdr>
        <w:top w:val="none" w:sz="0" w:space="0" w:color="auto"/>
        <w:left w:val="none" w:sz="0" w:space="0" w:color="auto"/>
        <w:bottom w:val="none" w:sz="0" w:space="0" w:color="auto"/>
        <w:right w:val="none" w:sz="0" w:space="0" w:color="auto"/>
      </w:divBdr>
    </w:div>
    <w:div w:id="1919365641">
      <w:bodyDiv w:val="1"/>
      <w:marLeft w:val="0"/>
      <w:marRight w:val="0"/>
      <w:marTop w:val="0"/>
      <w:marBottom w:val="0"/>
      <w:divBdr>
        <w:top w:val="none" w:sz="0" w:space="0" w:color="auto"/>
        <w:left w:val="none" w:sz="0" w:space="0" w:color="auto"/>
        <w:bottom w:val="none" w:sz="0" w:space="0" w:color="auto"/>
        <w:right w:val="none" w:sz="0" w:space="0" w:color="auto"/>
      </w:divBdr>
    </w:div>
    <w:div w:id="20518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Barbary</dc:creator>
  <cp:keywords/>
  <dc:description/>
  <cp:lastModifiedBy>Marwan Barbary</cp:lastModifiedBy>
  <cp:revision>5</cp:revision>
  <cp:lastPrinted>2025-02-24T14:41:00Z</cp:lastPrinted>
  <dcterms:created xsi:type="dcterms:W3CDTF">2025-02-24T14:42:00Z</dcterms:created>
  <dcterms:modified xsi:type="dcterms:W3CDTF">2025-03-10T13:30:00Z</dcterms:modified>
</cp:coreProperties>
</file>