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C2BA" w14:textId="2E651D03" w:rsidR="00F3379F" w:rsidRPr="008B600C" w:rsidRDefault="008B600C">
      <w:pPr>
        <w:rPr>
          <w:lang w:val="fr-FR"/>
        </w:rPr>
      </w:pPr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Coucou Marwan,</w:t>
      </w:r>
      <w:r w:rsidRPr="008B600C">
        <w:rPr>
          <w:rFonts w:ascii="Courier New" w:hAnsi="Courier New" w:cs="Courier New"/>
          <w:color w:val="333333"/>
          <w:sz w:val="18"/>
          <w:szCs w:val="18"/>
          <w:lang w:val="fr-FR"/>
        </w:rPr>
        <w:br/>
      </w:r>
      <w:r w:rsidRPr="008B600C">
        <w:rPr>
          <w:rFonts w:ascii="Courier New" w:hAnsi="Courier New" w:cs="Courier New"/>
          <w:color w:val="333333"/>
          <w:sz w:val="18"/>
          <w:szCs w:val="18"/>
          <w:lang w:val="fr-FR"/>
        </w:rPr>
        <w:br/>
      </w:r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Je viens de me pencher sur le doc. J'ai ajouté quelques phrases qui aident peut-être à mieux cerner le problème (je pense que les autres risquent pas mal d'avoir oublié le papier entre temps...). Tu pourras regarder si </w:t>
      </w:r>
      <w:proofErr w:type="spellStart"/>
      <w:proofErr w:type="gram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ca</w:t>
      </w:r>
      <w:proofErr w:type="spellEnd"/>
      <w:proofErr w:type="gram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aide ou pas / si </w:t>
      </w:r>
      <w:proofErr w:type="spell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c est</w:t>
      </w:r>
      <w:proofErr w:type="spell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correct</w:t>
      </w:r>
      <w:r w:rsidRPr="008B600C">
        <w:rPr>
          <w:rFonts w:ascii="Courier New" w:hAnsi="Courier New" w:cs="Courier New"/>
          <w:color w:val="333333"/>
          <w:sz w:val="18"/>
          <w:szCs w:val="18"/>
          <w:lang w:val="fr-FR"/>
        </w:rPr>
        <w:br/>
      </w:r>
      <w:r w:rsidRPr="008B600C">
        <w:rPr>
          <w:rFonts w:ascii="Courier New" w:hAnsi="Courier New" w:cs="Courier New"/>
          <w:color w:val="333333"/>
          <w:sz w:val="18"/>
          <w:szCs w:val="18"/>
          <w:lang w:val="fr-FR"/>
        </w:rPr>
        <w:br/>
      </w:r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J'ai aussi quelques questions encore/commentaires. Je pense qu'il y a une chose à régler avant d'envoyer l'update aux autres. J'ai vérifié les cas qui sont </w:t>
      </w:r>
      <w:proofErr w:type="spell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monitored</w:t>
      </w:r>
      <w:proofErr w:type="spell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= 0 avec les fichiers présence et dans 5 cas il y avait quelqu'un du projet en visite à un des 3 clans (du coup </w:t>
      </w:r>
      <w:proofErr w:type="spellStart"/>
      <w:proofErr w:type="gram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ca</w:t>
      </w:r>
      <w:proofErr w:type="spellEnd"/>
      <w:proofErr w:type="gram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devrait </w:t>
      </w:r>
      <w:proofErr w:type="spell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etre</w:t>
      </w:r>
      <w:proofErr w:type="spell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monitored</w:t>
      </w:r>
      <w:proofErr w:type="spell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= 1). Il y a pas mal de cas aussi où il y avait quelqu'un sur le terrain la veille et le lendemain (j'ai commenté tous les cas) du coup </w:t>
      </w:r>
      <w:proofErr w:type="spell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ca</w:t>
      </w:r>
      <w:proofErr w:type="spell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devrait pour moi être équivalent à 1 car </w:t>
      </w:r>
      <w:proofErr w:type="spell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ca</w:t>
      </w:r>
      <w:proofErr w:type="spell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veut dire que c'est sûr qu'il y avait quelqu'un du projet à </w:t>
      </w:r>
      <w:proofErr w:type="spell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Seronera</w:t>
      </w:r>
      <w:proofErr w:type="spell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à ce </w:t>
      </w:r>
      <w:proofErr w:type="spell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moment là</w:t>
      </w:r>
      <w:proofErr w:type="spell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(c'était peut-être un jour de pluie ou un jour de week-end).</w:t>
      </w:r>
      <w:r w:rsidRPr="008B600C">
        <w:rPr>
          <w:rFonts w:ascii="Courier New" w:hAnsi="Courier New" w:cs="Courier New"/>
          <w:color w:val="333333"/>
          <w:sz w:val="18"/>
          <w:szCs w:val="18"/>
          <w:lang w:val="fr-FR"/>
        </w:rPr>
        <w:br/>
      </w:r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Donc si tu veux garder la figure 1 il faudrait la refaire avec les cas updatés du monitoring effort, et ce serait pas mal de trouver la cause des différences (si c'est fait sur R). </w:t>
      </w:r>
      <w:proofErr w:type="spell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Ca</w:t>
      </w:r>
      <w:proofErr w:type="spell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pourrait en tout cas aider à déterminer s'il faut aussi vérifier les cas </w:t>
      </w:r>
      <w:proofErr w:type="spell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monitored</w:t>
      </w:r>
      <w:proofErr w:type="spellEnd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 = 1 (ce que je n'ai pas fait).</w:t>
      </w:r>
      <w:r w:rsidRPr="008B600C">
        <w:rPr>
          <w:rFonts w:ascii="Courier New" w:hAnsi="Courier New" w:cs="Courier New"/>
          <w:color w:val="333333"/>
          <w:sz w:val="18"/>
          <w:szCs w:val="18"/>
          <w:lang w:val="fr-FR"/>
        </w:rPr>
        <w:br/>
      </w:r>
      <w:r w:rsidRPr="008B600C">
        <w:rPr>
          <w:rFonts w:ascii="Courier New" w:hAnsi="Courier New" w:cs="Courier New"/>
          <w:color w:val="333333"/>
          <w:sz w:val="18"/>
          <w:szCs w:val="18"/>
          <w:lang w:val="fr-FR"/>
        </w:rPr>
        <w:br/>
      </w:r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 xml:space="preserve">Bref on en reparle quand tu veux et </w:t>
      </w:r>
      <w:proofErr w:type="gramStart"/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peux!</w:t>
      </w:r>
      <w:proofErr w:type="gramEnd"/>
      <w:r w:rsidRPr="008B600C">
        <w:rPr>
          <w:rFonts w:ascii="Courier New" w:hAnsi="Courier New" w:cs="Courier New"/>
          <w:color w:val="333333"/>
          <w:sz w:val="18"/>
          <w:szCs w:val="18"/>
          <w:lang w:val="fr-FR"/>
        </w:rPr>
        <w:br/>
      </w:r>
      <w:r w:rsidRPr="008B600C">
        <w:rPr>
          <w:rFonts w:ascii="Courier New" w:hAnsi="Courier New" w:cs="Courier New"/>
          <w:color w:val="333333"/>
          <w:sz w:val="18"/>
          <w:szCs w:val="18"/>
          <w:lang w:val="fr-FR"/>
        </w:rPr>
        <w:br/>
      </w:r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Bonne fin de journée</w:t>
      </w:r>
      <w:r w:rsidRPr="008B600C">
        <w:rPr>
          <w:rFonts w:ascii="Courier New" w:hAnsi="Courier New" w:cs="Courier New"/>
          <w:color w:val="333333"/>
          <w:sz w:val="18"/>
          <w:szCs w:val="18"/>
          <w:lang w:val="fr-FR"/>
        </w:rPr>
        <w:br/>
      </w:r>
      <w:r w:rsidRPr="008B600C">
        <w:rPr>
          <w:rFonts w:ascii="Courier New" w:hAnsi="Courier New" w:cs="Courier New"/>
          <w:color w:val="333333"/>
          <w:sz w:val="18"/>
          <w:szCs w:val="18"/>
          <w:shd w:val="clear" w:color="auto" w:fill="FFFFFF"/>
          <w:lang w:val="fr-FR"/>
        </w:rPr>
        <w:t>Sarah</w:t>
      </w:r>
    </w:p>
    <w:sectPr w:rsidR="00F3379F" w:rsidRPr="008B600C" w:rsidSect="00734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47"/>
    <w:rsid w:val="00116B6E"/>
    <w:rsid w:val="0073409F"/>
    <w:rsid w:val="008B600C"/>
    <w:rsid w:val="00AA3E5D"/>
    <w:rsid w:val="00D90847"/>
    <w:rsid w:val="00EF35CC"/>
    <w:rsid w:val="00F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6DDFC-F8B6-4F17-9B12-5FF7FF57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Naciri, Walid</dc:creator>
  <cp:keywords/>
  <dc:description/>
  <cp:lastModifiedBy>Naciri, Walid</cp:lastModifiedBy>
  <cp:revision>2</cp:revision>
  <dcterms:created xsi:type="dcterms:W3CDTF">2022-02-20T16:08:00Z</dcterms:created>
  <dcterms:modified xsi:type="dcterms:W3CDTF">2022-02-20T16:56:00Z</dcterms:modified>
</cp:coreProperties>
</file>