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questions"/>
    <w:p>
      <w:pPr>
        <w:pStyle w:val="Heading3"/>
      </w:pPr>
      <w:r>
        <w:t xml:space="preserve">Questions: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t xml:space="preserve">Define Gauss's law. Derive Coulomb's from Gauss's law.</w:t>
      </w:r>
      <w:r>
        <w:br/>
      </w:r>
      <w:r>
        <w:rPr>
          <w:b/>
          <w:bCs/>
        </w:rPr>
        <w:t xml:space="preserve">b)</w:t>
      </w:r>
      <w:r>
        <w:t xml:space="preserve"> </w:t>
      </w:r>
      <w:r>
        <w:t xml:space="preserve">A hypothetical cylinder of radius R is immersed in a uniform electric field</w:t>
      </w:r>
      <w:r>
        <w:t xml:space="preserve"> </w:t>
      </w:r>
      <m:oMath>
        <m:r>
          <m:t>E</m:t>
        </m:r>
      </m:oMath>
      <w:r>
        <w:t xml:space="preserve">, with the cylinder axis being parallel to the field. What is the</w:t>
      </w:r>
      <w:r>
        <w:t xml:space="preserve"> </w:t>
      </w:r>
      <m:oMath>
        <m:sSub>
          <m:e>
            <m:r>
              <m:t>Φ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for this closed surface?</w:t>
      </w:r>
      <w:r>
        <w:br/>
      </w:r>
      <w:r>
        <w:rPr>
          <w:b/>
          <w:bCs/>
        </w:rPr>
        <w:t xml:space="preserve">c)</w:t>
      </w:r>
      <w:r>
        <w:t xml:space="preserve"> </w:t>
      </w:r>
      <w:r>
        <w:t xml:space="preserve">At one time, the positive charge in the atom was thought to be distributed uniformly throughout a sphere with a radius of about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meters, that is, throughout the entire atom. Calculate the electric field strength at the surface of a platinum atom (Z = 78). Neglect the effect of the electrons.</w:t>
      </w:r>
      <w:r>
        <w:br/>
      </w:r>
      <w:r>
        <w:rPr>
          <w:b/>
          <w:bCs/>
        </w:rPr>
        <w:t xml:space="preserve">d)</w:t>
      </w:r>
      <w:r>
        <w:t xml:space="preserve"> </w:t>
      </w:r>
      <w:r>
        <w:t xml:space="preserve">An infinite rod of charge in which the linear charge density 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(charge per unit length, measured in coulomb/meter) is constant for all points on the line. Find the expression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distance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 the line.</w:t>
      </w:r>
    </w:p>
    <w:p>
      <w:r>
        <w:pict>
          <v:rect style="width:0;height:1.5pt" o:hralign="center" o:hrstd="t" o:hr="t"/>
        </w:pict>
      </w:r>
    </w:p>
    <w:bookmarkEnd w:id="20"/>
    <w:bookmarkStart w:id="21" w:name="brief-answers"/>
    <w:p>
      <w:pPr>
        <w:pStyle w:val="Heading3"/>
      </w:pPr>
      <w:r>
        <w:t xml:space="preserve">Brief Answers:</w:t>
      </w:r>
    </w:p>
    <w:p>
      <w:pPr>
        <w:pStyle w:val="FirstParagraph"/>
      </w:pPr>
      <w:r>
        <w:rPr>
          <w:b/>
          <w:bCs/>
        </w:rPr>
        <w:t xml:space="preserve">a)</w:t>
      </w:r>
      <w:r>
        <w:t xml:space="preserve"> </w:t>
      </w:r>
      <w:r>
        <w:rPr>
          <w:b/>
          <w:bCs/>
        </w:rPr>
        <w:t xml:space="preserve">Gauss's Law:</w:t>
      </w:r>
      <w:r>
        <w:br/>
      </w:r>
      <w:r>
        <w:t xml:space="preserve">Gauss's law states that the net electric flux through any closed surface is proportional to the charge enclosed by the surface. Mathematically: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enc</m:t>
                  </m:r>
                </m:sub>
              </m:sSub>
            </m:num>
            <m:den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enc</m:t>
            </m:r>
          </m:sub>
        </m:sSub>
      </m:oMath>
      <w:r>
        <w:t xml:space="preserve"> </w:t>
      </w:r>
      <w:r>
        <w:t xml:space="preserve">is the charge enclosed and</w:t>
      </w:r>
      <w:r>
        <w:t xml:space="preserve"> </w:t>
      </w:r>
      <m:oMath>
        <m:sSub>
          <m:e>
            <m:r>
              <m:t>ϵ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permittivity of free space.</w:t>
      </w:r>
    </w:p>
    <w:p>
      <w:pPr>
        <w:pStyle w:val="BodyText"/>
      </w:pPr>
      <w:r>
        <w:rPr>
          <w:b/>
          <w:bCs/>
        </w:rPr>
        <w:t xml:space="preserve">Derivation of Coulomb's law from Gauss's law:</w:t>
      </w:r>
      <w:r>
        <w:br/>
      </w:r>
      <w:r>
        <w:t xml:space="preserve">For a point charge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inside a spherical surface of radius</w:t>
      </w:r>
      <w:r>
        <w:t xml:space="preserve"> </w:t>
      </w:r>
      <m:oMath>
        <m:r>
          <m:t>r</m:t>
        </m:r>
      </m:oMath>
      <w:r>
        <w:t xml:space="preserve">, the electric flux through the sphere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r>
            <m:t>4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From Gauss's law:</w:t>
      </w:r>
    </w:p>
    <w:p>
      <w:pPr>
        <w:pStyle w:val="BodyText"/>
      </w:pPr>
      <w:r>
        <w:t xml:space="preserve">$$\left. E \cdot 4\pi r^{2} = \frac{Q}{\epsilon_{0}}\text{\:\,}\Longrightarrow\text{\:\,}E = \frac{Q}{4\pi\epsilon_{0}r^{2}} \right.$$</w:t>
      </w:r>
    </w:p>
    <w:p>
      <w:pPr>
        <w:pStyle w:val="FirstParagraph"/>
      </w:pPr>
      <w:r>
        <w:t xml:space="preserve">This is Coulomb's law.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b)</w:t>
      </w:r>
      <w:r>
        <w:t xml:space="preserve"> </w:t>
      </w:r>
      <w:r>
        <w:rPr>
          <w:b/>
          <w:bCs/>
        </w:rPr>
        <w:t xml:space="preserve">Electric Flux for a Cylinder in a Uniform Field:</w:t>
      </w:r>
      <w:r>
        <w:br/>
      </w:r>
      <w:r>
        <w:t xml:space="preserve">The electric flux</w:t>
      </w:r>
      <w:r>
        <w:t xml:space="preserve"> </w:t>
      </w:r>
      <m:oMath>
        <m:sSub>
          <m:e>
            <m:r>
              <m:t>Φ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through a closed cylindrical surface immersed in a uniform electric field is zero because the electric field lines entering one end of the cylinder will exit from the other, leading to no net flux. Thus,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c)</w:t>
      </w:r>
      <w:r>
        <w:t xml:space="preserve"> </w:t>
      </w:r>
      <w:r>
        <w:rPr>
          <w:b/>
          <w:bCs/>
        </w:rPr>
        <w:t xml:space="preserve">Electric Field at the Surface of a Platinum Atom (Z = 78):</w:t>
      </w:r>
      <w:r>
        <w:br/>
      </w:r>
      <w:r>
        <w:t xml:space="preserve">Using Gauss’s law, for a uniformly charged sphere with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total charge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Z</m:t>
        </m:r>
        <m:r>
          <m:t>e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atomic number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the elementary charge):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t>Q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  <m:r>
                <m:t>π</m:t>
              </m:r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</m:den>
          </m:f>
          <m:f>
            <m:fPr>
              <m:type m:val="bar"/>
            </m:fPr>
            <m:num>
              <m:r>
                <m:t>Z</m:t>
              </m:r>
              <m:r>
                <m:t>e</m:t>
              </m:r>
            </m:num>
            <m:den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1.0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10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78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t>C</m:t>
        </m:r>
      </m:oMath>
      <w:r>
        <w:t xml:space="preserve">, and</w:t>
      </w:r>
      <w:r>
        <w:t xml:space="preserve"> </w:t>
      </w:r>
      <m:oMath>
        <m:sSub>
          <m:e>
            <m:r>
              <m:t>ϵ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8.85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r>
          <m:t>F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d)</w:t>
      </w:r>
      <w:r>
        <w:t xml:space="preserve"> </w:t>
      </w:r>
      <w:r>
        <w:rPr>
          <w:b/>
          <w:bCs/>
        </w:rPr>
        <w:t xml:space="preserve">Electric Field of an Infinite Line of Charge:</w:t>
      </w:r>
      <w:r>
        <w:br/>
      </w:r>
      <w:r>
        <w:t xml:space="preserve">For an infinite line of charge with linear charge density</w:t>
      </w:r>
      <w:r>
        <w:t xml:space="preserve"> </w:t>
      </w:r>
      <m:oMath>
        <m:r>
          <m:t>λ</m:t>
        </m:r>
      </m:oMath>
      <w:r>
        <w:t xml:space="preserve">, the electric field at a distance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 the line is given by: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ϵ</m:t>
                  </m:r>
                </m:e>
                <m:sub>
                  <m:r>
                    <m:t>0</m:t>
                  </m:r>
                </m:sub>
              </m:sSub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This is derived using Gauss's law with a cylindrical Gaussian surface around the line.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2469313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