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ECA19" w14:textId="6E770473" w:rsidR="005879E0" w:rsidRPr="00A9346C" w:rsidRDefault="00000000" w:rsidP="00B07B7C">
      <w:pPr>
        <w:pStyle w:val="FirstParagraph"/>
        <w:jc w:val="center"/>
        <w:rPr>
          <w:rFonts w:ascii="Courier New" w:hAnsi="Courier New" w:cs="Courier New"/>
        </w:rPr>
      </w:pPr>
      <w:r w:rsidRPr="00A9346C">
        <w:rPr>
          <w:rFonts w:ascii="Courier New" w:hAnsi="Courier New" w:cs="Courier New"/>
          <w:b/>
          <w:bCs/>
        </w:rPr>
        <w:t>The Triple Product of Vectors</w:t>
      </w:r>
    </w:p>
    <w:p w14:paraId="54DBC4D2" w14:textId="77777777" w:rsidR="005879E0" w:rsidRPr="00A9346C" w:rsidRDefault="00000000">
      <w:pPr>
        <w:pStyle w:val="Heading2"/>
        <w:rPr>
          <w:rFonts w:ascii="Courier New" w:hAnsi="Courier New" w:cs="Courier New"/>
          <w:sz w:val="24"/>
          <w:szCs w:val="24"/>
        </w:rPr>
      </w:pPr>
      <w:bookmarkStart w:id="0" w:name="introduction"/>
      <w:r w:rsidRPr="00A9346C">
        <w:rPr>
          <w:rFonts w:ascii="Courier New" w:hAnsi="Courier New" w:cs="Courier New"/>
          <w:sz w:val="24"/>
          <w:szCs w:val="24"/>
        </w:rPr>
        <w:t>Introduction</w:t>
      </w:r>
    </w:p>
    <w:p w14:paraId="0E1A9EC8" w14:textId="77777777" w:rsidR="005879E0" w:rsidRPr="00A9346C" w:rsidRDefault="00000000">
      <w:pPr>
        <w:pStyle w:val="FirstParagraph"/>
        <w:rPr>
          <w:rFonts w:ascii="Courier New" w:hAnsi="Courier New" w:cs="Courier New"/>
        </w:rPr>
      </w:pPr>
      <w:r w:rsidRPr="00A9346C">
        <w:rPr>
          <w:rFonts w:ascii="Courier New" w:hAnsi="Courier New" w:cs="Courier New"/>
        </w:rPr>
        <w:t xml:space="preserve">Vectors are fundamental in physics and engineering, providing a mathematical representation of quantities that have both magnitude and direction. One important operation involving vectors is the </w:t>
      </w:r>
      <w:r w:rsidRPr="00A9346C">
        <w:rPr>
          <w:rFonts w:ascii="Courier New" w:hAnsi="Courier New" w:cs="Courier New"/>
          <w:b/>
          <w:bCs/>
        </w:rPr>
        <w:t>triple product</w:t>
      </w:r>
      <w:r w:rsidRPr="00A9346C">
        <w:rPr>
          <w:rFonts w:ascii="Courier New" w:hAnsi="Courier New" w:cs="Courier New"/>
        </w:rPr>
        <w:t xml:space="preserve">, which has two main forms: the </w:t>
      </w:r>
      <w:r w:rsidRPr="00A9346C">
        <w:rPr>
          <w:rFonts w:ascii="Courier New" w:hAnsi="Courier New" w:cs="Courier New"/>
          <w:b/>
          <w:bCs/>
        </w:rPr>
        <w:t>scalar triple product</w:t>
      </w:r>
      <w:r w:rsidRPr="00A9346C">
        <w:rPr>
          <w:rFonts w:ascii="Courier New" w:hAnsi="Courier New" w:cs="Courier New"/>
        </w:rPr>
        <w:t xml:space="preserve"> and the </w:t>
      </w:r>
      <w:r w:rsidRPr="00A9346C">
        <w:rPr>
          <w:rFonts w:ascii="Courier New" w:hAnsi="Courier New" w:cs="Courier New"/>
          <w:b/>
          <w:bCs/>
        </w:rPr>
        <w:t>vector triple product</w:t>
      </w:r>
      <w:r w:rsidRPr="00A9346C">
        <w:rPr>
          <w:rFonts w:ascii="Courier New" w:hAnsi="Courier New" w:cs="Courier New"/>
        </w:rPr>
        <w:t>. This assignment explores both types, their properties, and applications.</w:t>
      </w:r>
    </w:p>
    <w:p w14:paraId="2E4A271D" w14:textId="77777777" w:rsidR="005879E0" w:rsidRPr="00A9346C" w:rsidRDefault="00000000">
      <w:pPr>
        <w:rPr>
          <w:rFonts w:ascii="Courier New" w:hAnsi="Courier New" w:cs="Courier New"/>
        </w:rPr>
      </w:pPr>
      <w:r w:rsidRPr="00A9346C">
        <w:rPr>
          <w:rFonts w:ascii="Courier New" w:hAnsi="Courier New" w:cs="Courier New"/>
        </w:rPr>
        <w:pict w14:anchorId="1303FFBF">
          <v:rect id="_x0000_i1025" style="width:0;height:1.5pt" o:hralign="center" o:hrstd="t" o:hr="t"/>
        </w:pict>
      </w:r>
    </w:p>
    <w:p w14:paraId="6DCB4FCF" w14:textId="77777777" w:rsidR="005879E0" w:rsidRPr="00A9346C" w:rsidRDefault="00000000">
      <w:pPr>
        <w:pStyle w:val="Heading2"/>
        <w:rPr>
          <w:rFonts w:ascii="Courier New" w:hAnsi="Courier New" w:cs="Courier New"/>
          <w:sz w:val="24"/>
          <w:szCs w:val="24"/>
        </w:rPr>
      </w:pPr>
      <w:bookmarkStart w:id="1" w:name="scalar-triple-product"/>
      <w:bookmarkEnd w:id="0"/>
      <w:r w:rsidRPr="00A9346C">
        <w:rPr>
          <w:rFonts w:ascii="Courier New" w:hAnsi="Courier New" w:cs="Courier New"/>
          <w:b/>
          <w:bCs/>
          <w:sz w:val="24"/>
          <w:szCs w:val="24"/>
        </w:rPr>
        <w:t>1. Scalar Triple Product</w:t>
      </w:r>
    </w:p>
    <w:p w14:paraId="2BC1B4F5" w14:textId="77777777" w:rsidR="005879E0" w:rsidRPr="00A9346C" w:rsidRDefault="00000000">
      <w:pPr>
        <w:pStyle w:val="Heading3"/>
        <w:rPr>
          <w:rFonts w:ascii="Courier New" w:hAnsi="Courier New" w:cs="Courier New"/>
          <w:sz w:val="24"/>
          <w:szCs w:val="24"/>
        </w:rPr>
      </w:pPr>
      <w:bookmarkStart w:id="2" w:name="definition"/>
      <w:r w:rsidRPr="00A9346C">
        <w:rPr>
          <w:rFonts w:ascii="Courier New" w:hAnsi="Courier New" w:cs="Courier New"/>
          <w:b/>
          <w:bCs/>
          <w:sz w:val="24"/>
          <w:szCs w:val="24"/>
        </w:rPr>
        <w:t>Definition</w:t>
      </w:r>
    </w:p>
    <w:p w14:paraId="4147DF1D" w14:textId="77777777" w:rsidR="005879E0" w:rsidRPr="00A9346C" w:rsidRDefault="00000000">
      <w:pPr>
        <w:pStyle w:val="FirstParagraph"/>
        <w:rPr>
          <w:rFonts w:ascii="Courier New" w:hAnsi="Courier New" w:cs="Courier New"/>
        </w:rPr>
      </w:pPr>
      <w:r w:rsidRPr="00A9346C">
        <w:rPr>
          <w:rFonts w:ascii="Courier New" w:hAnsi="Courier New" w:cs="Courier New"/>
        </w:rPr>
        <w:t xml:space="preserve">The scalar triple product of three vectors </w:t>
      </w:r>
      <m:oMath>
        <m:r>
          <m:rPr>
            <m:sty m:val="b"/>
          </m:rPr>
          <w:rPr>
            <w:rFonts w:ascii="Cambria Math" w:hAnsi="Cambria Math" w:cs="Courier New"/>
          </w:rPr>
          <m:t>A</m:t>
        </m:r>
        <m:r>
          <m:rPr>
            <m:sty m:val="p"/>
          </m:rPr>
          <w:rPr>
            <w:rFonts w:ascii="Cambria Math" w:hAnsi="Cambria Math" w:cs="Courier New"/>
          </w:rPr>
          <m:t>,</m:t>
        </m:r>
        <m:r>
          <m:rPr>
            <m:sty m:val="b"/>
          </m:rPr>
          <w:rPr>
            <w:rFonts w:ascii="Cambria Math" w:hAnsi="Cambria Math" w:cs="Courier New"/>
          </w:rPr>
          <m:t>B</m:t>
        </m:r>
        <m:r>
          <m:rPr>
            <m:sty m:val="p"/>
          </m:rPr>
          <w:rPr>
            <w:rFonts w:ascii="Cambria Math" w:hAnsi="Cambria Math" w:cs="Courier New"/>
          </w:rPr>
          <m:t>,</m:t>
        </m:r>
        <m:r>
          <m:rPr>
            <m:sty m:val="b"/>
          </m:rPr>
          <w:rPr>
            <w:rFonts w:ascii="Cambria Math" w:hAnsi="Cambria Math" w:cs="Courier New"/>
          </w:rPr>
          <m:t>C</m:t>
        </m:r>
      </m:oMath>
      <w:r w:rsidRPr="00A9346C">
        <w:rPr>
          <w:rFonts w:ascii="Courier New" w:hAnsi="Courier New" w:cs="Courier New"/>
        </w:rPr>
        <w:t xml:space="preserve"> is defined as:</w:t>
      </w:r>
    </w:p>
    <w:p w14:paraId="7D4739A4" w14:textId="77777777" w:rsidR="005879E0" w:rsidRPr="00A9346C" w:rsidRDefault="00000000">
      <w:pPr>
        <w:pStyle w:val="BodyText"/>
        <w:rPr>
          <w:rFonts w:ascii="Courier New" w:hAnsi="Courier New" w:cs="Courier New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 w:cs="Courier New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Courier New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×</m:t>
              </m:r>
              <m:r>
                <m:rPr>
                  <m:sty m:val="b"/>
                </m:rPr>
                <w:rPr>
                  <w:rFonts w:ascii="Cambria Math" w:hAnsi="Cambria Math" w:cs="Courier New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 w:cs="Courier New"/>
            </w:rPr>
            <m:t>⋅</m:t>
          </m:r>
          <m:r>
            <m:rPr>
              <m:sty m:val="b"/>
            </m:rPr>
            <w:rPr>
              <w:rFonts w:ascii="Cambria Math" w:hAnsi="Cambria Math" w:cs="Courier New"/>
            </w:rPr>
            <m:t>C</m:t>
          </m:r>
        </m:oMath>
      </m:oMathPara>
    </w:p>
    <w:p w14:paraId="307B4E2D" w14:textId="77777777" w:rsidR="005879E0" w:rsidRPr="00A9346C" w:rsidRDefault="00000000">
      <w:pPr>
        <w:pStyle w:val="FirstParagraph"/>
        <w:rPr>
          <w:rFonts w:ascii="Courier New" w:hAnsi="Courier New" w:cs="Courier New"/>
        </w:rPr>
      </w:pPr>
      <w:r w:rsidRPr="00A9346C">
        <w:rPr>
          <w:rFonts w:ascii="Courier New" w:hAnsi="Courier New" w:cs="Courier New"/>
        </w:rPr>
        <w:t xml:space="preserve">This expression represents a scalar quantity obtained by taking the dot product of vector </w:t>
      </w:r>
      <m:oMath>
        <m:r>
          <m:rPr>
            <m:sty m:val="b"/>
          </m:rPr>
          <w:rPr>
            <w:rFonts w:ascii="Cambria Math" w:hAnsi="Cambria Math" w:cs="Courier New"/>
          </w:rPr>
          <m:t>C</m:t>
        </m:r>
      </m:oMath>
      <w:r w:rsidRPr="00A9346C">
        <w:rPr>
          <w:rFonts w:ascii="Courier New" w:hAnsi="Courier New" w:cs="Courier New"/>
        </w:rPr>
        <w:t xml:space="preserve"> with the cross product of </w:t>
      </w:r>
      <m:oMath>
        <m:r>
          <m:rPr>
            <m:sty m:val="b"/>
          </m:rPr>
          <w:rPr>
            <w:rFonts w:ascii="Cambria Math" w:hAnsi="Cambria Math" w:cs="Courier New"/>
          </w:rPr>
          <m:t>A</m:t>
        </m:r>
      </m:oMath>
      <w:r w:rsidRPr="00A9346C">
        <w:rPr>
          <w:rFonts w:ascii="Courier New" w:hAnsi="Courier New" w:cs="Courier New"/>
        </w:rPr>
        <w:t xml:space="preserve"> and </w:t>
      </w:r>
      <m:oMath>
        <m:r>
          <m:rPr>
            <m:sty m:val="b"/>
          </m:rPr>
          <w:rPr>
            <w:rFonts w:ascii="Cambria Math" w:hAnsi="Cambria Math" w:cs="Courier New"/>
          </w:rPr>
          <m:t>B</m:t>
        </m:r>
      </m:oMath>
      <w:r w:rsidRPr="00A9346C">
        <w:rPr>
          <w:rFonts w:ascii="Courier New" w:hAnsi="Courier New" w:cs="Courier New"/>
        </w:rPr>
        <w:t>.</w:t>
      </w:r>
    </w:p>
    <w:p w14:paraId="0572E918" w14:textId="77777777" w:rsidR="005879E0" w:rsidRPr="00A9346C" w:rsidRDefault="00000000">
      <w:pPr>
        <w:pStyle w:val="Heading3"/>
        <w:rPr>
          <w:rFonts w:ascii="Courier New" w:hAnsi="Courier New" w:cs="Courier New"/>
          <w:sz w:val="24"/>
          <w:szCs w:val="24"/>
        </w:rPr>
      </w:pPr>
      <w:bookmarkStart w:id="3" w:name="geometric-interpretation"/>
      <w:bookmarkEnd w:id="2"/>
      <w:r w:rsidRPr="00A9346C">
        <w:rPr>
          <w:rFonts w:ascii="Courier New" w:hAnsi="Courier New" w:cs="Courier New"/>
          <w:b/>
          <w:bCs/>
          <w:sz w:val="24"/>
          <w:szCs w:val="24"/>
        </w:rPr>
        <w:t>Geometric Interpretation</w:t>
      </w:r>
    </w:p>
    <w:p w14:paraId="246501E8" w14:textId="77777777" w:rsidR="005879E0" w:rsidRPr="00A9346C" w:rsidRDefault="00000000">
      <w:pPr>
        <w:pStyle w:val="FirstParagraph"/>
        <w:rPr>
          <w:rFonts w:ascii="Courier New" w:hAnsi="Courier New" w:cs="Courier New"/>
        </w:rPr>
      </w:pPr>
      <w:r w:rsidRPr="00A9346C">
        <w:rPr>
          <w:rFonts w:ascii="Courier New" w:hAnsi="Courier New" w:cs="Courier New"/>
        </w:rPr>
        <w:t xml:space="preserve">The magnitude of the scalar triple product gives the </w:t>
      </w:r>
      <w:r w:rsidRPr="00A9346C">
        <w:rPr>
          <w:rFonts w:ascii="Courier New" w:hAnsi="Courier New" w:cs="Courier New"/>
          <w:b/>
          <w:bCs/>
        </w:rPr>
        <w:t>volume</w:t>
      </w:r>
      <w:r w:rsidRPr="00A9346C">
        <w:rPr>
          <w:rFonts w:ascii="Courier New" w:hAnsi="Courier New" w:cs="Courier New"/>
        </w:rPr>
        <w:t xml:space="preserve"> of the parallelepiped formed by the three vectors. If the vectors are coplanar, the volume is zero.</w:t>
      </w:r>
    </w:p>
    <w:p w14:paraId="5206DFFF" w14:textId="77777777" w:rsidR="005879E0" w:rsidRPr="00A9346C" w:rsidRDefault="00000000">
      <w:pPr>
        <w:pStyle w:val="Heading3"/>
        <w:rPr>
          <w:rFonts w:ascii="Courier New" w:hAnsi="Courier New" w:cs="Courier New"/>
          <w:sz w:val="24"/>
          <w:szCs w:val="24"/>
        </w:rPr>
      </w:pPr>
      <w:bookmarkStart w:id="4" w:name="formula"/>
      <w:bookmarkEnd w:id="3"/>
      <w:r w:rsidRPr="00A9346C">
        <w:rPr>
          <w:rFonts w:ascii="Courier New" w:hAnsi="Courier New" w:cs="Courier New"/>
          <w:b/>
          <w:bCs/>
          <w:sz w:val="24"/>
          <w:szCs w:val="24"/>
        </w:rPr>
        <w:t>Formula</w:t>
      </w:r>
    </w:p>
    <w:p w14:paraId="6CCC14BF" w14:textId="276F1926" w:rsidR="005879E0" w:rsidRPr="00A9346C" w:rsidRDefault="00000000">
      <w:pPr>
        <w:pStyle w:val="FirstParagraph"/>
        <w:rPr>
          <w:rFonts w:ascii="Courier New" w:hAnsi="Courier New" w:cs="Courier New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 w:cs="Courier New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Courier New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×</m:t>
              </m:r>
              <m:r>
                <m:rPr>
                  <m:sty m:val="b"/>
                </m:rPr>
                <w:rPr>
                  <w:rFonts w:ascii="Cambria Math" w:hAnsi="Cambria Math" w:cs="Courier New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 w:cs="Courier New"/>
            </w:rPr>
            <m:t>⋅</m:t>
          </m:r>
          <m:r>
            <m:rPr>
              <m:sty m:val="b"/>
            </m:rPr>
            <w:rPr>
              <w:rFonts w:ascii="Cambria Math" w:hAnsi="Cambria Math" w:cs="Courier New"/>
            </w:rPr>
            <m:t>C</m:t>
          </m:r>
          <m:r>
            <m:rPr>
              <m:sty m:val="p"/>
            </m:rPr>
            <w:rPr>
              <w:rFonts w:ascii="Cambria Math" w:hAnsi="Cambria Math" w:cs="Courier New"/>
            </w:rPr>
            <m:t>= ∣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 w:cs="Courier New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Courier New"/>
                      </w:rPr>
                    </m:ctrlPr>
                  </m:sSubPr>
                  <m:e>
                    <m:r>
                      <w:rPr>
                        <w:rFonts w:ascii="Cambria Math" w:hAnsi="Cambria Math" w:cs="Courier New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ourier New"/>
                      </w:rPr>
                      <m:t>x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Courier New"/>
                      </w:rPr>
                    </m:ctrlPr>
                  </m:sSubPr>
                  <m:e>
                    <m:r>
                      <w:rPr>
                        <w:rFonts w:ascii="Cambria Math" w:hAnsi="Cambria Math" w:cs="Courier New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ourier New"/>
                      </w:rPr>
                      <m:t>y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Courier New"/>
                      </w:rPr>
                    </m:ctrlPr>
                  </m:sSubPr>
                  <m:e>
                    <m:r>
                      <w:rPr>
                        <w:rFonts w:ascii="Cambria Math" w:hAnsi="Cambria Math" w:cs="Courier New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ourier New"/>
                      </w:rPr>
                      <m:t>z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Courier New"/>
                      </w:rPr>
                    </m:ctrlPr>
                  </m:sSubPr>
                  <m:e>
                    <m:r>
                      <w:rPr>
                        <w:rFonts w:ascii="Cambria Math" w:hAnsi="Cambria Math" w:cs="Courier New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Courier New"/>
                      </w:rPr>
                      <m:t>x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Courier New"/>
                      </w:rPr>
                    </m:ctrlPr>
                  </m:sSubPr>
                  <m:e>
                    <m:r>
                      <w:rPr>
                        <w:rFonts w:ascii="Cambria Math" w:hAnsi="Cambria Math" w:cs="Courier New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Courier New"/>
                      </w:rPr>
                      <m:t>y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Courier New"/>
                      </w:rPr>
                    </m:ctrlPr>
                  </m:sSubPr>
                  <m:e>
                    <m:r>
                      <w:rPr>
                        <w:rFonts w:ascii="Cambria Math" w:hAnsi="Cambria Math" w:cs="Courier New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Courier New"/>
                      </w:rPr>
                      <m:t>z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Courier New"/>
                      </w:rPr>
                    </m:ctrlPr>
                  </m:sSubPr>
                  <m:e>
                    <m:r>
                      <w:rPr>
                        <w:rFonts w:ascii="Cambria Math" w:hAnsi="Cambria Math" w:cs="Courier New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Courier New"/>
                      </w:rPr>
                      <m:t>x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Courier New"/>
                      </w:rPr>
                    </m:ctrlPr>
                  </m:sSubPr>
                  <m:e>
                    <m:r>
                      <w:rPr>
                        <w:rFonts w:ascii="Cambria Math" w:hAnsi="Cambria Math" w:cs="Courier New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Courier New"/>
                      </w:rPr>
                      <m:t>y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Courier New"/>
                      </w:rPr>
                    </m:ctrlPr>
                  </m:sSubPr>
                  <m:e>
                    <m:r>
                      <w:rPr>
                        <w:rFonts w:ascii="Cambria Math" w:hAnsi="Cambria Math" w:cs="Courier New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Courier New"/>
                      </w:rPr>
                      <m:t>z</m:t>
                    </m:r>
                  </m:sub>
                </m:sSub>
              </m:e>
            </m:mr>
          </m:m>
          <m:r>
            <m:rPr>
              <m:sty m:val="p"/>
            </m:rPr>
            <w:rPr>
              <w:rFonts w:ascii="Cambria Math" w:hAnsi="Cambria Math" w:cs="Courier New"/>
            </w:rPr>
            <m:t>∣</m:t>
          </m:r>
        </m:oMath>
      </m:oMathPara>
    </w:p>
    <w:p w14:paraId="6C44DECB" w14:textId="77777777" w:rsidR="005879E0" w:rsidRPr="00A9346C" w:rsidRDefault="00000000">
      <w:pPr>
        <w:pStyle w:val="FirstParagraph"/>
        <w:rPr>
          <w:rFonts w:ascii="Courier New" w:hAnsi="Courier New" w:cs="Courier New"/>
        </w:rPr>
      </w:pPr>
      <w:r w:rsidRPr="00A9346C">
        <w:rPr>
          <w:rFonts w:ascii="Courier New" w:hAnsi="Courier New" w:cs="Courier New"/>
        </w:rPr>
        <w:t>where the determinant of the matrix gives the volume.</w:t>
      </w:r>
    </w:p>
    <w:p w14:paraId="2923F1E1" w14:textId="77777777" w:rsidR="005879E0" w:rsidRPr="00A9346C" w:rsidRDefault="00000000">
      <w:pPr>
        <w:pStyle w:val="Heading3"/>
        <w:rPr>
          <w:rFonts w:ascii="Courier New" w:hAnsi="Courier New" w:cs="Courier New"/>
          <w:sz w:val="24"/>
          <w:szCs w:val="24"/>
        </w:rPr>
      </w:pPr>
      <w:bookmarkStart w:id="5" w:name="properties"/>
      <w:bookmarkEnd w:id="4"/>
      <w:r w:rsidRPr="00A9346C">
        <w:rPr>
          <w:rFonts w:ascii="Courier New" w:hAnsi="Courier New" w:cs="Courier New"/>
          <w:b/>
          <w:bCs/>
          <w:sz w:val="24"/>
          <w:szCs w:val="24"/>
        </w:rPr>
        <w:t>Properties</w:t>
      </w:r>
    </w:p>
    <w:p w14:paraId="63032060" w14:textId="77777777" w:rsidR="005879E0" w:rsidRPr="00A9346C" w:rsidRDefault="00000000">
      <w:pPr>
        <w:pStyle w:val="Compact"/>
        <w:numPr>
          <w:ilvl w:val="0"/>
          <w:numId w:val="168"/>
        </w:numPr>
        <w:rPr>
          <w:rFonts w:ascii="Courier New" w:hAnsi="Courier New" w:cs="Courier New"/>
        </w:rPr>
      </w:pPr>
      <w:r w:rsidRPr="00A9346C">
        <w:rPr>
          <w:rFonts w:ascii="Courier New" w:hAnsi="Courier New" w:cs="Courier New"/>
        </w:rPr>
        <w:t xml:space="preserve">The scalar triple product is </w:t>
      </w:r>
      <w:r w:rsidRPr="00A9346C">
        <w:rPr>
          <w:rFonts w:ascii="Courier New" w:hAnsi="Courier New" w:cs="Courier New"/>
          <w:b/>
          <w:bCs/>
        </w:rPr>
        <w:t>cyclic</w:t>
      </w:r>
      <w:r w:rsidRPr="00A9346C">
        <w:rPr>
          <w:rFonts w:ascii="Courier New" w:hAnsi="Courier New" w:cs="Courier New"/>
        </w:rPr>
        <w:t>:</w:t>
      </w:r>
    </w:p>
    <w:p w14:paraId="09FDE256" w14:textId="77777777" w:rsidR="005879E0" w:rsidRPr="00A9346C" w:rsidRDefault="00000000">
      <w:pPr>
        <w:pStyle w:val="Compact"/>
        <w:rPr>
          <w:rFonts w:ascii="Courier New" w:hAnsi="Courier New" w:cs="Courier New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 w:cs="Courier New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Courier New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×</m:t>
              </m:r>
              <m:r>
                <m:rPr>
                  <m:sty m:val="b"/>
                </m:rPr>
                <w:rPr>
                  <w:rFonts w:ascii="Cambria Math" w:hAnsi="Cambria Math" w:cs="Courier New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 w:cs="Courier New"/>
            </w:rPr>
            <m:t>⋅</m:t>
          </m:r>
          <m:r>
            <m:rPr>
              <m:sty m:val="b"/>
            </m:rPr>
            <w:rPr>
              <w:rFonts w:ascii="Cambria Math" w:hAnsi="Cambria Math" w:cs="Courier New"/>
            </w:rPr>
            <m:t>C</m:t>
          </m:r>
          <m:r>
            <m:rPr>
              <m:sty m:val="p"/>
            </m:rPr>
            <w:rPr>
              <w:rFonts w:ascii="Cambria Math" w:hAnsi="Cambria Math" w:cs="Courier New"/>
            </w:rPr>
            <m:t>=</m:t>
          </m:r>
          <m:d>
            <m:dPr>
              <m:ctrlPr>
                <w:rPr>
                  <w:rFonts w:ascii="Cambria Math" w:hAnsi="Cambria Math" w:cs="Courier New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Courier New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×</m:t>
              </m:r>
              <m:r>
                <m:rPr>
                  <m:sty m:val="b"/>
                </m:rPr>
                <w:rPr>
                  <w:rFonts w:ascii="Cambria Math" w:hAnsi="Cambria Math" w:cs="Courier New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 w:cs="Courier New"/>
            </w:rPr>
            <m:t>⋅</m:t>
          </m:r>
          <m:r>
            <m:rPr>
              <m:sty m:val="b"/>
            </m:rPr>
            <w:rPr>
              <w:rFonts w:ascii="Cambria Math" w:hAnsi="Cambria Math" w:cs="Courier New"/>
            </w:rPr>
            <m:t>A</m:t>
          </m:r>
          <m:r>
            <m:rPr>
              <m:sty m:val="p"/>
            </m:rPr>
            <w:rPr>
              <w:rFonts w:ascii="Cambria Math" w:hAnsi="Cambria Math" w:cs="Courier New"/>
            </w:rPr>
            <m:t>=</m:t>
          </m:r>
          <m:d>
            <m:dPr>
              <m:ctrlPr>
                <w:rPr>
                  <w:rFonts w:ascii="Cambria Math" w:hAnsi="Cambria Math" w:cs="Courier New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Courier New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×</m:t>
              </m:r>
              <m:r>
                <m:rPr>
                  <m:sty m:val="b"/>
                </m:rPr>
                <w:rPr>
                  <w:rFonts w:ascii="Cambria Math" w:hAnsi="Cambria Math" w:cs="Courier New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 w:cs="Courier New"/>
            </w:rPr>
            <m:t>⋅</m:t>
          </m:r>
          <m:r>
            <m:rPr>
              <m:sty m:val="b"/>
            </m:rPr>
            <w:rPr>
              <w:rFonts w:ascii="Cambria Math" w:hAnsi="Cambria Math" w:cs="Courier New"/>
            </w:rPr>
            <m:t>B</m:t>
          </m:r>
        </m:oMath>
      </m:oMathPara>
    </w:p>
    <w:p w14:paraId="6BE0C073" w14:textId="77777777" w:rsidR="005879E0" w:rsidRPr="00A9346C" w:rsidRDefault="00000000">
      <w:pPr>
        <w:pStyle w:val="Compact"/>
        <w:numPr>
          <w:ilvl w:val="0"/>
          <w:numId w:val="168"/>
        </w:numPr>
        <w:rPr>
          <w:rFonts w:ascii="Courier New" w:hAnsi="Courier New" w:cs="Courier New"/>
        </w:rPr>
      </w:pPr>
      <w:r w:rsidRPr="00A9346C">
        <w:rPr>
          <w:rFonts w:ascii="Courier New" w:hAnsi="Courier New" w:cs="Courier New"/>
        </w:rPr>
        <w:t xml:space="preserve">If the result is zero, the vectors are </w:t>
      </w:r>
      <w:r w:rsidRPr="00A9346C">
        <w:rPr>
          <w:rFonts w:ascii="Courier New" w:hAnsi="Courier New" w:cs="Courier New"/>
          <w:b/>
          <w:bCs/>
        </w:rPr>
        <w:t>coplanar</w:t>
      </w:r>
      <w:r w:rsidRPr="00A9346C">
        <w:rPr>
          <w:rFonts w:ascii="Courier New" w:hAnsi="Courier New" w:cs="Courier New"/>
        </w:rPr>
        <w:t>.</w:t>
      </w:r>
    </w:p>
    <w:p w14:paraId="2843F95C" w14:textId="77777777" w:rsidR="005879E0" w:rsidRPr="00A9346C" w:rsidRDefault="00000000">
      <w:pPr>
        <w:pStyle w:val="Compact"/>
        <w:numPr>
          <w:ilvl w:val="0"/>
          <w:numId w:val="168"/>
        </w:numPr>
        <w:rPr>
          <w:rFonts w:ascii="Courier New" w:hAnsi="Courier New" w:cs="Courier New"/>
        </w:rPr>
      </w:pPr>
      <w:r w:rsidRPr="00A9346C">
        <w:rPr>
          <w:rFonts w:ascii="Courier New" w:hAnsi="Courier New" w:cs="Courier New"/>
        </w:rPr>
        <w:t>Swapping two vectors negates the result:</w:t>
      </w:r>
    </w:p>
    <w:p w14:paraId="52C20262" w14:textId="77777777" w:rsidR="005879E0" w:rsidRPr="00A9346C" w:rsidRDefault="00000000">
      <w:pPr>
        <w:pStyle w:val="Compact"/>
        <w:rPr>
          <w:rFonts w:ascii="Courier New" w:hAnsi="Courier New" w:cs="Courier New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 w:cs="Courier New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Courier New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×</m:t>
              </m:r>
              <m:r>
                <m:rPr>
                  <m:sty m:val="b"/>
                </m:rPr>
                <w:rPr>
                  <w:rFonts w:ascii="Cambria Math" w:hAnsi="Cambria Math" w:cs="Courier New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 w:cs="Courier New"/>
            </w:rPr>
            <m:t>⋅</m:t>
          </m:r>
          <m:r>
            <m:rPr>
              <m:sty m:val="b"/>
            </m:rPr>
            <w:rPr>
              <w:rFonts w:ascii="Cambria Math" w:hAnsi="Cambria Math" w:cs="Courier New"/>
            </w:rPr>
            <m:t>C</m:t>
          </m:r>
          <m:r>
            <m:rPr>
              <m:sty m:val="p"/>
            </m:rPr>
            <w:rPr>
              <w:rFonts w:ascii="Cambria Math" w:hAnsi="Cambria Math" w:cs="Courier New"/>
            </w:rPr>
            <m:t>=-</m:t>
          </m:r>
          <m:d>
            <m:dPr>
              <m:ctrlPr>
                <w:rPr>
                  <w:rFonts w:ascii="Cambria Math" w:hAnsi="Cambria Math" w:cs="Courier New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Courier New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×</m:t>
              </m:r>
              <m:r>
                <m:rPr>
                  <m:sty m:val="b"/>
                </m:rPr>
                <w:rPr>
                  <w:rFonts w:ascii="Cambria Math" w:hAnsi="Cambria Math" w:cs="Courier New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 w:cs="Courier New"/>
            </w:rPr>
            <m:t>⋅</m:t>
          </m:r>
          <m:r>
            <m:rPr>
              <m:sty m:val="b"/>
            </m:rPr>
            <w:rPr>
              <w:rFonts w:ascii="Cambria Math" w:hAnsi="Cambria Math" w:cs="Courier New"/>
            </w:rPr>
            <m:t>C</m:t>
          </m:r>
        </m:oMath>
      </m:oMathPara>
    </w:p>
    <w:p w14:paraId="77E239C6" w14:textId="77777777" w:rsidR="005879E0" w:rsidRPr="00A9346C" w:rsidRDefault="00000000">
      <w:pPr>
        <w:pStyle w:val="Heading3"/>
        <w:rPr>
          <w:rFonts w:ascii="Courier New" w:hAnsi="Courier New" w:cs="Courier New"/>
          <w:sz w:val="24"/>
          <w:szCs w:val="24"/>
        </w:rPr>
      </w:pPr>
      <w:bookmarkStart w:id="6" w:name="example"/>
      <w:bookmarkEnd w:id="5"/>
      <w:r w:rsidRPr="00A9346C">
        <w:rPr>
          <w:rFonts w:ascii="Courier New" w:hAnsi="Courier New" w:cs="Courier New"/>
          <w:b/>
          <w:bCs/>
          <w:sz w:val="24"/>
          <w:szCs w:val="24"/>
        </w:rPr>
        <w:t>Example</w:t>
      </w:r>
    </w:p>
    <w:p w14:paraId="3CCF4868" w14:textId="77777777" w:rsidR="005879E0" w:rsidRPr="00A9346C" w:rsidRDefault="00000000">
      <w:pPr>
        <w:pStyle w:val="FirstParagraph"/>
        <w:rPr>
          <w:rFonts w:ascii="Courier New" w:hAnsi="Courier New" w:cs="Courier New"/>
        </w:rPr>
      </w:pPr>
      <w:r w:rsidRPr="00A9346C">
        <w:rPr>
          <w:rFonts w:ascii="Courier New" w:hAnsi="Courier New" w:cs="Courier New"/>
        </w:rPr>
        <w:t>Given vectors:</w:t>
      </w:r>
    </w:p>
    <w:p w14:paraId="771991C6" w14:textId="77777777" w:rsidR="005879E0" w:rsidRPr="00A9346C" w:rsidRDefault="00000000">
      <w:pPr>
        <w:pStyle w:val="BodyText"/>
        <w:rPr>
          <w:rFonts w:ascii="Courier New" w:hAnsi="Courier New" w:cs="Courier New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Courier New"/>
            </w:rPr>
            <w:lastRenderedPageBreak/>
            <m:t>A</m:t>
          </m:r>
          <m:r>
            <m:rPr>
              <m:sty m:val="p"/>
            </m:rPr>
            <w:rPr>
              <w:rFonts w:ascii="Cambria Math" w:hAnsi="Cambria Math" w:cs="Courier New"/>
            </w:rPr>
            <m:t>=</m:t>
          </m:r>
          <m:d>
            <m:dPr>
              <m:ctrlPr>
                <w:rPr>
                  <w:rFonts w:ascii="Cambria Math" w:hAnsi="Cambria Math" w:cs="Courier New"/>
                </w:rPr>
              </m:ctrlPr>
            </m:dPr>
            <m:e>
              <m:r>
                <w:rPr>
                  <w:rFonts w:ascii="Cambria Math" w:hAnsi="Cambria Math" w:cs="Courier New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,</m:t>
              </m:r>
              <m:r>
                <w:rPr>
                  <w:rFonts w:ascii="Cambria Math" w:hAnsi="Cambria Math" w:cs="Courier New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,</m:t>
              </m:r>
              <m:r>
                <w:rPr>
                  <w:rFonts w:ascii="Cambria Math" w:hAnsi="Cambria Math" w:cs="Courier New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 w:cs="Courier New"/>
            </w:rPr>
            <m:t>,</m:t>
          </m:r>
          <m:r>
            <w:rPr>
              <w:rFonts w:ascii="Cambria Math" w:hAnsi="Cambria Math" w:cs="Courier New"/>
            </w:rPr>
            <m:t> </m:t>
          </m:r>
          <m:r>
            <m:rPr>
              <m:sty m:val="b"/>
            </m:rPr>
            <w:rPr>
              <w:rFonts w:ascii="Cambria Math" w:hAnsi="Cambria Math" w:cs="Courier New"/>
            </w:rPr>
            <m:t>B</m:t>
          </m:r>
          <m:r>
            <m:rPr>
              <m:sty m:val="p"/>
            </m:rPr>
            <w:rPr>
              <w:rFonts w:ascii="Cambria Math" w:hAnsi="Cambria Math" w:cs="Courier New"/>
            </w:rPr>
            <m:t>=</m:t>
          </m:r>
          <m:d>
            <m:dPr>
              <m:ctrlPr>
                <w:rPr>
                  <w:rFonts w:ascii="Cambria Math" w:hAnsi="Cambria Math" w:cs="Courier New"/>
                </w:rPr>
              </m:ctrlPr>
            </m:dPr>
            <m:e>
              <m:r>
                <w:rPr>
                  <w:rFonts w:ascii="Cambria Math" w:hAnsi="Cambria Math" w:cs="Courier New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,</m:t>
              </m:r>
              <m:r>
                <w:rPr>
                  <w:rFonts w:ascii="Cambria Math" w:hAnsi="Cambria Math" w:cs="Courier New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,</m:t>
              </m:r>
              <m:r>
                <w:rPr>
                  <w:rFonts w:ascii="Cambria Math" w:hAnsi="Cambria Math" w:cs="Courier New"/>
                </w:rPr>
                <m:t>6</m:t>
              </m:r>
            </m:e>
          </m:d>
          <m:r>
            <m:rPr>
              <m:sty m:val="p"/>
            </m:rPr>
            <w:rPr>
              <w:rFonts w:ascii="Cambria Math" w:hAnsi="Cambria Math" w:cs="Courier New"/>
            </w:rPr>
            <m:t>,</m:t>
          </m:r>
          <m:r>
            <w:rPr>
              <w:rFonts w:ascii="Cambria Math" w:hAnsi="Cambria Math" w:cs="Courier New"/>
            </w:rPr>
            <m:t> </m:t>
          </m:r>
          <m:r>
            <m:rPr>
              <m:sty m:val="b"/>
            </m:rPr>
            <w:rPr>
              <w:rFonts w:ascii="Cambria Math" w:hAnsi="Cambria Math" w:cs="Courier New"/>
            </w:rPr>
            <m:t>C</m:t>
          </m:r>
          <m:r>
            <m:rPr>
              <m:sty m:val="p"/>
            </m:rPr>
            <w:rPr>
              <w:rFonts w:ascii="Cambria Math" w:hAnsi="Cambria Math" w:cs="Courier New"/>
            </w:rPr>
            <m:t>=</m:t>
          </m:r>
          <m:d>
            <m:dPr>
              <m:ctrlPr>
                <w:rPr>
                  <w:rFonts w:ascii="Cambria Math" w:hAnsi="Cambria Math" w:cs="Courier New"/>
                </w:rPr>
              </m:ctrlPr>
            </m:dPr>
            <m:e>
              <m:r>
                <w:rPr>
                  <w:rFonts w:ascii="Cambria Math" w:hAnsi="Cambria Math" w:cs="Courier New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,</m:t>
              </m:r>
              <m:r>
                <w:rPr>
                  <w:rFonts w:ascii="Cambria Math" w:hAnsi="Cambria Math" w:cs="Courier New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,</m:t>
              </m:r>
              <m:r>
                <w:rPr>
                  <w:rFonts w:ascii="Cambria Math" w:hAnsi="Cambria Math" w:cs="Courier New"/>
                </w:rPr>
                <m:t>9</m:t>
              </m:r>
            </m:e>
          </m:d>
        </m:oMath>
      </m:oMathPara>
    </w:p>
    <w:p w14:paraId="2AFA4A86" w14:textId="77777777" w:rsidR="005879E0" w:rsidRPr="00A9346C" w:rsidRDefault="00000000">
      <w:pPr>
        <w:pStyle w:val="FirstParagraph"/>
        <w:rPr>
          <w:rFonts w:ascii="Courier New" w:hAnsi="Courier New" w:cs="Courier New"/>
        </w:rPr>
      </w:pPr>
      <w:r w:rsidRPr="00A9346C">
        <w:rPr>
          <w:rFonts w:ascii="Courier New" w:hAnsi="Courier New" w:cs="Courier New"/>
        </w:rPr>
        <w:t>Calculate the scalar triple product:</w:t>
      </w:r>
    </w:p>
    <w:p w14:paraId="5F09B83E" w14:textId="77777777" w:rsidR="005879E0" w:rsidRPr="00A9346C" w:rsidRDefault="00000000">
      <w:pPr>
        <w:pStyle w:val="BodyText"/>
        <w:rPr>
          <w:rFonts w:ascii="Courier New" w:hAnsi="Courier New" w:cs="Courier New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Courier New"/>
            </w:rPr>
            <m:t>∣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 w:cs="Courier New"/>
                </w:rPr>
              </m:ctrlPr>
            </m:mPr>
            <m:mr>
              <m:e>
                <m:r>
                  <w:rPr>
                    <w:rFonts w:ascii="Cambria Math" w:hAnsi="Cambria Math" w:cs="Courier New"/>
                  </w:rPr>
                  <m:t>1</m:t>
                </m:r>
              </m:e>
              <m:e>
                <m:r>
                  <w:rPr>
                    <w:rFonts w:ascii="Cambria Math" w:hAnsi="Cambria Math" w:cs="Courier New"/>
                  </w:rPr>
                  <m:t>2</m:t>
                </m:r>
              </m:e>
              <m:e>
                <m:r>
                  <w:rPr>
                    <w:rFonts w:ascii="Cambria Math" w:hAnsi="Cambria Math" w:cs="Courier New"/>
                  </w:rPr>
                  <m:t>3</m:t>
                </m:r>
              </m:e>
            </m:mr>
            <m:mr>
              <m:e>
                <m:r>
                  <w:rPr>
                    <w:rFonts w:ascii="Cambria Math" w:hAnsi="Cambria Math" w:cs="Courier New"/>
                  </w:rPr>
                  <m:t>4</m:t>
                </m:r>
              </m:e>
              <m:e>
                <m:r>
                  <w:rPr>
                    <w:rFonts w:ascii="Cambria Math" w:hAnsi="Cambria Math" w:cs="Courier New"/>
                  </w:rPr>
                  <m:t>5</m:t>
                </m:r>
              </m:e>
              <m:e>
                <m:r>
                  <w:rPr>
                    <w:rFonts w:ascii="Cambria Math" w:hAnsi="Cambria Math" w:cs="Courier New"/>
                  </w:rPr>
                  <m:t>6</m:t>
                </m:r>
              </m:e>
            </m:mr>
            <m:mr>
              <m:e>
                <m:r>
                  <w:rPr>
                    <w:rFonts w:ascii="Cambria Math" w:hAnsi="Cambria Math" w:cs="Courier New"/>
                  </w:rPr>
                  <m:t>7</m:t>
                </m:r>
              </m:e>
              <m:e>
                <m:r>
                  <w:rPr>
                    <w:rFonts w:ascii="Cambria Math" w:hAnsi="Cambria Math" w:cs="Courier New"/>
                  </w:rPr>
                  <m:t>8</m:t>
                </m:r>
              </m:e>
              <m:e>
                <m:r>
                  <w:rPr>
                    <w:rFonts w:ascii="Cambria Math" w:hAnsi="Cambria Math" w:cs="Courier New"/>
                  </w:rPr>
                  <m:t>9</m:t>
                </m:r>
              </m:e>
            </m:mr>
          </m:m>
          <m:r>
            <m:rPr>
              <m:sty m:val="p"/>
            </m:rPr>
            <w:rPr>
              <w:rFonts w:ascii="Cambria Math" w:hAnsi="Cambria Math" w:cs="Courier New"/>
            </w:rPr>
            <m:t>∣=</m:t>
          </m:r>
          <m:d>
            <m:dPr>
              <m:ctrlPr>
                <w:rPr>
                  <w:rFonts w:ascii="Cambria Math" w:hAnsi="Cambria Math" w:cs="Courier New"/>
                </w:rPr>
              </m:ctrlPr>
            </m:dPr>
            <m:e>
              <m:r>
                <w:rPr>
                  <w:rFonts w:ascii="Cambria Math" w:hAnsi="Cambria Math" w:cs="Courier New"/>
                </w:rPr>
                <m:t>1</m:t>
              </m:r>
              <m:d>
                <m:dPr>
                  <m:ctrlPr>
                    <w:rPr>
                      <w:rFonts w:ascii="Cambria Math" w:hAnsi="Cambria Math" w:cs="Courier New"/>
                    </w:rPr>
                  </m:ctrlPr>
                </m:dPr>
                <m:e>
                  <m:r>
                    <w:rPr>
                      <w:rFonts w:ascii="Cambria Math" w:hAnsi="Cambria Math" w:cs="Courier New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 w:cs="Courier New"/>
                    </w:rPr>
                    <m:t>×</m:t>
                  </m:r>
                  <m:r>
                    <w:rPr>
                      <w:rFonts w:ascii="Cambria Math" w:hAnsi="Cambria Math" w:cs="Courier New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hAnsi="Cambria Math" w:cs="Courier New"/>
                    </w:rPr>
                    <m:t>-</m:t>
                  </m:r>
                  <m:r>
                    <w:rPr>
                      <w:rFonts w:ascii="Cambria Math" w:hAnsi="Cambria Math" w:cs="Courier New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 w:cs="Courier New"/>
                    </w:rPr>
                    <m:t>×</m:t>
                  </m:r>
                  <m:r>
                    <w:rPr>
                      <w:rFonts w:ascii="Cambria Math" w:hAnsi="Cambria Math" w:cs="Courier New"/>
                    </w:rPr>
                    <m:t>8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ourier New"/>
                </w:rPr>
                <m:t>-</m:t>
              </m:r>
              <m:r>
                <w:rPr>
                  <w:rFonts w:ascii="Cambria Math" w:hAnsi="Cambria Math" w:cs="Courier New"/>
                </w:rPr>
                <m:t>2</m:t>
              </m:r>
              <m:d>
                <m:dPr>
                  <m:ctrlPr>
                    <w:rPr>
                      <w:rFonts w:ascii="Cambria Math" w:hAnsi="Cambria Math" w:cs="Courier New"/>
                    </w:rPr>
                  </m:ctrlPr>
                </m:dPr>
                <m:e>
                  <m:r>
                    <w:rPr>
                      <w:rFonts w:ascii="Cambria Math" w:hAnsi="Cambria Math" w:cs="Courier New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 w:cs="Courier New"/>
                    </w:rPr>
                    <m:t>×</m:t>
                  </m:r>
                  <m:r>
                    <w:rPr>
                      <w:rFonts w:ascii="Cambria Math" w:hAnsi="Cambria Math" w:cs="Courier New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hAnsi="Cambria Math" w:cs="Courier New"/>
                    </w:rPr>
                    <m:t>-</m:t>
                  </m:r>
                  <m:r>
                    <w:rPr>
                      <w:rFonts w:ascii="Cambria Math" w:hAnsi="Cambria Math" w:cs="Courier New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 w:cs="Courier New"/>
                    </w:rPr>
                    <m:t>×</m:t>
                  </m:r>
                  <m:r>
                    <w:rPr>
                      <w:rFonts w:ascii="Cambria Math" w:hAnsi="Cambria Math" w:cs="Courier New"/>
                    </w:rPr>
                    <m:t>7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ourier New"/>
                </w:rPr>
                <m:t>+</m:t>
              </m:r>
              <m:r>
                <w:rPr>
                  <w:rFonts w:ascii="Cambria Math" w:hAnsi="Cambria Math" w:cs="Courier New"/>
                </w:rPr>
                <m:t>3</m:t>
              </m:r>
              <m:d>
                <m:dPr>
                  <m:ctrlPr>
                    <w:rPr>
                      <w:rFonts w:ascii="Cambria Math" w:hAnsi="Cambria Math" w:cs="Courier New"/>
                    </w:rPr>
                  </m:ctrlPr>
                </m:dPr>
                <m:e>
                  <m:r>
                    <w:rPr>
                      <w:rFonts w:ascii="Cambria Math" w:hAnsi="Cambria Math" w:cs="Courier New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 w:cs="Courier New"/>
                    </w:rPr>
                    <m:t>×</m:t>
                  </m:r>
                  <m:r>
                    <w:rPr>
                      <w:rFonts w:ascii="Cambria Math" w:hAnsi="Cambria Math" w:cs="Courier New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hAnsi="Cambria Math" w:cs="Courier New"/>
                    </w:rPr>
                    <m:t>-</m:t>
                  </m:r>
                  <m:r>
                    <w:rPr>
                      <w:rFonts w:ascii="Cambria Math" w:hAnsi="Cambria Math" w:cs="Courier New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 w:cs="Courier New"/>
                    </w:rPr>
                    <m:t>×</m:t>
                  </m:r>
                  <m:r>
                    <w:rPr>
                      <w:rFonts w:ascii="Cambria Math" w:hAnsi="Cambria Math" w:cs="Courier New"/>
                    </w:rPr>
                    <m:t>7</m:t>
                  </m:r>
                </m:e>
              </m:d>
            </m:e>
          </m:d>
        </m:oMath>
      </m:oMathPara>
    </w:p>
    <w:p w14:paraId="12EDF9E5" w14:textId="77777777" w:rsidR="005879E0" w:rsidRPr="00A9346C" w:rsidRDefault="00000000">
      <w:pPr>
        <w:pStyle w:val="FirstParagraph"/>
        <w:rPr>
          <w:rFonts w:ascii="Courier New" w:hAnsi="Courier New" w:cs="Courier New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Courier New"/>
            </w:rPr>
            <m:t>=</m:t>
          </m:r>
          <m:d>
            <m:dPr>
              <m:ctrlPr>
                <w:rPr>
                  <w:rFonts w:ascii="Cambria Math" w:hAnsi="Cambria Math" w:cs="Courier New"/>
                </w:rPr>
              </m:ctrlPr>
            </m:dPr>
            <m:e>
              <m:r>
                <w:rPr>
                  <w:rFonts w:ascii="Cambria Math" w:hAnsi="Cambria Math" w:cs="Courier New"/>
                </w:rPr>
                <m:t>1</m:t>
              </m:r>
              <m:d>
                <m:dPr>
                  <m:ctrlPr>
                    <w:rPr>
                      <w:rFonts w:ascii="Cambria Math" w:hAnsi="Cambria Math" w:cs="Courier New"/>
                    </w:rPr>
                  </m:ctrlPr>
                </m:dPr>
                <m:e>
                  <m:r>
                    <w:rPr>
                      <w:rFonts w:ascii="Cambria Math" w:hAnsi="Cambria Math" w:cs="Courier New"/>
                    </w:rPr>
                    <m:t>45</m:t>
                  </m:r>
                  <m:r>
                    <m:rPr>
                      <m:sty m:val="p"/>
                    </m:rPr>
                    <w:rPr>
                      <w:rFonts w:ascii="Cambria Math" w:hAnsi="Cambria Math" w:cs="Courier New"/>
                    </w:rPr>
                    <m:t>-</m:t>
                  </m:r>
                  <m:r>
                    <w:rPr>
                      <w:rFonts w:ascii="Cambria Math" w:hAnsi="Cambria Math" w:cs="Courier New"/>
                    </w:rPr>
                    <m:t>48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ourier New"/>
                </w:rPr>
                <m:t>-</m:t>
              </m:r>
              <m:r>
                <w:rPr>
                  <w:rFonts w:ascii="Cambria Math" w:hAnsi="Cambria Math" w:cs="Courier New"/>
                </w:rPr>
                <m:t>2</m:t>
              </m:r>
              <m:d>
                <m:dPr>
                  <m:ctrlPr>
                    <w:rPr>
                      <w:rFonts w:ascii="Cambria Math" w:hAnsi="Cambria Math" w:cs="Courier New"/>
                    </w:rPr>
                  </m:ctrlPr>
                </m:dPr>
                <m:e>
                  <m:r>
                    <w:rPr>
                      <w:rFonts w:ascii="Cambria Math" w:hAnsi="Cambria Math" w:cs="Courier New"/>
                    </w:rPr>
                    <m:t>36</m:t>
                  </m:r>
                  <m:r>
                    <m:rPr>
                      <m:sty m:val="p"/>
                    </m:rPr>
                    <w:rPr>
                      <w:rFonts w:ascii="Cambria Math" w:hAnsi="Cambria Math" w:cs="Courier New"/>
                    </w:rPr>
                    <m:t>-</m:t>
                  </m:r>
                  <m:r>
                    <w:rPr>
                      <w:rFonts w:ascii="Cambria Math" w:hAnsi="Cambria Math" w:cs="Courier New"/>
                    </w:rPr>
                    <m:t>42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ourier New"/>
                </w:rPr>
                <m:t>+</m:t>
              </m:r>
              <m:r>
                <w:rPr>
                  <w:rFonts w:ascii="Cambria Math" w:hAnsi="Cambria Math" w:cs="Courier New"/>
                </w:rPr>
                <m:t>3</m:t>
              </m:r>
              <m:d>
                <m:dPr>
                  <m:ctrlPr>
                    <w:rPr>
                      <w:rFonts w:ascii="Cambria Math" w:hAnsi="Cambria Math" w:cs="Courier New"/>
                    </w:rPr>
                  </m:ctrlPr>
                </m:dPr>
                <m:e>
                  <m:r>
                    <w:rPr>
                      <w:rFonts w:ascii="Cambria Math" w:hAnsi="Cambria Math" w:cs="Courier New"/>
                    </w:rPr>
                    <m:t>32</m:t>
                  </m:r>
                  <m:r>
                    <m:rPr>
                      <m:sty m:val="p"/>
                    </m:rPr>
                    <w:rPr>
                      <w:rFonts w:ascii="Cambria Math" w:hAnsi="Cambria Math" w:cs="Courier New"/>
                    </w:rPr>
                    <m:t>-</m:t>
                  </m:r>
                  <m:r>
                    <w:rPr>
                      <w:rFonts w:ascii="Cambria Math" w:hAnsi="Cambria Math" w:cs="Courier New"/>
                    </w:rPr>
                    <m:t>35</m:t>
                  </m:r>
                </m:e>
              </m:d>
            </m:e>
          </m:d>
        </m:oMath>
      </m:oMathPara>
    </w:p>
    <w:p w14:paraId="4E9871B9" w14:textId="77777777" w:rsidR="005879E0" w:rsidRPr="00A9346C" w:rsidRDefault="00000000">
      <w:pPr>
        <w:pStyle w:val="FirstParagraph"/>
        <w:rPr>
          <w:rFonts w:ascii="Courier New" w:hAnsi="Courier New" w:cs="Courier New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Courier New"/>
            </w:rPr>
            <m:t>=</m:t>
          </m:r>
          <m:d>
            <m:dPr>
              <m:ctrlPr>
                <w:rPr>
                  <w:rFonts w:ascii="Cambria Math" w:hAnsi="Cambria Math" w:cs="Courier New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ourier New"/>
                </w:rPr>
                <m:t>-</m:t>
              </m:r>
              <m:r>
                <w:rPr>
                  <w:rFonts w:ascii="Cambria Math" w:hAnsi="Cambria Math" w:cs="Courier New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+</m:t>
              </m:r>
              <m:r>
                <w:rPr>
                  <w:rFonts w:ascii="Cambria Math" w:hAnsi="Cambria Math" w:cs="Courier New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-</m:t>
              </m:r>
              <m:r>
                <w:rPr>
                  <w:rFonts w:ascii="Cambria Math" w:hAnsi="Cambria Math" w:cs="Courier New"/>
                </w:rPr>
                <m:t>9</m:t>
              </m:r>
            </m:e>
          </m:d>
          <m:r>
            <m:rPr>
              <m:sty m:val="p"/>
            </m:rPr>
            <w:rPr>
              <w:rFonts w:ascii="Cambria Math" w:hAnsi="Cambria Math" w:cs="Courier New"/>
            </w:rPr>
            <m:t>=</m:t>
          </m:r>
          <m:r>
            <w:rPr>
              <w:rFonts w:ascii="Cambria Math" w:hAnsi="Cambria Math" w:cs="Courier New"/>
            </w:rPr>
            <m:t>0</m:t>
          </m:r>
        </m:oMath>
      </m:oMathPara>
    </w:p>
    <w:p w14:paraId="494FB480" w14:textId="77777777" w:rsidR="005879E0" w:rsidRPr="00A9346C" w:rsidRDefault="00000000">
      <w:pPr>
        <w:pStyle w:val="FirstParagraph"/>
        <w:rPr>
          <w:rFonts w:ascii="Courier New" w:hAnsi="Courier New" w:cs="Courier New"/>
        </w:rPr>
      </w:pPr>
      <w:r w:rsidRPr="00A9346C">
        <w:rPr>
          <w:rFonts w:ascii="Courier New" w:hAnsi="Courier New" w:cs="Courier New"/>
        </w:rPr>
        <w:t>Since the result is zero, the vectors are coplanar.</w:t>
      </w:r>
    </w:p>
    <w:p w14:paraId="11CC7ABA" w14:textId="77777777" w:rsidR="005879E0" w:rsidRPr="00A9346C" w:rsidRDefault="00000000">
      <w:pPr>
        <w:rPr>
          <w:rFonts w:ascii="Courier New" w:hAnsi="Courier New" w:cs="Courier New"/>
        </w:rPr>
      </w:pPr>
      <w:r w:rsidRPr="00A9346C">
        <w:rPr>
          <w:rFonts w:ascii="Courier New" w:hAnsi="Courier New" w:cs="Courier New"/>
        </w:rPr>
        <w:pict w14:anchorId="1B76F172">
          <v:rect id="_x0000_i1026" style="width:0;height:1.5pt" o:hralign="center" o:hrstd="t" o:hr="t"/>
        </w:pict>
      </w:r>
    </w:p>
    <w:p w14:paraId="6C8CFE72" w14:textId="77777777" w:rsidR="005879E0" w:rsidRPr="00A9346C" w:rsidRDefault="00000000">
      <w:pPr>
        <w:pStyle w:val="Heading2"/>
        <w:rPr>
          <w:rFonts w:ascii="Courier New" w:hAnsi="Courier New" w:cs="Courier New"/>
          <w:sz w:val="24"/>
          <w:szCs w:val="24"/>
        </w:rPr>
      </w:pPr>
      <w:bookmarkStart w:id="7" w:name="vector-triple-product"/>
      <w:bookmarkEnd w:id="1"/>
      <w:bookmarkEnd w:id="6"/>
      <w:r w:rsidRPr="00A9346C">
        <w:rPr>
          <w:rFonts w:ascii="Courier New" w:hAnsi="Courier New" w:cs="Courier New"/>
          <w:b/>
          <w:bCs/>
          <w:sz w:val="24"/>
          <w:szCs w:val="24"/>
        </w:rPr>
        <w:t>2. Vector Triple Product</w:t>
      </w:r>
    </w:p>
    <w:p w14:paraId="780A4330" w14:textId="77777777" w:rsidR="005879E0" w:rsidRPr="00A9346C" w:rsidRDefault="00000000">
      <w:pPr>
        <w:pStyle w:val="Heading3"/>
        <w:rPr>
          <w:rFonts w:ascii="Courier New" w:hAnsi="Courier New" w:cs="Courier New"/>
          <w:sz w:val="24"/>
          <w:szCs w:val="24"/>
        </w:rPr>
      </w:pPr>
      <w:bookmarkStart w:id="8" w:name="definition-1"/>
      <w:r w:rsidRPr="00A9346C">
        <w:rPr>
          <w:rFonts w:ascii="Courier New" w:hAnsi="Courier New" w:cs="Courier New"/>
          <w:b/>
          <w:bCs/>
          <w:sz w:val="24"/>
          <w:szCs w:val="24"/>
        </w:rPr>
        <w:t>Definition</w:t>
      </w:r>
    </w:p>
    <w:p w14:paraId="3CC0784E" w14:textId="77777777" w:rsidR="005879E0" w:rsidRPr="00A9346C" w:rsidRDefault="00000000">
      <w:pPr>
        <w:pStyle w:val="FirstParagraph"/>
        <w:rPr>
          <w:rFonts w:ascii="Courier New" w:hAnsi="Courier New" w:cs="Courier New"/>
        </w:rPr>
      </w:pPr>
      <w:r w:rsidRPr="00A9346C">
        <w:rPr>
          <w:rFonts w:ascii="Courier New" w:hAnsi="Courier New" w:cs="Courier New"/>
        </w:rPr>
        <w:t>The vector triple product involves two successive cross products:</w:t>
      </w:r>
    </w:p>
    <w:p w14:paraId="3ED42985" w14:textId="77777777" w:rsidR="005879E0" w:rsidRPr="00A9346C" w:rsidRDefault="00000000">
      <w:pPr>
        <w:pStyle w:val="BodyText"/>
        <w:rPr>
          <w:rFonts w:ascii="Courier New" w:hAnsi="Courier New" w:cs="Courier New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Courier New"/>
            </w:rPr>
            <m:t>A</m:t>
          </m:r>
          <m:r>
            <m:rPr>
              <m:sty m:val="p"/>
            </m:rPr>
            <w:rPr>
              <w:rFonts w:ascii="Cambria Math" w:hAnsi="Cambria Math" w:cs="Courier New"/>
            </w:rPr>
            <m:t>×</m:t>
          </m:r>
          <m:d>
            <m:dPr>
              <m:ctrlPr>
                <w:rPr>
                  <w:rFonts w:ascii="Cambria Math" w:hAnsi="Cambria Math" w:cs="Courier New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Courier New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×</m:t>
              </m:r>
              <m:r>
                <m:rPr>
                  <m:sty m:val="b"/>
                </m:rPr>
                <w:rPr>
                  <w:rFonts w:ascii="Cambria Math" w:hAnsi="Cambria Math" w:cs="Courier New"/>
                </w:rPr>
                <m:t>C</m:t>
              </m:r>
            </m:e>
          </m:d>
        </m:oMath>
      </m:oMathPara>
    </w:p>
    <w:p w14:paraId="6C499D58" w14:textId="77777777" w:rsidR="005879E0" w:rsidRPr="00A9346C" w:rsidRDefault="00000000">
      <w:pPr>
        <w:pStyle w:val="FirstParagraph"/>
        <w:rPr>
          <w:rFonts w:ascii="Courier New" w:hAnsi="Courier New" w:cs="Courier New"/>
        </w:rPr>
      </w:pPr>
      <w:r w:rsidRPr="00A9346C">
        <w:rPr>
          <w:rFonts w:ascii="Courier New" w:hAnsi="Courier New" w:cs="Courier New"/>
        </w:rPr>
        <w:t xml:space="preserve">Unlike the scalar triple product, this results in a </w:t>
      </w:r>
      <w:r w:rsidRPr="00A9346C">
        <w:rPr>
          <w:rFonts w:ascii="Courier New" w:hAnsi="Courier New" w:cs="Courier New"/>
          <w:b/>
          <w:bCs/>
        </w:rPr>
        <w:t>vector</w:t>
      </w:r>
      <w:r w:rsidRPr="00A9346C">
        <w:rPr>
          <w:rFonts w:ascii="Courier New" w:hAnsi="Courier New" w:cs="Courier New"/>
        </w:rPr>
        <w:t>.</w:t>
      </w:r>
    </w:p>
    <w:p w14:paraId="5F26247D" w14:textId="77777777" w:rsidR="005879E0" w:rsidRPr="00A9346C" w:rsidRDefault="00000000">
      <w:pPr>
        <w:pStyle w:val="Heading3"/>
        <w:rPr>
          <w:rFonts w:ascii="Courier New" w:hAnsi="Courier New" w:cs="Courier New"/>
          <w:sz w:val="24"/>
          <w:szCs w:val="24"/>
        </w:rPr>
      </w:pPr>
      <w:bookmarkStart w:id="9" w:name="formula-bac-cab-rule"/>
      <w:bookmarkEnd w:id="8"/>
      <w:r w:rsidRPr="00A9346C">
        <w:rPr>
          <w:rFonts w:ascii="Courier New" w:hAnsi="Courier New" w:cs="Courier New"/>
          <w:b/>
          <w:bCs/>
          <w:sz w:val="24"/>
          <w:szCs w:val="24"/>
        </w:rPr>
        <w:t>Formula</w:t>
      </w:r>
      <w:r w:rsidRPr="00A9346C">
        <w:rPr>
          <w:rFonts w:ascii="Courier New" w:hAnsi="Courier New" w:cs="Courier New"/>
          <w:sz w:val="24"/>
          <w:szCs w:val="24"/>
        </w:rPr>
        <w:t xml:space="preserve"> (BAC-CAB Rule)</w:t>
      </w:r>
    </w:p>
    <w:p w14:paraId="5552C26D" w14:textId="77777777" w:rsidR="005879E0" w:rsidRPr="00A9346C" w:rsidRDefault="00000000">
      <w:pPr>
        <w:pStyle w:val="FirstParagraph"/>
        <w:rPr>
          <w:rFonts w:ascii="Courier New" w:hAnsi="Courier New" w:cs="Courier New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Courier New"/>
            </w:rPr>
            <m:t>A</m:t>
          </m:r>
          <m:r>
            <m:rPr>
              <m:sty m:val="p"/>
            </m:rPr>
            <w:rPr>
              <w:rFonts w:ascii="Cambria Math" w:hAnsi="Cambria Math" w:cs="Courier New"/>
            </w:rPr>
            <m:t>×</m:t>
          </m:r>
          <m:d>
            <m:dPr>
              <m:ctrlPr>
                <w:rPr>
                  <w:rFonts w:ascii="Cambria Math" w:hAnsi="Cambria Math" w:cs="Courier New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Courier New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×</m:t>
              </m:r>
              <m:r>
                <m:rPr>
                  <m:sty m:val="b"/>
                </m:rPr>
                <w:rPr>
                  <w:rFonts w:ascii="Cambria Math" w:hAnsi="Cambria Math" w:cs="Courier New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 w:cs="Courier New"/>
            </w:rPr>
            <m:t>=</m:t>
          </m:r>
          <m:d>
            <m:dPr>
              <m:ctrlPr>
                <w:rPr>
                  <w:rFonts w:ascii="Cambria Math" w:hAnsi="Cambria Math" w:cs="Courier New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Courier New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 w:cs="Courier New"/>
                </w:rPr>
                <m:t>C</m:t>
              </m:r>
            </m:e>
          </m:d>
          <m:r>
            <m:rPr>
              <m:sty m:val="b"/>
            </m:rPr>
            <w:rPr>
              <w:rFonts w:ascii="Cambria Math" w:hAnsi="Cambria Math" w:cs="Courier New"/>
            </w:rPr>
            <m:t>B</m:t>
          </m:r>
          <m:r>
            <m:rPr>
              <m:sty m:val="p"/>
            </m:rPr>
            <w:rPr>
              <w:rFonts w:ascii="Cambria Math" w:hAnsi="Cambria Math" w:cs="Courier New"/>
            </w:rPr>
            <m:t>-</m:t>
          </m:r>
          <m:d>
            <m:dPr>
              <m:ctrlPr>
                <w:rPr>
                  <w:rFonts w:ascii="Cambria Math" w:hAnsi="Cambria Math" w:cs="Courier New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Courier New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 w:cs="Courier New"/>
                </w:rPr>
                <m:t>B</m:t>
              </m:r>
            </m:e>
          </m:d>
          <m:r>
            <m:rPr>
              <m:sty m:val="b"/>
            </m:rPr>
            <w:rPr>
              <w:rFonts w:ascii="Cambria Math" w:hAnsi="Cambria Math" w:cs="Courier New"/>
            </w:rPr>
            <m:t>C</m:t>
          </m:r>
        </m:oMath>
      </m:oMathPara>
    </w:p>
    <w:p w14:paraId="62F9A277" w14:textId="77777777" w:rsidR="005879E0" w:rsidRPr="00A9346C" w:rsidRDefault="00000000">
      <w:pPr>
        <w:pStyle w:val="FirstParagraph"/>
        <w:rPr>
          <w:rFonts w:ascii="Courier New" w:hAnsi="Courier New" w:cs="Courier New"/>
        </w:rPr>
      </w:pPr>
      <w:r w:rsidRPr="00A9346C">
        <w:rPr>
          <w:rFonts w:ascii="Courier New" w:hAnsi="Courier New" w:cs="Courier New"/>
        </w:rPr>
        <w:t>This formula simplifies calculations by converting the cross product into a combination of dot products and scalar multiplications.</w:t>
      </w:r>
    </w:p>
    <w:p w14:paraId="1DDAAB64" w14:textId="77777777" w:rsidR="005879E0" w:rsidRPr="00A9346C" w:rsidRDefault="00000000">
      <w:pPr>
        <w:pStyle w:val="Heading3"/>
        <w:rPr>
          <w:rFonts w:ascii="Courier New" w:hAnsi="Courier New" w:cs="Courier New"/>
          <w:sz w:val="24"/>
          <w:szCs w:val="24"/>
        </w:rPr>
      </w:pPr>
      <w:bookmarkStart w:id="10" w:name="properties-1"/>
      <w:bookmarkEnd w:id="9"/>
      <w:r w:rsidRPr="00A9346C">
        <w:rPr>
          <w:rFonts w:ascii="Courier New" w:hAnsi="Courier New" w:cs="Courier New"/>
          <w:b/>
          <w:bCs/>
          <w:sz w:val="24"/>
          <w:szCs w:val="24"/>
        </w:rPr>
        <w:t>Properties</w:t>
      </w:r>
    </w:p>
    <w:p w14:paraId="68EDCDFA" w14:textId="77777777" w:rsidR="005879E0" w:rsidRPr="00A9346C" w:rsidRDefault="00000000">
      <w:pPr>
        <w:pStyle w:val="Compact"/>
        <w:numPr>
          <w:ilvl w:val="0"/>
          <w:numId w:val="169"/>
        </w:numPr>
        <w:rPr>
          <w:rFonts w:ascii="Courier New" w:hAnsi="Courier New" w:cs="Courier New"/>
        </w:rPr>
      </w:pPr>
      <w:r w:rsidRPr="00A9346C">
        <w:rPr>
          <w:rFonts w:ascii="Courier New" w:hAnsi="Courier New" w:cs="Courier New"/>
        </w:rPr>
        <w:t xml:space="preserve">The vector triple product is </w:t>
      </w:r>
      <w:r w:rsidRPr="00A9346C">
        <w:rPr>
          <w:rFonts w:ascii="Courier New" w:hAnsi="Courier New" w:cs="Courier New"/>
          <w:b/>
          <w:bCs/>
        </w:rPr>
        <w:t>not associative</w:t>
      </w:r>
      <w:r w:rsidRPr="00A9346C">
        <w:rPr>
          <w:rFonts w:ascii="Courier New" w:hAnsi="Courier New" w:cs="Courier New"/>
        </w:rPr>
        <w:t>:</w:t>
      </w:r>
    </w:p>
    <w:p w14:paraId="0603E7EF" w14:textId="77777777" w:rsidR="005879E0" w:rsidRPr="00A9346C" w:rsidRDefault="00000000">
      <w:pPr>
        <w:pStyle w:val="Compact"/>
        <w:rPr>
          <w:rFonts w:ascii="Courier New" w:hAnsi="Courier New" w:cs="Courier New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 w:cs="Courier New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Courier New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×</m:t>
              </m:r>
              <m:r>
                <m:rPr>
                  <m:sty m:val="b"/>
                </m:rPr>
                <w:rPr>
                  <w:rFonts w:ascii="Cambria Math" w:hAnsi="Cambria Math" w:cs="Courier New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 w:cs="Courier New"/>
            </w:rPr>
            <m:t>×</m:t>
          </m:r>
          <m:r>
            <m:rPr>
              <m:sty m:val="b"/>
            </m:rPr>
            <w:rPr>
              <w:rFonts w:ascii="Cambria Math" w:hAnsi="Cambria Math" w:cs="Courier New"/>
            </w:rPr>
            <m:t>C</m:t>
          </m:r>
          <m:r>
            <m:rPr>
              <m:sty m:val="p"/>
            </m:rPr>
            <w:rPr>
              <w:rFonts w:ascii="Cambria Math" w:hAnsi="Cambria Math" w:cs="Courier New"/>
            </w:rPr>
            <m:t>≠</m:t>
          </m:r>
          <m:r>
            <m:rPr>
              <m:sty m:val="b"/>
            </m:rPr>
            <w:rPr>
              <w:rFonts w:ascii="Cambria Math" w:hAnsi="Cambria Math" w:cs="Courier New"/>
            </w:rPr>
            <m:t>A</m:t>
          </m:r>
          <m:r>
            <m:rPr>
              <m:sty m:val="p"/>
            </m:rPr>
            <w:rPr>
              <w:rFonts w:ascii="Cambria Math" w:hAnsi="Cambria Math" w:cs="Courier New"/>
            </w:rPr>
            <m:t>×</m:t>
          </m:r>
          <m:d>
            <m:dPr>
              <m:ctrlPr>
                <w:rPr>
                  <w:rFonts w:ascii="Cambria Math" w:hAnsi="Cambria Math" w:cs="Courier New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Courier New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×</m:t>
              </m:r>
              <m:r>
                <m:rPr>
                  <m:sty m:val="b"/>
                </m:rPr>
                <w:rPr>
                  <w:rFonts w:ascii="Cambria Math" w:hAnsi="Cambria Math" w:cs="Courier New"/>
                </w:rPr>
                <m:t>C</m:t>
              </m:r>
            </m:e>
          </m:d>
        </m:oMath>
      </m:oMathPara>
    </w:p>
    <w:p w14:paraId="5EE575D1" w14:textId="77777777" w:rsidR="005879E0" w:rsidRPr="00A9346C" w:rsidRDefault="00000000">
      <w:pPr>
        <w:pStyle w:val="Compact"/>
        <w:numPr>
          <w:ilvl w:val="0"/>
          <w:numId w:val="169"/>
        </w:numPr>
        <w:rPr>
          <w:rFonts w:ascii="Courier New" w:hAnsi="Courier New" w:cs="Courier New"/>
        </w:rPr>
      </w:pPr>
      <w:r w:rsidRPr="00A9346C">
        <w:rPr>
          <w:rFonts w:ascii="Courier New" w:hAnsi="Courier New" w:cs="Courier New"/>
        </w:rPr>
        <w:t xml:space="preserve">It always lies in the plane of </w:t>
      </w:r>
      <m:oMath>
        <m:r>
          <m:rPr>
            <m:sty m:val="b"/>
          </m:rPr>
          <w:rPr>
            <w:rFonts w:ascii="Cambria Math" w:hAnsi="Cambria Math" w:cs="Courier New"/>
          </w:rPr>
          <m:t>B</m:t>
        </m:r>
      </m:oMath>
      <w:r w:rsidRPr="00A9346C">
        <w:rPr>
          <w:rFonts w:ascii="Courier New" w:hAnsi="Courier New" w:cs="Courier New"/>
        </w:rPr>
        <w:t xml:space="preserve"> and </w:t>
      </w:r>
      <m:oMath>
        <m:r>
          <m:rPr>
            <m:sty m:val="b"/>
          </m:rPr>
          <w:rPr>
            <w:rFonts w:ascii="Cambria Math" w:hAnsi="Cambria Math" w:cs="Courier New"/>
          </w:rPr>
          <m:t>C</m:t>
        </m:r>
      </m:oMath>
      <w:r w:rsidRPr="00A9346C">
        <w:rPr>
          <w:rFonts w:ascii="Courier New" w:hAnsi="Courier New" w:cs="Courier New"/>
        </w:rPr>
        <w:t>.</w:t>
      </w:r>
    </w:p>
    <w:p w14:paraId="23E5C365" w14:textId="77777777" w:rsidR="005879E0" w:rsidRPr="00A9346C" w:rsidRDefault="00000000">
      <w:pPr>
        <w:pStyle w:val="Heading3"/>
        <w:rPr>
          <w:rFonts w:ascii="Courier New" w:hAnsi="Courier New" w:cs="Courier New"/>
          <w:sz w:val="24"/>
          <w:szCs w:val="24"/>
        </w:rPr>
      </w:pPr>
      <w:bookmarkStart w:id="11" w:name="example-1"/>
      <w:bookmarkEnd w:id="10"/>
      <w:r w:rsidRPr="00A9346C">
        <w:rPr>
          <w:rFonts w:ascii="Courier New" w:hAnsi="Courier New" w:cs="Courier New"/>
          <w:b/>
          <w:bCs/>
          <w:sz w:val="24"/>
          <w:szCs w:val="24"/>
        </w:rPr>
        <w:t>Example</w:t>
      </w:r>
    </w:p>
    <w:p w14:paraId="4085C5D2" w14:textId="77777777" w:rsidR="005879E0" w:rsidRPr="00A9346C" w:rsidRDefault="00000000">
      <w:pPr>
        <w:pStyle w:val="FirstParagraph"/>
        <w:rPr>
          <w:rFonts w:ascii="Courier New" w:hAnsi="Courier New" w:cs="Courier New"/>
        </w:rPr>
      </w:pPr>
      <w:r w:rsidRPr="00A9346C">
        <w:rPr>
          <w:rFonts w:ascii="Courier New" w:hAnsi="Courier New" w:cs="Courier New"/>
        </w:rPr>
        <w:t>Given:</w:t>
      </w:r>
    </w:p>
    <w:p w14:paraId="6702D1BE" w14:textId="77777777" w:rsidR="005879E0" w:rsidRPr="00A9346C" w:rsidRDefault="00000000">
      <w:pPr>
        <w:pStyle w:val="BodyText"/>
        <w:rPr>
          <w:rFonts w:ascii="Courier New" w:hAnsi="Courier New" w:cs="Courier New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Courier New"/>
            </w:rPr>
            <m:t>A</m:t>
          </m:r>
          <m:r>
            <m:rPr>
              <m:sty m:val="p"/>
            </m:rPr>
            <w:rPr>
              <w:rFonts w:ascii="Cambria Math" w:hAnsi="Cambria Math" w:cs="Courier New"/>
            </w:rPr>
            <m:t>=</m:t>
          </m:r>
          <m:d>
            <m:dPr>
              <m:ctrlPr>
                <w:rPr>
                  <w:rFonts w:ascii="Cambria Math" w:hAnsi="Cambria Math" w:cs="Courier New"/>
                </w:rPr>
              </m:ctrlPr>
            </m:dPr>
            <m:e>
              <m:r>
                <w:rPr>
                  <w:rFonts w:ascii="Cambria Math" w:hAnsi="Cambria Math" w:cs="Courier New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,</m:t>
              </m:r>
              <m:r>
                <w:rPr>
                  <w:rFonts w:ascii="Cambria Math" w:hAnsi="Cambria Math" w:cs="Courier New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,</m:t>
              </m:r>
              <m:r>
                <w:rPr>
                  <w:rFonts w:ascii="Cambria Math" w:hAnsi="Cambria Math" w:cs="Courier New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 w:cs="Courier New"/>
            </w:rPr>
            <m:t>,</m:t>
          </m:r>
          <m:r>
            <w:rPr>
              <w:rFonts w:ascii="Cambria Math" w:hAnsi="Cambria Math" w:cs="Courier New"/>
            </w:rPr>
            <m:t> </m:t>
          </m:r>
          <m:r>
            <m:rPr>
              <m:sty m:val="b"/>
            </m:rPr>
            <w:rPr>
              <w:rFonts w:ascii="Cambria Math" w:hAnsi="Cambria Math" w:cs="Courier New"/>
            </w:rPr>
            <m:t>B</m:t>
          </m:r>
          <m:r>
            <m:rPr>
              <m:sty m:val="p"/>
            </m:rPr>
            <w:rPr>
              <w:rFonts w:ascii="Cambria Math" w:hAnsi="Cambria Math" w:cs="Courier New"/>
            </w:rPr>
            <m:t>=</m:t>
          </m:r>
          <m:d>
            <m:dPr>
              <m:ctrlPr>
                <w:rPr>
                  <w:rFonts w:ascii="Cambria Math" w:hAnsi="Cambria Math" w:cs="Courier New"/>
                </w:rPr>
              </m:ctrlPr>
            </m:dPr>
            <m:e>
              <m:r>
                <w:rPr>
                  <w:rFonts w:ascii="Cambria Math" w:hAnsi="Cambria Math" w:cs="Courier New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,</m:t>
              </m:r>
              <m:r>
                <w:rPr>
                  <w:rFonts w:ascii="Cambria Math" w:hAnsi="Cambria Math" w:cs="Courier New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,</m:t>
              </m:r>
              <m:r>
                <w:rPr>
                  <w:rFonts w:ascii="Cambria Math" w:hAnsi="Cambria Math" w:cs="Courier New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 w:cs="Courier New"/>
            </w:rPr>
            <m:t>,</m:t>
          </m:r>
          <m:r>
            <w:rPr>
              <w:rFonts w:ascii="Cambria Math" w:hAnsi="Cambria Math" w:cs="Courier New"/>
            </w:rPr>
            <m:t> </m:t>
          </m:r>
          <m:r>
            <m:rPr>
              <m:sty m:val="b"/>
            </m:rPr>
            <w:rPr>
              <w:rFonts w:ascii="Cambria Math" w:hAnsi="Cambria Math" w:cs="Courier New"/>
            </w:rPr>
            <m:t>C</m:t>
          </m:r>
          <m:r>
            <m:rPr>
              <m:sty m:val="p"/>
            </m:rPr>
            <w:rPr>
              <w:rFonts w:ascii="Cambria Math" w:hAnsi="Cambria Math" w:cs="Courier New"/>
            </w:rPr>
            <m:t>=</m:t>
          </m:r>
          <m:d>
            <m:dPr>
              <m:ctrlPr>
                <w:rPr>
                  <w:rFonts w:ascii="Cambria Math" w:hAnsi="Cambria Math" w:cs="Courier New"/>
                </w:rPr>
              </m:ctrlPr>
            </m:dPr>
            <m:e>
              <m:r>
                <w:rPr>
                  <w:rFonts w:ascii="Cambria Math" w:hAnsi="Cambria Math" w:cs="Courier New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,</m:t>
              </m:r>
              <m:r>
                <w:rPr>
                  <w:rFonts w:ascii="Cambria Math" w:hAnsi="Cambria Math" w:cs="Courier New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,</m:t>
              </m:r>
              <m:r>
                <w:rPr>
                  <w:rFonts w:ascii="Cambria Math" w:hAnsi="Cambria Math" w:cs="Courier New"/>
                </w:rPr>
                <m:t>1</m:t>
              </m:r>
            </m:e>
          </m:d>
        </m:oMath>
      </m:oMathPara>
    </w:p>
    <w:p w14:paraId="723558A9" w14:textId="77777777" w:rsidR="005879E0" w:rsidRPr="00A9346C" w:rsidRDefault="00000000">
      <w:pPr>
        <w:pStyle w:val="FirstParagraph"/>
        <w:rPr>
          <w:rFonts w:ascii="Courier New" w:hAnsi="Courier New" w:cs="Courier New"/>
        </w:rPr>
      </w:pPr>
      <w:r w:rsidRPr="00A9346C">
        <w:rPr>
          <w:rFonts w:ascii="Courier New" w:hAnsi="Courier New" w:cs="Courier New"/>
        </w:rPr>
        <w:t xml:space="preserve">Compute </w:t>
      </w:r>
      <m:oMath>
        <m:r>
          <m:rPr>
            <m:sty m:val="b"/>
          </m:rPr>
          <w:rPr>
            <w:rFonts w:ascii="Cambria Math" w:hAnsi="Cambria Math" w:cs="Courier New"/>
          </w:rPr>
          <m:t>A</m:t>
        </m:r>
        <m:r>
          <m:rPr>
            <m:sty m:val="p"/>
          </m:rPr>
          <w:rPr>
            <w:rFonts w:ascii="Cambria Math" w:hAnsi="Cambria Math" w:cs="Courier New"/>
          </w:rPr>
          <m:t>×</m:t>
        </m:r>
        <m:d>
          <m:dPr>
            <m:ctrlPr>
              <w:rPr>
                <w:rFonts w:ascii="Cambria Math" w:hAnsi="Cambria Math" w:cs="Courier New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Courier New"/>
              </w:rPr>
              <m:t>B</m:t>
            </m:r>
            <m:r>
              <m:rPr>
                <m:sty m:val="p"/>
              </m:rPr>
              <w:rPr>
                <w:rFonts w:ascii="Cambria Math" w:hAnsi="Cambria Math" w:cs="Courier New"/>
              </w:rPr>
              <m:t>×</m:t>
            </m:r>
            <m:r>
              <m:rPr>
                <m:sty m:val="b"/>
              </m:rPr>
              <w:rPr>
                <w:rFonts w:ascii="Cambria Math" w:hAnsi="Cambria Math" w:cs="Courier New"/>
              </w:rPr>
              <m:t>C</m:t>
            </m:r>
          </m:e>
        </m:d>
      </m:oMath>
      <w:r w:rsidRPr="00A9346C">
        <w:rPr>
          <w:rFonts w:ascii="Courier New" w:hAnsi="Courier New" w:cs="Courier New"/>
        </w:rPr>
        <w:t>:</w:t>
      </w:r>
    </w:p>
    <w:p w14:paraId="03974827" w14:textId="77777777" w:rsidR="005879E0" w:rsidRPr="00A9346C" w:rsidRDefault="00000000">
      <w:pPr>
        <w:pStyle w:val="BodyText"/>
        <w:rPr>
          <w:rFonts w:ascii="Courier New" w:hAnsi="Courier New" w:cs="Courier New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Courier New"/>
            </w:rPr>
            <m:t>B</m:t>
          </m:r>
          <m:r>
            <m:rPr>
              <m:sty m:val="p"/>
            </m:rPr>
            <w:rPr>
              <w:rFonts w:ascii="Cambria Math" w:hAnsi="Cambria Math" w:cs="Courier New"/>
            </w:rPr>
            <m:t>×</m:t>
          </m:r>
          <m:r>
            <m:rPr>
              <m:sty m:val="b"/>
            </m:rPr>
            <w:rPr>
              <w:rFonts w:ascii="Cambria Math" w:hAnsi="Cambria Math" w:cs="Courier New"/>
            </w:rPr>
            <m:t>C</m:t>
          </m:r>
          <m:r>
            <m:rPr>
              <m:sty m:val="p"/>
            </m:rPr>
            <w:rPr>
              <w:rFonts w:ascii="Cambria Math" w:hAnsi="Cambria Math" w:cs="Courier New"/>
            </w:rPr>
            <m:t>=</m:t>
          </m:r>
          <m:d>
            <m:dPr>
              <m:ctrlPr>
                <w:rPr>
                  <w:rFonts w:ascii="Cambria Math" w:hAnsi="Cambria Math" w:cs="Courier New"/>
                </w:rPr>
              </m:ctrlPr>
            </m:dPr>
            <m:e>
              <m:r>
                <w:rPr>
                  <w:rFonts w:ascii="Cambria Math" w:hAnsi="Cambria Math" w:cs="Courier New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,</m:t>
              </m:r>
              <m:r>
                <w:rPr>
                  <w:rFonts w:ascii="Cambria Math" w:hAnsi="Cambria Math" w:cs="Courier New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,</m:t>
              </m:r>
              <m:r>
                <w:rPr>
                  <w:rFonts w:ascii="Cambria Math" w:hAnsi="Cambria Math" w:cs="Courier New"/>
                </w:rPr>
                <m:t>0</m:t>
              </m:r>
            </m:e>
          </m:d>
        </m:oMath>
      </m:oMathPara>
    </w:p>
    <w:p w14:paraId="5DB7C447" w14:textId="77777777" w:rsidR="005879E0" w:rsidRPr="00A9346C" w:rsidRDefault="00000000">
      <w:pPr>
        <w:pStyle w:val="FirstParagraph"/>
        <w:rPr>
          <w:rFonts w:ascii="Courier New" w:hAnsi="Courier New" w:cs="Courier New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Courier New"/>
            </w:rPr>
            <m:t>A</m:t>
          </m:r>
          <m:r>
            <m:rPr>
              <m:sty m:val="p"/>
            </m:rPr>
            <w:rPr>
              <w:rFonts w:ascii="Cambria Math" w:hAnsi="Cambria Math" w:cs="Courier New"/>
            </w:rPr>
            <m:t>×</m:t>
          </m:r>
          <m:d>
            <m:dPr>
              <m:ctrlPr>
                <w:rPr>
                  <w:rFonts w:ascii="Cambria Math" w:hAnsi="Cambria Math" w:cs="Courier New"/>
                </w:rPr>
              </m:ctrlPr>
            </m:dPr>
            <m:e>
              <m:r>
                <w:rPr>
                  <w:rFonts w:ascii="Cambria Math" w:hAnsi="Cambria Math" w:cs="Courier New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,</m:t>
              </m:r>
              <m:r>
                <w:rPr>
                  <w:rFonts w:ascii="Cambria Math" w:hAnsi="Cambria Math" w:cs="Courier New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,</m:t>
              </m:r>
              <m:r>
                <w:rPr>
                  <w:rFonts w:ascii="Cambria Math" w:hAnsi="Cambria Math" w:cs="Courier New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 w:cs="Courier New"/>
            </w:rPr>
            <m:t>=</m:t>
          </m:r>
          <m:d>
            <m:dPr>
              <m:ctrlPr>
                <w:rPr>
                  <w:rFonts w:ascii="Cambria Math" w:hAnsi="Cambria Math" w:cs="Courier New"/>
                </w:rPr>
              </m:ctrlPr>
            </m:dPr>
            <m:e>
              <m:r>
                <w:rPr>
                  <w:rFonts w:ascii="Cambria Math" w:hAnsi="Cambria Math" w:cs="Courier New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,</m:t>
              </m:r>
              <m:r>
                <w:rPr>
                  <w:rFonts w:ascii="Cambria Math" w:hAnsi="Cambria Math" w:cs="Courier New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Courier New"/>
                </w:rPr>
                <m:t>,</m:t>
              </m:r>
              <m:r>
                <w:rPr>
                  <w:rFonts w:ascii="Cambria Math" w:hAnsi="Cambria Math" w:cs="Courier New"/>
                </w:rPr>
                <m:t>0</m:t>
              </m:r>
            </m:e>
          </m:d>
        </m:oMath>
      </m:oMathPara>
    </w:p>
    <w:p w14:paraId="6DF1B5E7" w14:textId="77777777" w:rsidR="005879E0" w:rsidRPr="00A9346C" w:rsidRDefault="00000000">
      <w:pPr>
        <w:pStyle w:val="FirstParagraph"/>
        <w:rPr>
          <w:rFonts w:ascii="Courier New" w:hAnsi="Courier New" w:cs="Courier New"/>
        </w:rPr>
      </w:pPr>
      <w:r w:rsidRPr="00A9346C">
        <w:rPr>
          <w:rFonts w:ascii="Courier New" w:hAnsi="Courier New" w:cs="Courier New"/>
        </w:rPr>
        <w:lastRenderedPageBreak/>
        <w:t xml:space="preserve">Thus, the result is </w:t>
      </w:r>
      <w:r w:rsidRPr="00A9346C">
        <w:rPr>
          <w:rFonts w:ascii="Courier New" w:hAnsi="Courier New" w:cs="Courier New"/>
          <w:b/>
          <w:bCs/>
        </w:rPr>
        <w:t>zero</w:t>
      </w:r>
      <w:r w:rsidRPr="00A9346C">
        <w:rPr>
          <w:rFonts w:ascii="Courier New" w:hAnsi="Courier New" w:cs="Courier New"/>
        </w:rPr>
        <w:t xml:space="preserve">, confirming that </w:t>
      </w:r>
      <m:oMath>
        <m:r>
          <m:rPr>
            <m:sty m:val="b"/>
          </m:rPr>
          <w:rPr>
            <w:rFonts w:ascii="Cambria Math" w:hAnsi="Cambria Math" w:cs="Courier New"/>
          </w:rPr>
          <m:t>A</m:t>
        </m:r>
        <m:r>
          <m:rPr>
            <m:sty m:val="p"/>
          </m:rPr>
          <w:rPr>
            <w:rFonts w:ascii="Cambria Math" w:hAnsi="Cambria Math" w:cs="Courier New"/>
          </w:rPr>
          <m:t>×</m:t>
        </m:r>
        <m:d>
          <m:dPr>
            <m:ctrlPr>
              <w:rPr>
                <w:rFonts w:ascii="Cambria Math" w:hAnsi="Cambria Math" w:cs="Courier New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Courier New"/>
              </w:rPr>
              <m:t>B</m:t>
            </m:r>
            <m:r>
              <m:rPr>
                <m:sty m:val="p"/>
              </m:rPr>
              <w:rPr>
                <w:rFonts w:ascii="Cambria Math" w:hAnsi="Cambria Math" w:cs="Courier New"/>
              </w:rPr>
              <m:t>×</m:t>
            </m:r>
            <m:r>
              <m:rPr>
                <m:sty m:val="b"/>
              </m:rPr>
              <w:rPr>
                <w:rFonts w:ascii="Cambria Math" w:hAnsi="Cambria Math" w:cs="Courier New"/>
              </w:rPr>
              <m:t>C</m:t>
            </m:r>
          </m:e>
        </m:d>
      </m:oMath>
      <w:r w:rsidRPr="00A9346C">
        <w:rPr>
          <w:rFonts w:ascii="Courier New" w:hAnsi="Courier New" w:cs="Courier New"/>
        </w:rPr>
        <w:t xml:space="preserve"> lies in the plane of </w:t>
      </w:r>
      <m:oMath>
        <m:r>
          <m:rPr>
            <m:sty m:val="b"/>
          </m:rPr>
          <w:rPr>
            <w:rFonts w:ascii="Cambria Math" w:hAnsi="Cambria Math" w:cs="Courier New"/>
          </w:rPr>
          <m:t>B</m:t>
        </m:r>
      </m:oMath>
      <w:r w:rsidRPr="00A9346C">
        <w:rPr>
          <w:rFonts w:ascii="Courier New" w:hAnsi="Courier New" w:cs="Courier New"/>
        </w:rPr>
        <w:t xml:space="preserve"> and </w:t>
      </w:r>
      <m:oMath>
        <m:r>
          <m:rPr>
            <m:sty m:val="b"/>
          </m:rPr>
          <w:rPr>
            <w:rFonts w:ascii="Cambria Math" w:hAnsi="Cambria Math" w:cs="Courier New"/>
          </w:rPr>
          <m:t>C</m:t>
        </m:r>
      </m:oMath>
      <w:r w:rsidRPr="00A9346C">
        <w:rPr>
          <w:rFonts w:ascii="Courier New" w:hAnsi="Courier New" w:cs="Courier New"/>
        </w:rPr>
        <w:t>.</w:t>
      </w:r>
    </w:p>
    <w:p w14:paraId="6CDC3E26" w14:textId="77777777" w:rsidR="005879E0" w:rsidRPr="00A9346C" w:rsidRDefault="00000000">
      <w:pPr>
        <w:rPr>
          <w:rFonts w:ascii="Courier New" w:hAnsi="Courier New" w:cs="Courier New"/>
        </w:rPr>
      </w:pPr>
      <w:r w:rsidRPr="00A9346C">
        <w:rPr>
          <w:rFonts w:ascii="Courier New" w:hAnsi="Courier New" w:cs="Courier New"/>
        </w:rPr>
        <w:pict w14:anchorId="3D195896">
          <v:rect id="_x0000_i1027" style="width:0;height:1.5pt" o:hralign="center" o:hrstd="t" o:hr="t"/>
        </w:pict>
      </w:r>
    </w:p>
    <w:p w14:paraId="584932E9" w14:textId="77777777" w:rsidR="005879E0" w:rsidRPr="00A9346C" w:rsidRDefault="00000000">
      <w:pPr>
        <w:pStyle w:val="Heading2"/>
        <w:rPr>
          <w:rFonts w:ascii="Courier New" w:hAnsi="Courier New" w:cs="Courier New"/>
          <w:sz w:val="24"/>
          <w:szCs w:val="24"/>
        </w:rPr>
      </w:pPr>
      <w:bookmarkStart w:id="12" w:name="conclusion"/>
      <w:bookmarkEnd w:id="7"/>
      <w:bookmarkEnd w:id="11"/>
      <w:r w:rsidRPr="00A9346C">
        <w:rPr>
          <w:rFonts w:ascii="Courier New" w:hAnsi="Courier New" w:cs="Courier New"/>
          <w:b/>
          <w:bCs/>
          <w:sz w:val="24"/>
          <w:szCs w:val="24"/>
        </w:rPr>
        <w:t>Conclusion</w:t>
      </w:r>
    </w:p>
    <w:p w14:paraId="0B32FF45" w14:textId="77777777" w:rsidR="005879E0" w:rsidRPr="00A9346C" w:rsidRDefault="00000000">
      <w:pPr>
        <w:pStyle w:val="FirstParagraph"/>
        <w:rPr>
          <w:rFonts w:ascii="Courier New" w:hAnsi="Courier New" w:cs="Courier New"/>
        </w:rPr>
      </w:pPr>
      <w:r w:rsidRPr="00A9346C">
        <w:rPr>
          <w:rFonts w:ascii="Courier New" w:hAnsi="Courier New" w:cs="Courier New"/>
        </w:rPr>
        <w:t xml:space="preserve">The triple product of vectors is an essential concept in vector algebra with applications in physics, engineering, and computer graphics. The </w:t>
      </w:r>
      <w:r w:rsidRPr="00A9346C">
        <w:rPr>
          <w:rFonts w:ascii="Courier New" w:hAnsi="Courier New" w:cs="Courier New"/>
          <w:b/>
          <w:bCs/>
        </w:rPr>
        <w:t>scalar triple product</w:t>
      </w:r>
      <w:r w:rsidRPr="00A9346C">
        <w:rPr>
          <w:rFonts w:ascii="Courier New" w:hAnsi="Courier New" w:cs="Courier New"/>
        </w:rPr>
        <w:t xml:space="preserve"> determines volume and coplanarity, while the </w:t>
      </w:r>
      <w:r w:rsidRPr="00A9346C">
        <w:rPr>
          <w:rFonts w:ascii="Courier New" w:hAnsi="Courier New" w:cs="Courier New"/>
          <w:b/>
          <w:bCs/>
        </w:rPr>
        <w:t>vector triple product</w:t>
      </w:r>
      <w:r w:rsidRPr="00A9346C">
        <w:rPr>
          <w:rFonts w:ascii="Courier New" w:hAnsi="Courier New" w:cs="Courier New"/>
        </w:rPr>
        <w:t xml:space="preserve"> helps in force and motion calculations.</w:t>
      </w:r>
    </w:p>
    <w:p w14:paraId="3E77BFC0" w14:textId="77777777" w:rsidR="005879E0" w:rsidRPr="00A9346C" w:rsidRDefault="00000000">
      <w:pPr>
        <w:rPr>
          <w:rFonts w:ascii="Courier New" w:hAnsi="Courier New" w:cs="Courier New"/>
        </w:rPr>
      </w:pPr>
      <w:r w:rsidRPr="00A9346C">
        <w:rPr>
          <w:rFonts w:ascii="Courier New" w:hAnsi="Courier New" w:cs="Courier New"/>
        </w:rPr>
        <w:pict w14:anchorId="106858D9">
          <v:rect id="_x0000_i1028" style="width:0;height:1.5pt" o:hralign="center" o:hrstd="t" o:hr="t"/>
        </w:pict>
      </w:r>
      <w:bookmarkEnd w:id="12"/>
    </w:p>
    <w:sectPr w:rsidR="005879E0" w:rsidRPr="00A9346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0EF053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C94288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12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1193305876">
    <w:abstractNumId w:val="10"/>
  </w:num>
  <w:num w:numId="168" w16cid:durableId="759452096">
    <w:abstractNumId w:val="11"/>
  </w:num>
  <w:num w:numId="169" w16cid:durableId="21044469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E7"/>
    <w:rsid w:val="000436E4"/>
    <w:rsid w:val="000A6B7E"/>
    <w:rsid w:val="002069BA"/>
    <w:rsid w:val="002811B4"/>
    <w:rsid w:val="004505D5"/>
    <w:rsid w:val="005879E0"/>
    <w:rsid w:val="005926EF"/>
    <w:rsid w:val="005A056E"/>
    <w:rsid w:val="0061129A"/>
    <w:rsid w:val="00654138"/>
    <w:rsid w:val="007803D7"/>
    <w:rsid w:val="008245C2"/>
    <w:rsid w:val="008E4D7E"/>
    <w:rsid w:val="009257D8"/>
    <w:rsid w:val="009E0377"/>
    <w:rsid w:val="00A9346C"/>
    <w:rsid w:val="00AD420C"/>
    <w:rsid w:val="00B07B7C"/>
    <w:rsid w:val="00BD4EC2"/>
    <w:rsid w:val="00BF5158"/>
    <w:rsid w:val="00BF5AA3"/>
    <w:rsid w:val="00C41EE7"/>
    <w:rsid w:val="00C46DD1"/>
    <w:rsid w:val="00C666BF"/>
    <w:rsid w:val="00D80582"/>
    <w:rsid w:val="00E054EE"/>
    <w:rsid w:val="00E05716"/>
    <w:rsid w:val="00EB5976"/>
    <w:rsid w:val="00FE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D51B6"/>
  <w15:docId w15:val="{2CB8EDE3-E581-4CF3-8EAD-2FBD42F1D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Marwan Ahmed</dc:creator>
  <cp:keywords/>
  <cp:lastModifiedBy>Marwan Ahmed</cp:lastModifiedBy>
  <cp:revision>4</cp:revision>
  <dcterms:created xsi:type="dcterms:W3CDTF">2025-03-02T17:32:00Z</dcterms:created>
  <dcterms:modified xsi:type="dcterms:W3CDTF">2025-03-02T17:44:00Z</dcterms:modified>
</cp:coreProperties>
</file>