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E6A" w:rsidRPr="00751255" w:rsidRDefault="00954F87" w:rsidP="003E6E0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51255">
        <w:rPr>
          <w:rFonts w:ascii="Times New Roman" w:hAnsi="Times New Roman" w:cs="Times New Roman"/>
          <w:sz w:val="24"/>
          <w:szCs w:val="24"/>
        </w:rPr>
        <w:tab/>
      </w:r>
      <w:r w:rsidRPr="00751255">
        <w:rPr>
          <w:rFonts w:ascii="Times New Roman" w:hAnsi="Times New Roman" w:cs="Times New Roman"/>
          <w:sz w:val="24"/>
          <w:szCs w:val="24"/>
        </w:rPr>
        <w:tab/>
      </w:r>
      <w:r w:rsidRPr="00751255">
        <w:rPr>
          <w:rFonts w:ascii="Times New Roman" w:hAnsi="Times New Roman" w:cs="Times New Roman"/>
          <w:sz w:val="24"/>
          <w:szCs w:val="24"/>
        </w:rPr>
        <w:tab/>
      </w:r>
      <w:r w:rsidRPr="00751255">
        <w:rPr>
          <w:rFonts w:ascii="Times New Roman" w:hAnsi="Times New Roman" w:cs="Times New Roman"/>
          <w:sz w:val="24"/>
          <w:szCs w:val="24"/>
        </w:rPr>
        <w:tab/>
      </w:r>
      <w:r w:rsidRPr="00751255">
        <w:rPr>
          <w:rFonts w:ascii="Times New Roman" w:hAnsi="Times New Roman" w:cs="Times New Roman"/>
          <w:sz w:val="24"/>
          <w:szCs w:val="24"/>
        </w:rPr>
        <w:tab/>
      </w:r>
      <w:r w:rsidRPr="00751255">
        <w:rPr>
          <w:rFonts w:ascii="Times New Roman" w:hAnsi="Times New Roman" w:cs="Times New Roman"/>
          <w:b/>
          <w:sz w:val="24"/>
          <w:szCs w:val="24"/>
        </w:rPr>
        <w:t>Solution</w:t>
      </w:r>
    </w:p>
    <w:p w:rsidR="00954F87" w:rsidRPr="00751255" w:rsidRDefault="00954F87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A solution is a homogeneous mixture of two or more substances on molecular level.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The constituent of the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mixture present in a smaller amount is called the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Solute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and the one present in a larger amount is called the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Solvent.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For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example, when a smaller amount of sugar (solute) is mixed with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water (solvent), a homogeneous solution in water is obtained. In this solution, sugar molecules are uniformly dispersed in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molecules of water.</w:t>
      </w:r>
    </w:p>
    <w:p w:rsidR="00954F87" w:rsidRPr="00751255" w:rsidRDefault="00954F87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954F87" w:rsidRPr="00751255" w:rsidRDefault="00954F87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sz w:val="24"/>
          <w:szCs w:val="24"/>
        </w:rPr>
        <w:t>TYPES OF SOLUTIONS:</w:t>
      </w:r>
    </w:p>
    <w:p w:rsidR="00954F87" w:rsidRPr="00751255" w:rsidRDefault="00954F87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54F87" w:rsidRPr="00751255" w:rsidRDefault="00954F87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There are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seven types of solutions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whose examples are listed in Table</w:t>
      </w:r>
    </w:p>
    <w:p w:rsidR="00954F87" w:rsidRPr="00751255" w:rsidRDefault="0022422E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0BA09FBA" wp14:editId="2C1C5706">
            <wp:extent cx="6141720" cy="1615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001" w:rsidRPr="00751255" w:rsidRDefault="00470001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CONCENTRATION OF A SOLUTION</w:t>
      </w:r>
    </w:p>
    <w:p w:rsidR="00470001" w:rsidRPr="00751255" w:rsidRDefault="00470001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22422E" w:rsidRPr="00751255" w:rsidRDefault="00470001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The concentration of a solution is defined </w:t>
      </w: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as :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>the amount of solute present in a given amount of solution.</w:t>
      </w:r>
    </w:p>
    <w:p w:rsidR="00470001" w:rsidRPr="00751255" w:rsidRDefault="00470001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470001" w:rsidRPr="00751255" w:rsidRDefault="00470001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sz w:val="24"/>
          <w:szCs w:val="24"/>
        </w:rPr>
        <w:t>Concentration =     Quantity of solute</w:t>
      </w:r>
    </w:p>
    <w:p w:rsidR="00470001" w:rsidRPr="00751255" w:rsidRDefault="00C94A6E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noProof/>
          <w:color w:val="231F2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433A59" wp14:editId="6C2258DF">
                <wp:simplePos x="0" y="0"/>
                <wp:positionH relativeFrom="column">
                  <wp:posOffset>2095500</wp:posOffset>
                </wp:positionH>
                <wp:positionV relativeFrom="paragraph">
                  <wp:posOffset>8255</wp:posOffset>
                </wp:positionV>
                <wp:extent cx="1158240" cy="0"/>
                <wp:effectExtent l="0" t="76200" r="22860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82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5pt;margin-top:.65pt;width:91.2pt;height: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" strokecolor="black [3213]" strokeweight="1pt">
                <v:stroke endarrow="open"/>
              </v:shape>
            </w:pict>
          </mc:Fallback>
        </mc:AlternateContent>
      </w:r>
      <w:r w:rsidR="00470001" w:rsidRPr="0075125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Volume of solution</w:t>
      </w:r>
    </w:p>
    <w:p w:rsidR="00D77E2F" w:rsidRPr="00751255" w:rsidRDefault="00D77E2F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There are several ways of expressing concentration of a </w:t>
      </w: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solution :</w:t>
      </w:r>
      <w:proofErr w:type="gramEnd"/>
    </w:p>
    <w:p w:rsidR="00D77E2F" w:rsidRPr="00751255" w:rsidRDefault="00D77E2F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>a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) Per cent by weight</w:t>
      </w:r>
    </w:p>
    <w:p w:rsidR="00D77E2F" w:rsidRPr="00751255" w:rsidRDefault="00D77E2F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) Mole fraction</w:t>
      </w:r>
    </w:p>
    <w:p w:rsidR="00D77E2F" w:rsidRPr="00751255" w:rsidRDefault="00D77E2F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) Molarity</w:t>
      </w:r>
    </w:p>
    <w:p w:rsidR="00D77E2F" w:rsidRPr="00751255" w:rsidRDefault="00D77E2F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>d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) Molality</w:t>
      </w:r>
    </w:p>
    <w:p w:rsidR="00D77E2F" w:rsidRPr="00751255" w:rsidRDefault="00D77E2F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>e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) Normality</w:t>
      </w:r>
    </w:p>
    <w:p w:rsidR="00D77E2F" w:rsidRPr="00751255" w:rsidRDefault="00D77E2F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Per cent by Weight</w:t>
      </w:r>
    </w:p>
    <w:p w:rsidR="00954F87" w:rsidRPr="00751255" w:rsidRDefault="00D77E2F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It is the </w:t>
      </w:r>
      <w:r w:rsidR="00086756">
        <w:rPr>
          <w:rFonts w:ascii="Times New Roman" w:hAnsi="Times New Roman" w:cs="Times New Roman"/>
          <w:b/>
          <w:bCs/>
          <w:color w:val="231F20"/>
          <w:sz w:val="24"/>
          <w:szCs w:val="24"/>
        </w:rPr>
        <w:t>weight of the solute as a per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cent of the total weight of the solution.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That is,</w:t>
      </w:r>
    </w:p>
    <w:p w:rsidR="00D77E2F" w:rsidRPr="00751255" w:rsidRDefault="00D77E2F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D77E2F" w:rsidRPr="00751255" w:rsidRDefault="00D77E2F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b/>
          <w:bCs/>
          <w:noProof/>
          <w:color w:val="231F20"/>
          <w:sz w:val="24"/>
          <w:szCs w:val="24"/>
        </w:rPr>
        <w:drawing>
          <wp:inline distT="0" distB="0" distL="0" distR="0" wp14:anchorId="7CB85C78" wp14:editId="47C0525E">
            <wp:extent cx="3223260" cy="335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sz w:val="24"/>
          <w:szCs w:val="24"/>
        </w:rPr>
        <w:t>MOLE FRACTION</w:t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Mole fraction, 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>X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, of solute is defined as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>the ratio of the number of moles of solute and the total number of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>moles of solute and solvent.</w:t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b/>
          <w:bCs/>
          <w:noProof/>
          <w:color w:val="231F20"/>
          <w:sz w:val="24"/>
          <w:szCs w:val="24"/>
        </w:rPr>
        <w:drawing>
          <wp:inline distT="0" distB="0" distL="0" distR="0" wp14:anchorId="3824B3D8" wp14:editId="73143B2F">
            <wp:extent cx="2453640" cy="3352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MOLARITY</w:t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Molarity (symbol 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>M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) is defined as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the number of moles of solute per </w:t>
      </w:r>
      <w:proofErr w:type="spellStart"/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>litre</w:t>
      </w:r>
      <w:proofErr w:type="spellEnd"/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of solution.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If 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n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is the number of moles of solute and 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V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litres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the volume of solution.</w:t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6A2F727B" wp14:editId="3947D4FE">
            <wp:extent cx="1988820" cy="4343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MOLALITY</w:t>
      </w:r>
    </w:p>
    <w:p w:rsidR="006B3D64" w:rsidRPr="00621CA9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Molality of a solution (symbol 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>m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) is defined as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>the number of moles of solute per kilogram of solvent :</w:t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13C2D4DD" wp14:editId="346CEBCA">
            <wp:extent cx="3604260" cy="563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A solution obtained by dissolving one mole of the solute in 1000 g of solvent is called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one </w:t>
      </w:r>
      <w:proofErr w:type="spellStart"/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>molal</w:t>
      </w:r>
      <w:proofErr w:type="spellEnd"/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or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>1</w:t>
      </w:r>
      <w:r w:rsidRPr="00751255">
        <w:rPr>
          <w:rFonts w:ascii="Times New Roman" w:hAnsi="Times New Roman" w:cs="Times New Roman"/>
          <w:b/>
          <w:bCs/>
          <w:i/>
          <w:iCs/>
          <w:color w:val="231F20"/>
          <w:sz w:val="24"/>
          <w:szCs w:val="24"/>
        </w:rPr>
        <w:t xml:space="preserve">m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>solution.</w:t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>Molality is defined in terms of mass of solvent while molarity is defined in terms of volume of solution.</w:t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NORMALITY</w:t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Normality of a solution (symbol 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>N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) is defined 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as number of equivalents of solute per </w:t>
      </w:r>
      <w:proofErr w:type="spellStart"/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>litre</w:t>
      </w:r>
      <w:proofErr w:type="spellEnd"/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of the</w:t>
      </w:r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>solution :</w:t>
      </w:r>
      <w:proofErr w:type="gramEnd"/>
    </w:p>
    <w:p w:rsidR="006B3D64" w:rsidRPr="00751255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125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5125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51255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90B975F" wp14:editId="0CBAE5E4">
            <wp:extent cx="3329940" cy="43434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CA9" w:rsidRDefault="006B3D64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Thus, if 40 g of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NaOH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(eq. wt. = 40) be dissolved in one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litre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of solution, normality of the solution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is one and the solution is called 1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N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(one-normal). A solution containing 4.0 g of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NaOH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is 1/10 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N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or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 0.1 </w:t>
      </w:r>
      <w:r w:rsidRPr="00C94A6E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N </w:t>
      </w:r>
      <w:r w:rsidR="00750809" w:rsidRPr="00C94A6E">
        <w:rPr>
          <w:rFonts w:ascii="Times New Roman" w:hAnsi="Times New Roman" w:cs="Times New Roman"/>
          <w:color w:val="231F20"/>
          <w:sz w:val="24"/>
          <w:szCs w:val="24"/>
        </w:rPr>
        <w:t xml:space="preserve">or </w:t>
      </w:r>
      <w:proofErr w:type="spellStart"/>
      <w:r w:rsidR="00750809" w:rsidRPr="00C94A6E">
        <w:rPr>
          <w:rFonts w:ascii="Times New Roman" w:hAnsi="Times New Roman" w:cs="Times New Roman"/>
          <w:color w:val="231F20"/>
          <w:sz w:val="24"/>
          <w:szCs w:val="24"/>
        </w:rPr>
        <w:t>decinormal</w:t>
      </w:r>
      <w:proofErr w:type="spellEnd"/>
      <w:r w:rsidR="00750809" w:rsidRPr="00C94A6E">
        <w:rPr>
          <w:rFonts w:ascii="Times New Roman" w:hAnsi="Times New Roman" w:cs="Times New Roman"/>
          <w:color w:val="231F20"/>
          <w:sz w:val="24"/>
          <w:szCs w:val="24"/>
        </w:rPr>
        <w:t>.</w:t>
      </w:r>
    </w:p>
    <w:p w:rsidR="00621CA9" w:rsidRDefault="00621CA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21CA9" w:rsidRPr="00621CA9" w:rsidRDefault="00621CA9" w:rsidP="00621C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21CA9">
        <w:rPr>
          <w:rFonts w:ascii="Times New Roman" w:hAnsi="Times New Roman" w:cs="Times New Roman"/>
          <w:b/>
          <w:bCs/>
          <w:sz w:val="24"/>
          <w:szCs w:val="24"/>
        </w:rPr>
        <w:t>(vi) Formality</w:t>
      </w:r>
      <w:proofErr w:type="gramEnd"/>
    </w:p>
    <w:p w:rsidR="00750809" w:rsidRPr="00621CA9" w:rsidRDefault="00621CA9" w:rsidP="00621C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1CA9">
        <w:rPr>
          <w:rFonts w:ascii="Times New Roman" w:hAnsi="Times New Roman" w:cs="Times New Roman"/>
          <w:sz w:val="24"/>
          <w:szCs w:val="24"/>
        </w:rPr>
        <w:t xml:space="preserve">It is the number of formula weight in grams dissolved per </w:t>
      </w:r>
      <w:proofErr w:type="spellStart"/>
      <w:r w:rsidRPr="00621CA9">
        <w:rPr>
          <w:rFonts w:ascii="Times New Roman" w:hAnsi="Times New Roman" w:cs="Times New Roman"/>
          <w:sz w:val="24"/>
          <w:szCs w:val="24"/>
        </w:rPr>
        <w:t>litre</w:t>
      </w:r>
      <w:proofErr w:type="spellEnd"/>
      <w:r w:rsidRPr="00621CA9">
        <w:rPr>
          <w:rFonts w:ascii="Times New Roman" w:hAnsi="Times New Roman" w:cs="Times New Roman"/>
          <w:sz w:val="24"/>
          <w:szCs w:val="24"/>
        </w:rPr>
        <w:t xml:space="preserve"> of s</w:t>
      </w:r>
      <w:r>
        <w:rPr>
          <w:rFonts w:ascii="Times New Roman" w:hAnsi="Times New Roman" w:cs="Times New Roman"/>
          <w:sz w:val="24"/>
          <w:szCs w:val="24"/>
        </w:rPr>
        <w:t xml:space="preserve">olution. When formula weight is </w:t>
      </w:r>
      <w:r w:rsidRPr="00621CA9">
        <w:rPr>
          <w:rFonts w:ascii="Times New Roman" w:hAnsi="Times New Roman" w:cs="Times New Roman"/>
          <w:sz w:val="24"/>
          <w:szCs w:val="24"/>
        </w:rPr>
        <w:t>equal to the molecular weight, the formality and molarity are the same.</w:t>
      </w:r>
      <w:r w:rsidR="00750809" w:rsidRPr="00621CA9">
        <w:rPr>
          <w:rFonts w:ascii="Times New Roman" w:hAnsi="Times New Roman" w:cs="Times New Roman"/>
          <w:color w:val="231F20"/>
          <w:sz w:val="24"/>
          <w:szCs w:val="24"/>
        </w:rPr>
        <w:tab/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sz w:val="24"/>
          <w:szCs w:val="24"/>
        </w:rPr>
        <w:t>HENRY’S LAW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The relationship between pressure and solubility of a gas in a particular solvent was investigated</w:t>
      </w:r>
    </w:p>
    <w:p w:rsidR="00750809" w:rsidRPr="00C94A6E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by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William Henry (1803). He gave a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generalisation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which is known as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Henry’s Law. 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It may be stated </w:t>
      </w: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as :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>for a gas in contact with a solvent at constant temperature, concentration of the gas that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>dissolves in the solvent is directly proportional to the pressure of the gas.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Mathematically, Henry’s Law may be expressed as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  <w:t>C = P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          </w:t>
      </w: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or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C = 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k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P 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where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P = pressure of the gas; C = concentration of the gas in solution; and 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k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= proportionality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constant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known as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Henry’s Law Constant.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The value of </w:t>
      </w:r>
      <w:r w:rsidRPr="00751255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k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depends on the nature of the gas and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solvent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>, and the units of P and C used.</w:t>
      </w:r>
    </w:p>
    <w:p w:rsidR="00BC0507" w:rsidRDefault="00BC0507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BC0507" w:rsidRDefault="00BC0507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Limitations of Henry’s Law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It applies closely to gases with nearly ideal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behaviour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>.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(1) </w:t>
      </w: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at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moderate temperature and pressure.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(2) </w:t>
      </w: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if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the solubility of the gas in the solvent is low.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(3) </w:t>
      </w: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the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gas does not react with the solvent to form a new species. Thus ammonia (or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HCl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>)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which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react with water do not obey Henry’s Law.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                                 NH</w:t>
      </w:r>
      <w:r w:rsidRPr="00751255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3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+ H</w:t>
      </w:r>
      <w:r w:rsidRPr="00751255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2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O =</w:t>
      </w:r>
      <w:r w:rsidRPr="007512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NH</w:t>
      </w:r>
      <w:r w:rsidRPr="00751255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4</w:t>
      </w:r>
      <w:r w:rsidRPr="00751255">
        <w:rPr>
          <w:rFonts w:ascii="Times New Roman" w:hAnsi="Times New Roman" w:cs="Times New Roman"/>
          <w:color w:val="231F20"/>
          <w:sz w:val="24"/>
          <w:szCs w:val="24"/>
          <w:vertAlign w:val="superscript"/>
        </w:rPr>
        <w:t>+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+ OH–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(4) </w:t>
      </w: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the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gas does not associate or dissociate on dissolving in the solvent.</w:t>
      </w: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0E4CAE">
        <w:rPr>
          <w:rFonts w:ascii="Times New Roman" w:hAnsi="Times New Roman" w:cs="Times New Roman"/>
          <w:b/>
          <w:bCs/>
          <w:sz w:val="24"/>
          <w:szCs w:val="24"/>
        </w:rPr>
        <w:t>SOLVED PROBLEM 1</w:t>
      </w:r>
      <w:r w:rsidRPr="00751255">
        <w:rPr>
          <w:rFonts w:ascii="Times New Roman" w:hAnsi="Times New Roman" w:cs="Times New Roman"/>
          <w:b/>
          <w:bCs/>
          <w:color w:val="00ABAE"/>
          <w:sz w:val="24"/>
          <w:szCs w:val="24"/>
        </w:rPr>
        <w:t>.</w:t>
      </w:r>
      <w:proofErr w:type="gramEnd"/>
      <w:r w:rsidRPr="00751255">
        <w:rPr>
          <w:rFonts w:ascii="Times New Roman" w:hAnsi="Times New Roman" w:cs="Times New Roman"/>
          <w:b/>
          <w:bCs/>
          <w:color w:val="00ABAE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The solubility of pure oxygen in water at 20°C and 1.00 </w:t>
      </w: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atmosphere</w:t>
      </w:r>
      <w:proofErr w:type="gramEnd"/>
    </w:p>
    <w:p w:rsidR="00750809" w:rsidRPr="00751255" w:rsidRDefault="00750809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pressure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is 1.38 × 10–3 mole/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litre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>. Calculate the concentration of oxyg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en at 20°C and partial </w:t>
      </w:r>
      <w:proofErr w:type="spellStart"/>
      <w:r w:rsidR="00C94A6E">
        <w:rPr>
          <w:rFonts w:ascii="Times New Roman" w:hAnsi="Times New Roman" w:cs="Times New Roman"/>
          <w:color w:val="231F20"/>
          <w:sz w:val="24"/>
          <w:szCs w:val="24"/>
        </w:rPr>
        <w:t>pressure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of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0.21 </w:t>
      </w: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atmosphere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>.</w:t>
      </w:r>
    </w:p>
    <w:p w:rsidR="00B46140" w:rsidRPr="00751255" w:rsidRDefault="00B46140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B46140" w:rsidRPr="000E4CAE" w:rsidRDefault="00B46140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4CAE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:rsidR="00750809" w:rsidRPr="00751255" w:rsidRDefault="00B46140" w:rsidP="003E6E0D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00AADC07" wp14:editId="35C79E62">
            <wp:extent cx="2697480" cy="9372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140" w:rsidRPr="00751255" w:rsidRDefault="00B46140" w:rsidP="003E6E0D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4613E507" wp14:editId="0446112B">
            <wp:extent cx="5661660" cy="1851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809" w:rsidRPr="00751255" w:rsidRDefault="00E7505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SOLVED PROBLEM 2.</w:t>
      </w:r>
      <w:proofErr w:type="gramEnd"/>
      <w:r w:rsidRPr="007512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At 20° C the solubility of nitrogen gas in w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>ater is 0.0150 g/</w:t>
      </w:r>
      <w:proofErr w:type="spellStart"/>
      <w:r w:rsidR="00C94A6E">
        <w:rPr>
          <w:rFonts w:ascii="Times New Roman" w:hAnsi="Times New Roman" w:cs="Times New Roman"/>
          <w:color w:val="231F20"/>
          <w:sz w:val="24"/>
          <w:szCs w:val="24"/>
        </w:rPr>
        <w:t>litre</w:t>
      </w:r>
      <w:proofErr w:type="spellEnd"/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 when the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partial pressure of N2 is 580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torr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>. Find the solubility of N2 in H2O at 20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°C when its partial pressure is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800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torr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>.</w:t>
      </w:r>
    </w:p>
    <w:p w:rsidR="00E7505C" w:rsidRPr="00751255" w:rsidRDefault="00E7505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E7505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b/>
          <w:color w:val="231F20"/>
          <w:sz w:val="24"/>
          <w:szCs w:val="24"/>
        </w:rPr>
        <w:t>Solubility: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334BFC" w:rsidRPr="00C94A6E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bCs/>
          <w:color w:val="231F20"/>
          <w:sz w:val="24"/>
          <w:szCs w:val="24"/>
        </w:rPr>
        <w:t>The solubility is defined as the concentration of the solute in sol</w:t>
      </w:r>
      <w:r w:rsidR="00C94A6E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ution when it is in equilibrium </w:t>
      </w:r>
      <w:r w:rsidRPr="00751255">
        <w:rPr>
          <w:rFonts w:ascii="Times New Roman" w:hAnsi="Times New Roman" w:cs="Times New Roman"/>
          <w:bCs/>
          <w:color w:val="231F20"/>
          <w:sz w:val="24"/>
          <w:szCs w:val="24"/>
        </w:rPr>
        <w:t>with the solid substance at a particular temperature.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The solubility of a substance</w:t>
      </w:r>
      <w:r w:rsidR="00C94A6E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is often expressed in terms of number of grams of it that can be dissolved in 100 grams of the solvent.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For example, a saturated solution of sodium chloride in water at 0°C c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ontains 35.7 g of </w:t>
      </w:r>
      <w:proofErr w:type="spellStart"/>
      <w:r w:rsidR="00C94A6E">
        <w:rPr>
          <w:rFonts w:ascii="Times New Roman" w:hAnsi="Times New Roman" w:cs="Times New Roman"/>
          <w:color w:val="231F20"/>
          <w:sz w:val="24"/>
          <w:szCs w:val="24"/>
        </w:rPr>
        <w:t>NaCl</w:t>
      </w:r>
      <w:proofErr w:type="spellEnd"/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 in 100 g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of H2O. That is, the solubility of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NaCl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in water at 0°C is 35.7 g/100 g. An increase in the temperature generally causes a rise in the sol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ubility. Thus the solubility of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copper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sulphate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in water at 0°C is 14.3 g/100g, while at 100°C it is 75.4 g/100 g.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When a saturated solution prepared at a higher temperature is cooled, it gives a solution which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would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contain more solute than the saturated solution at that temperature. Such a solution is called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a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supersaturated solution.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Supersaturated solutions are quite unstable and change to the saturated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solution when excess of solute precipit</w:t>
      </w:r>
      <w:r w:rsidR="00633B1A">
        <w:rPr>
          <w:rFonts w:ascii="Times New Roman" w:hAnsi="Times New Roman" w:cs="Times New Roman"/>
          <w:color w:val="231F20"/>
          <w:sz w:val="24"/>
          <w:szCs w:val="24"/>
        </w:rPr>
        <w:t xml:space="preserve">ates out. 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DETERMINATION OF SOLUBILITY</w:t>
      </w:r>
    </w:p>
    <w:p w:rsidR="00B43C0A" w:rsidRDefault="00B43C0A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The solubility of a substance is determined by preparing its saturated solution and then finding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the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concentration by evaporation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 or a suitable chemical method.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Saturated solution of a solid substance may be prepared by shakin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g excess of it with the solvent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in a vessel placed in a constant temperature bath and filtering the cl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ear solution. A known volume of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this saturated solution is evaporated in a china dish and from the weigh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t of the residue the solubility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can easily be calculated. This method though simple, does not yield accur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ate results. During filtration,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cooling would take place and thus some solid may be deposited on the fi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lter paper or in the stem of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the funnel. However, this method is quite good for the determination of 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solubility at room temperature.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The evaporation of a liquid is a highly undesirable operation as it is no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t possible to avoid loss of the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liquid caused by spurting. This difficulty can, however, be over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come whenever a chemical method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of analysis is available. Another defect in this method is that it tak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es a long time to establish the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equilibrium between the solid and the solution so that the preparation of sa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turated solution by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simple agitation with the solvent is delayed. This difficulty may be 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overcome by first preparing the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saturated solution at a higher temperature and then to cool it to t</w:t>
      </w:r>
      <w:r w:rsidR="00C94A6E">
        <w:rPr>
          <w:rFonts w:ascii="Times New Roman" w:hAnsi="Times New Roman" w:cs="Times New Roman"/>
          <w:color w:val="231F20"/>
          <w:sz w:val="24"/>
          <w:szCs w:val="24"/>
        </w:rPr>
        <w:t xml:space="preserve">he desired temperature at which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solubility is to be determined.</w:t>
      </w:r>
    </w:p>
    <w:p w:rsidR="00C94A6E" w:rsidRDefault="00C94A6E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SOLUBILITY CURVES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A curve drawn between solubility and temperature is termed Solubility Curve.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It shows the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effect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of temperature on the solubility of a substance. The solubility curves of substances like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calcium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acetate and calcium chromate show decrease in solubility wit</w:t>
      </w:r>
      <w:r w:rsidR="00871243">
        <w:rPr>
          <w:rFonts w:ascii="Times New Roman" w:hAnsi="Times New Roman" w:cs="Times New Roman"/>
          <w:color w:val="231F20"/>
          <w:sz w:val="24"/>
          <w:szCs w:val="24"/>
        </w:rPr>
        <w:t xml:space="preserve">h increase of temperature while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there are others like those of sodium nitrate and lead nitrate which </w:t>
      </w:r>
      <w:r w:rsidR="00871243">
        <w:rPr>
          <w:rFonts w:ascii="Times New Roman" w:hAnsi="Times New Roman" w:cs="Times New Roman"/>
          <w:color w:val="231F20"/>
          <w:sz w:val="24"/>
          <w:szCs w:val="24"/>
        </w:rPr>
        <w:t xml:space="preserve">show a considerable increase of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solubility with temperature. The solubility curve of sodium chlor</w:t>
      </w:r>
      <w:r w:rsidR="00871243">
        <w:rPr>
          <w:rFonts w:ascii="Times New Roman" w:hAnsi="Times New Roman" w:cs="Times New Roman"/>
          <w:color w:val="231F20"/>
          <w:sz w:val="24"/>
          <w:szCs w:val="24"/>
        </w:rPr>
        <w:t xml:space="preserve">ide shows very little rise with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increase of temperature. In general, the solubility curves are of two </w:t>
      </w: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types :</w:t>
      </w:r>
      <w:proofErr w:type="gramEnd"/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(1) Continuous solubility curves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(2) Discontinuous solubility curves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0F0D4703" wp14:editId="0B69EDE6">
            <wp:extent cx="4259580" cy="2834640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C66" w:rsidRPr="00751255" w:rsidRDefault="00EB6C66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1F1A17"/>
          <w:sz w:val="24"/>
          <w:szCs w:val="24"/>
        </w:rPr>
        <w:t xml:space="preserve">                                                           Continuous solubility curves.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>Solubility curves of calcium salts of fatty acids, potassium chlorate, lead nitrate and sodium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chloride</w:t>
      </w:r>
      <w:proofErr w:type="gram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 are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Continuous solubility curves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as they show no sharp breaks anywhere. In case of</w:t>
      </w:r>
    </w:p>
    <w:p w:rsidR="00334BFC" w:rsidRPr="00751255" w:rsidRDefault="00334BFC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lastRenderedPageBreak/>
        <w:t>CaSO4.2H2O, no doubt the curve first shows, a rise and then a fall b</w:t>
      </w:r>
      <w:r w:rsidR="00871243">
        <w:rPr>
          <w:rFonts w:ascii="Times New Roman" w:hAnsi="Times New Roman" w:cs="Times New Roman"/>
          <w:color w:val="231F20"/>
          <w:sz w:val="24"/>
          <w:szCs w:val="24"/>
        </w:rPr>
        <w:t xml:space="preserve">ut it remains continuous at the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maximum point. Sometimes the solubility curves exhibit sudden</w:t>
      </w:r>
      <w:r w:rsidR="00871243">
        <w:rPr>
          <w:rFonts w:ascii="Times New Roman" w:hAnsi="Times New Roman" w:cs="Times New Roman"/>
          <w:color w:val="231F20"/>
          <w:sz w:val="24"/>
          <w:szCs w:val="24"/>
        </w:rPr>
        <w:t xml:space="preserve"> changes of direction and these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curves are, therefore, called </w:t>
      </w:r>
      <w:r w:rsidRPr="0075125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Discontinuous solubility curves.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The</w:t>
      </w:r>
      <w:r w:rsidR="00871243">
        <w:rPr>
          <w:rFonts w:ascii="Times New Roman" w:hAnsi="Times New Roman" w:cs="Times New Roman"/>
          <w:color w:val="231F20"/>
          <w:sz w:val="24"/>
          <w:szCs w:val="24"/>
        </w:rPr>
        <w:t xml:space="preserve"> popular examples of substances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which show discontinuous solubility curves are sodium </w:t>
      </w:r>
      <w:proofErr w:type="spellStart"/>
      <w:r w:rsidRPr="00751255">
        <w:rPr>
          <w:rFonts w:ascii="Times New Roman" w:hAnsi="Times New Roman" w:cs="Times New Roman"/>
          <w:color w:val="231F20"/>
          <w:sz w:val="24"/>
          <w:szCs w:val="24"/>
        </w:rPr>
        <w:t>sulphate</w:t>
      </w:r>
      <w:proofErr w:type="spellEnd"/>
      <w:r w:rsidRPr="00751255">
        <w:rPr>
          <w:rFonts w:ascii="Times New Roman" w:hAnsi="Times New Roman" w:cs="Times New Roman"/>
          <w:color w:val="231F20"/>
          <w:sz w:val="24"/>
          <w:szCs w:val="24"/>
        </w:rPr>
        <w:t xml:space="preserve">, calcium chloride, ammonium </w:t>
      </w:r>
      <w:r w:rsidR="00871243">
        <w:rPr>
          <w:rFonts w:ascii="Times New Roman" w:hAnsi="Times New Roman" w:cs="Times New Roman"/>
          <w:color w:val="231F20"/>
          <w:sz w:val="24"/>
          <w:szCs w:val="24"/>
        </w:rPr>
        <w:t xml:space="preserve">nitrate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etc. In fact, at the break a new solid phase appears and another sol</w:t>
      </w:r>
      <w:r w:rsidR="00871243">
        <w:rPr>
          <w:rFonts w:ascii="Times New Roman" w:hAnsi="Times New Roman" w:cs="Times New Roman"/>
          <w:color w:val="231F20"/>
          <w:sz w:val="24"/>
          <w:szCs w:val="24"/>
        </w:rPr>
        <w:t xml:space="preserve">ubility curve of that new phase </w:t>
      </w:r>
      <w:r w:rsidRPr="00751255">
        <w:rPr>
          <w:rFonts w:ascii="Times New Roman" w:hAnsi="Times New Roman" w:cs="Times New Roman"/>
          <w:color w:val="231F20"/>
          <w:sz w:val="24"/>
          <w:szCs w:val="24"/>
        </w:rPr>
        <w:t>begins. The break in a solubility curve thus shows a point where the</w:t>
      </w:r>
      <w:r w:rsidR="00871243">
        <w:rPr>
          <w:rFonts w:ascii="Times New Roman" w:hAnsi="Times New Roman" w:cs="Times New Roman"/>
          <w:color w:val="231F20"/>
          <w:sz w:val="24"/>
          <w:szCs w:val="24"/>
        </w:rPr>
        <w:t xml:space="preserve"> two different curves meet each </w:t>
      </w:r>
      <w:r w:rsidR="00F66757">
        <w:rPr>
          <w:rFonts w:ascii="Times New Roman" w:hAnsi="Times New Roman" w:cs="Times New Roman"/>
          <w:color w:val="231F20"/>
          <w:sz w:val="24"/>
          <w:szCs w:val="24"/>
        </w:rPr>
        <w:t>other.</w:t>
      </w:r>
    </w:p>
    <w:p w:rsidR="00EB6C66" w:rsidRPr="00751255" w:rsidRDefault="00EB6C66" w:rsidP="003E6E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51255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79D83FAE" wp14:editId="78100013">
            <wp:extent cx="5943600" cy="3566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C66" w:rsidRPr="00751255" w:rsidRDefault="00EB6C66" w:rsidP="003E6E0D">
      <w:pPr>
        <w:autoSpaceDE w:val="0"/>
        <w:autoSpaceDN w:val="0"/>
        <w:adjustRightInd w:val="0"/>
        <w:spacing w:after="0" w:line="240" w:lineRule="auto"/>
        <w:ind w:left="216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751255">
        <w:rPr>
          <w:rFonts w:ascii="Times New Roman" w:hAnsi="Times New Roman" w:cs="Times New Roman"/>
          <w:b/>
          <w:bCs/>
          <w:color w:val="1F1A17"/>
          <w:sz w:val="24"/>
          <w:szCs w:val="24"/>
        </w:rPr>
        <w:t>Discontinuous solubility curves.</w:t>
      </w:r>
    </w:p>
    <w:p w:rsidR="00E7505C" w:rsidRPr="00751255" w:rsidRDefault="00E7505C" w:rsidP="003E6E0D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E7505C" w:rsidRPr="00751255" w:rsidRDefault="00E7505C" w:rsidP="003E6E0D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E7505C" w:rsidRPr="003E6E0D" w:rsidRDefault="003E6E0D" w:rsidP="003E6E0D">
      <w:pPr>
        <w:autoSpaceDE w:val="0"/>
        <w:autoSpaceDN w:val="0"/>
        <w:adjustRightInd w:val="0"/>
        <w:spacing w:after="0" w:line="240" w:lineRule="auto"/>
        <w:ind w:left="2880" w:firstLine="720"/>
        <w:jc w:val="both"/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3E6E0D">
        <w:rPr>
          <w:rFonts w:ascii="Times New Roman" w:hAnsi="Times New Roman" w:cs="Times New Roman"/>
          <w:b/>
          <w:color w:val="231F20"/>
          <w:sz w:val="28"/>
          <w:szCs w:val="28"/>
        </w:rPr>
        <w:t>Problems</w:t>
      </w:r>
    </w:p>
    <w:p w:rsidR="00E7505C" w:rsidRPr="00A04898" w:rsidRDefault="003E6E0D" w:rsidP="00A048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A04898">
        <w:rPr>
          <w:rFonts w:ascii="Times New Roman" w:hAnsi="Times New Roman" w:cs="Times New Roman"/>
          <w:b/>
          <w:bCs/>
          <w:sz w:val="24"/>
          <w:szCs w:val="24"/>
        </w:rPr>
        <w:t>SOLVED PROBLEM 1</w:t>
      </w:r>
      <w:r w:rsidRPr="00A04898">
        <w:rPr>
          <w:rFonts w:ascii="Times New Roman" w:hAnsi="Times New Roman" w:cs="Times New Roman"/>
          <w:b/>
          <w:bCs/>
          <w:color w:val="00ABAE"/>
          <w:sz w:val="24"/>
          <w:szCs w:val="24"/>
        </w:rPr>
        <w:t>.</w:t>
      </w:r>
      <w:proofErr w:type="gramEnd"/>
      <w:r w:rsidRPr="00A04898">
        <w:rPr>
          <w:rFonts w:ascii="Times New Roman" w:hAnsi="Times New Roman" w:cs="Times New Roman"/>
          <w:b/>
          <w:bCs/>
          <w:color w:val="00ABAE"/>
          <w:sz w:val="24"/>
          <w:szCs w:val="24"/>
        </w:rPr>
        <w:t xml:space="preserve"> </w:t>
      </w:r>
      <w:r w:rsidRPr="00A04898">
        <w:rPr>
          <w:rFonts w:ascii="Times New Roman" w:hAnsi="Times New Roman" w:cs="Times New Roman"/>
          <w:color w:val="231F20"/>
          <w:sz w:val="24"/>
          <w:szCs w:val="24"/>
        </w:rPr>
        <w:t>What is the molarity of a solution prepared by dissolving 75.5 g of pure</w:t>
      </w:r>
      <w:r w:rsidR="00A04898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A04898">
        <w:rPr>
          <w:rFonts w:ascii="Times New Roman" w:hAnsi="Times New Roman" w:cs="Times New Roman"/>
          <w:color w:val="231F20"/>
          <w:sz w:val="24"/>
          <w:szCs w:val="24"/>
        </w:rPr>
        <w:t xml:space="preserve">KOH in 540 ml of </w:t>
      </w:r>
      <w:proofErr w:type="gramStart"/>
      <w:r w:rsidRPr="00A04898">
        <w:rPr>
          <w:rFonts w:ascii="Times New Roman" w:hAnsi="Times New Roman" w:cs="Times New Roman"/>
          <w:color w:val="231F20"/>
          <w:sz w:val="24"/>
          <w:szCs w:val="24"/>
        </w:rPr>
        <w:t>solution</w:t>
      </w:r>
      <w:proofErr w:type="gramEnd"/>
    </w:p>
    <w:p w:rsidR="003E6E0D" w:rsidRPr="00A04898" w:rsidRDefault="003E6E0D" w:rsidP="00A048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A04898">
        <w:rPr>
          <w:rFonts w:ascii="Times New Roman" w:hAnsi="Times New Roman" w:cs="Times New Roman"/>
          <w:b/>
          <w:bCs/>
          <w:sz w:val="24"/>
          <w:szCs w:val="24"/>
        </w:rPr>
        <w:t>SOLVED PROBLEM 2</w:t>
      </w:r>
      <w:r w:rsidRPr="00A04898">
        <w:rPr>
          <w:rFonts w:ascii="Times New Roman" w:hAnsi="Times New Roman" w:cs="Times New Roman"/>
          <w:b/>
          <w:bCs/>
          <w:color w:val="00ABAE"/>
          <w:sz w:val="24"/>
          <w:szCs w:val="24"/>
        </w:rPr>
        <w:t>.</w:t>
      </w:r>
      <w:proofErr w:type="gramEnd"/>
      <w:r w:rsidRPr="00A04898">
        <w:rPr>
          <w:rFonts w:ascii="Times New Roman" w:hAnsi="Times New Roman" w:cs="Times New Roman"/>
          <w:b/>
          <w:bCs/>
          <w:color w:val="00ABAE"/>
          <w:sz w:val="24"/>
          <w:szCs w:val="24"/>
        </w:rPr>
        <w:t xml:space="preserve"> </w:t>
      </w:r>
      <w:r w:rsidRPr="00A04898">
        <w:rPr>
          <w:rFonts w:ascii="Times New Roman" w:hAnsi="Times New Roman" w:cs="Times New Roman"/>
          <w:color w:val="231F20"/>
          <w:sz w:val="24"/>
          <w:szCs w:val="24"/>
        </w:rPr>
        <w:t xml:space="preserve">What weight of </w:t>
      </w:r>
      <w:proofErr w:type="spellStart"/>
      <w:r w:rsidRPr="00A04898">
        <w:rPr>
          <w:rFonts w:ascii="Times New Roman" w:hAnsi="Times New Roman" w:cs="Times New Roman"/>
          <w:color w:val="231F20"/>
          <w:sz w:val="24"/>
          <w:szCs w:val="24"/>
        </w:rPr>
        <w:t>HCl</w:t>
      </w:r>
      <w:proofErr w:type="spellEnd"/>
      <w:r w:rsidRPr="00A04898">
        <w:rPr>
          <w:rFonts w:ascii="Times New Roman" w:hAnsi="Times New Roman" w:cs="Times New Roman"/>
          <w:color w:val="231F20"/>
          <w:sz w:val="24"/>
          <w:szCs w:val="24"/>
        </w:rPr>
        <w:t xml:space="preserve"> is present in 155 ml of a 0.540 M solution</w:t>
      </w:r>
      <w:r w:rsidR="00A04898" w:rsidRPr="00A04898">
        <w:rPr>
          <w:rFonts w:ascii="Times New Roman" w:hAnsi="Times New Roman" w:cs="Times New Roman"/>
          <w:color w:val="231F20"/>
          <w:sz w:val="24"/>
          <w:szCs w:val="24"/>
        </w:rPr>
        <w:t>?</w:t>
      </w:r>
    </w:p>
    <w:p w:rsidR="00A04898" w:rsidRPr="00A04898" w:rsidRDefault="00A04898" w:rsidP="00A048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A04898">
        <w:rPr>
          <w:rFonts w:ascii="Times New Roman" w:hAnsi="Times New Roman" w:cs="Times New Roman"/>
          <w:b/>
          <w:bCs/>
          <w:sz w:val="24"/>
          <w:szCs w:val="24"/>
        </w:rPr>
        <w:t>SOLVED 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A04898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  <w:r w:rsidRPr="00A048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4898">
        <w:rPr>
          <w:rFonts w:ascii="Times New Roman" w:hAnsi="Times New Roman" w:cs="Times New Roman"/>
          <w:color w:val="231F20"/>
          <w:sz w:val="24"/>
          <w:szCs w:val="24"/>
        </w:rPr>
        <w:t>What is the molality of a solution prepared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by dissolving 5.0 g of toluene </w:t>
      </w:r>
      <w:r w:rsidRPr="00A04898">
        <w:rPr>
          <w:rFonts w:ascii="Times New Roman" w:hAnsi="Times New Roman" w:cs="Times New Roman"/>
          <w:color w:val="231F20"/>
          <w:sz w:val="24"/>
          <w:szCs w:val="24"/>
        </w:rPr>
        <w:t>(C7H8) in 225 g of benzene (C6H6</w:t>
      </w:r>
      <w:proofErr w:type="gramStart"/>
      <w:r w:rsidRPr="00A04898">
        <w:rPr>
          <w:rFonts w:ascii="Times New Roman" w:hAnsi="Times New Roman" w:cs="Times New Roman"/>
          <w:color w:val="231F20"/>
          <w:sz w:val="24"/>
          <w:szCs w:val="24"/>
        </w:rPr>
        <w:t>) ?</w:t>
      </w:r>
      <w:proofErr w:type="gramEnd"/>
    </w:p>
    <w:p w:rsidR="00A04898" w:rsidRPr="00A04898" w:rsidRDefault="00A04898" w:rsidP="00A048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A04898">
        <w:rPr>
          <w:rFonts w:ascii="Times New Roman" w:hAnsi="Times New Roman" w:cs="Times New Roman"/>
          <w:b/>
          <w:bCs/>
          <w:sz w:val="24"/>
          <w:szCs w:val="24"/>
        </w:rPr>
        <w:t>SOLVED 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A04898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  <w:r w:rsidRPr="00A048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4898">
        <w:rPr>
          <w:rFonts w:ascii="Times New Roman" w:hAnsi="Times New Roman" w:cs="Times New Roman"/>
          <w:color w:val="231F20"/>
          <w:sz w:val="24"/>
          <w:szCs w:val="24"/>
        </w:rPr>
        <w:t xml:space="preserve">5 g of </w:t>
      </w:r>
      <w:proofErr w:type="spellStart"/>
      <w:r w:rsidRPr="00A04898">
        <w:rPr>
          <w:rFonts w:ascii="Times New Roman" w:hAnsi="Times New Roman" w:cs="Times New Roman"/>
          <w:color w:val="231F20"/>
          <w:sz w:val="24"/>
          <w:szCs w:val="24"/>
        </w:rPr>
        <w:t>NaCl</w:t>
      </w:r>
      <w:proofErr w:type="spellEnd"/>
      <w:r w:rsidRPr="00A04898">
        <w:rPr>
          <w:rFonts w:ascii="Times New Roman" w:hAnsi="Times New Roman" w:cs="Times New Roman"/>
          <w:color w:val="231F20"/>
          <w:sz w:val="24"/>
          <w:szCs w:val="24"/>
        </w:rPr>
        <w:t xml:space="preserve"> is dissolved in 1000 g of water. If th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e density of the resulting </w:t>
      </w:r>
      <w:r w:rsidRPr="00A04898">
        <w:rPr>
          <w:rFonts w:ascii="Times New Roman" w:hAnsi="Times New Roman" w:cs="Times New Roman"/>
          <w:color w:val="231F20"/>
          <w:sz w:val="24"/>
          <w:szCs w:val="24"/>
        </w:rPr>
        <w:t>solution is 0.997 g per ml, calculate the molality, molarity, normality a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nd mole fraction of the solute, </w:t>
      </w:r>
      <w:r w:rsidRPr="00A04898">
        <w:rPr>
          <w:rFonts w:ascii="Times New Roman" w:hAnsi="Times New Roman" w:cs="Times New Roman"/>
          <w:color w:val="231F20"/>
          <w:sz w:val="24"/>
          <w:szCs w:val="24"/>
        </w:rPr>
        <w:t>assuming volume of the solution is equal to that of solvent.</w:t>
      </w:r>
    </w:p>
    <w:p w:rsidR="00E7505C" w:rsidRPr="00A04898" w:rsidRDefault="00E7505C" w:rsidP="00A04898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E7505C" w:rsidRPr="00751255" w:rsidRDefault="00E7505C" w:rsidP="003E6E0D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E7505C" w:rsidRPr="00751255" w:rsidRDefault="00E7505C" w:rsidP="003E6E0D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E7505C" w:rsidRPr="00096C38" w:rsidRDefault="00096C38" w:rsidP="003E6E0D">
      <w:pPr>
        <w:autoSpaceDE w:val="0"/>
        <w:autoSpaceDN w:val="0"/>
        <w:adjustRightInd w:val="0"/>
        <w:spacing w:after="0" w:line="240" w:lineRule="auto"/>
        <w:ind w:left="1440" w:hanging="1170"/>
        <w:jc w:val="both"/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096C38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Distribution law and its application: Book-Physical chemistry by </w:t>
      </w:r>
      <w:proofErr w:type="spellStart"/>
      <w:r w:rsidRPr="00096C38">
        <w:rPr>
          <w:rFonts w:ascii="Times New Roman" w:hAnsi="Times New Roman" w:cs="Times New Roman"/>
          <w:b/>
          <w:color w:val="231F20"/>
          <w:sz w:val="24"/>
          <w:szCs w:val="24"/>
        </w:rPr>
        <w:t>Haque</w:t>
      </w:r>
      <w:proofErr w:type="spellEnd"/>
      <w:r w:rsidRPr="00096C38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&amp; </w:t>
      </w:r>
      <w:proofErr w:type="spellStart"/>
      <w:r w:rsidRPr="00096C38">
        <w:rPr>
          <w:rFonts w:ascii="Times New Roman" w:hAnsi="Times New Roman" w:cs="Times New Roman"/>
          <w:b/>
          <w:color w:val="231F20"/>
          <w:sz w:val="24"/>
          <w:szCs w:val="24"/>
        </w:rPr>
        <w:t>Mollah</w:t>
      </w:r>
      <w:proofErr w:type="spellEnd"/>
      <w:r w:rsidRPr="00096C38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Page No. 216-222</w:t>
      </w:r>
    </w:p>
    <w:p w:rsidR="00FD1DE9" w:rsidRDefault="00FD1DE9" w:rsidP="003E6E0D">
      <w:pPr>
        <w:autoSpaceDE w:val="0"/>
        <w:autoSpaceDN w:val="0"/>
        <w:adjustRightInd w:val="0"/>
        <w:spacing w:after="0" w:line="240" w:lineRule="auto"/>
        <w:ind w:left="1440" w:hanging="117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FD1DE9" w:rsidRDefault="00FD1DE9" w:rsidP="003E6E0D">
      <w:pPr>
        <w:autoSpaceDE w:val="0"/>
        <w:autoSpaceDN w:val="0"/>
        <w:adjustRightInd w:val="0"/>
        <w:spacing w:after="0" w:line="240" w:lineRule="auto"/>
        <w:ind w:left="1440" w:hanging="117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b/>
          <w:bCs/>
          <w:sz w:val="24"/>
          <w:szCs w:val="24"/>
        </w:rPr>
        <w:t>COLLIGATIVE PROPERTIES</w:t>
      </w:r>
      <w:r w:rsidRPr="00BC73DB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BC73DB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A colligative property may </w:t>
      </w:r>
      <w:r w:rsidR="00BC73DB" w:rsidRPr="00BC73DB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be defined as one which depends </w:t>
      </w:r>
      <w:r w:rsidRPr="00BC73DB">
        <w:rPr>
          <w:rFonts w:ascii="Times New Roman" w:hAnsi="Times New Roman" w:cs="Times New Roman"/>
          <w:bCs/>
          <w:color w:val="231F20"/>
          <w:sz w:val="24"/>
          <w:szCs w:val="24"/>
        </w:rPr>
        <w:t>on the number of particles in sol</w:t>
      </w:r>
      <w:r w:rsidR="00BC73DB" w:rsidRPr="00BC73DB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ution and not in any way on the </w:t>
      </w:r>
      <w:r w:rsidRPr="00BC73DB">
        <w:rPr>
          <w:rFonts w:ascii="Times New Roman" w:hAnsi="Times New Roman" w:cs="Times New Roman"/>
          <w:bCs/>
          <w:color w:val="231F20"/>
          <w:sz w:val="24"/>
          <w:szCs w:val="24"/>
        </w:rPr>
        <w:t>size or chemical nature of the particles.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ind w:left="1440" w:hanging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t>Dilute solutions containing non-volatile solute exhibit the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following</w:t>
      </w:r>
      <w:proofErr w:type="gram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properties :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(1) Lowering of 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t>(2) Elevation of the Boiling Point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t>(3) Depression of the Freezing Point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t>(4) Osmotic Pressure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73DB">
        <w:rPr>
          <w:rFonts w:ascii="Times New Roman" w:hAnsi="Times New Roman" w:cs="Times New Roman"/>
          <w:b/>
          <w:bCs/>
          <w:sz w:val="24"/>
          <w:szCs w:val="24"/>
        </w:rPr>
        <w:t xml:space="preserve">LOWERING OF VAPOUR </w:t>
      </w:r>
      <w:proofErr w:type="gramStart"/>
      <w:r w:rsidRPr="00BC73DB">
        <w:rPr>
          <w:rFonts w:ascii="Times New Roman" w:hAnsi="Times New Roman" w:cs="Times New Roman"/>
          <w:b/>
          <w:bCs/>
          <w:sz w:val="24"/>
          <w:szCs w:val="24"/>
        </w:rPr>
        <w:t>PRESSURE :</w:t>
      </w:r>
      <w:proofErr w:type="gramEnd"/>
      <w:r w:rsidRPr="00BC73DB">
        <w:rPr>
          <w:rFonts w:ascii="Times New Roman" w:hAnsi="Times New Roman" w:cs="Times New Roman"/>
          <w:b/>
          <w:bCs/>
          <w:sz w:val="24"/>
          <w:szCs w:val="24"/>
        </w:rPr>
        <w:t xml:space="preserve"> RAOULT’S LAW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Relative lowering of </w:t>
      </w:r>
      <w:proofErr w:type="spellStart"/>
      <w:r w:rsidRPr="00BC73DB">
        <w:rPr>
          <w:rFonts w:ascii="Times New Roman" w:hAnsi="Times New Roman" w:cs="Times New Roman"/>
          <w:b/>
          <w:bCs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pressure: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</w:t>
      </w:r>
      <w:r w:rsidR="00BC73DB">
        <w:rPr>
          <w:rFonts w:ascii="Times New Roman" w:hAnsi="Times New Roman" w:cs="Times New Roman"/>
          <w:color w:val="231F20"/>
          <w:sz w:val="24"/>
          <w:szCs w:val="24"/>
        </w:rPr>
        <w:t xml:space="preserve"> of a pure solvent is decreased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when a non-volatile solute is dissolved in it. If </w:t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p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is 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 of the solvent and </w:t>
      </w:r>
      <w:proofErr w:type="spellStart"/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ps</w:t>
      </w:r>
      <w:proofErr w:type="spellEnd"/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that of the solution, the lowering of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 is (</w:t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p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– </w:t>
      </w:r>
      <w:proofErr w:type="spellStart"/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ps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). This lowering of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 relative to 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0A2F09">
        <w:rPr>
          <w:rFonts w:ascii="Times New Roman" w:hAnsi="Times New Roman" w:cs="Times New Roman"/>
          <w:color w:val="231F20"/>
          <w:sz w:val="24"/>
          <w:szCs w:val="24"/>
        </w:rPr>
        <w:t xml:space="preserve">pressure of the pure solvent is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termed the </w:t>
      </w:r>
      <w:r w:rsidRPr="00BC73DB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Relative lowering of </w:t>
      </w:r>
      <w:proofErr w:type="spellStart"/>
      <w:r w:rsidRPr="00BC73DB">
        <w:rPr>
          <w:rFonts w:ascii="Times New Roman" w:hAnsi="Times New Roman" w:cs="Times New Roman"/>
          <w:bCs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 pressure</w:t>
      </w:r>
      <w:r w:rsidRPr="00BC73DB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.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Thus,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5EE8BB5D" wp14:editId="2168C0CB">
            <wp:extent cx="3185160" cy="3886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231F20"/>
          <w:sz w:val="24"/>
          <w:szCs w:val="24"/>
        </w:rPr>
      </w:pPr>
      <w:proofErr w:type="spellStart"/>
      <w:r w:rsidRPr="00BC73DB">
        <w:rPr>
          <w:rFonts w:ascii="Times New Roman" w:hAnsi="Times New Roman" w:cs="Times New Roman"/>
          <w:b/>
          <w:bCs/>
          <w:color w:val="231F20"/>
          <w:sz w:val="24"/>
          <w:szCs w:val="24"/>
        </w:rPr>
        <w:t>Raoult’s</w:t>
      </w:r>
      <w:proofErr w:type="spellEnd"/>
      <w:r w:rsidRPr="00BC73DB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Law: </w:t>
      </w:r>
      <w:r w:rsidRPr="00BC73DB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The relative lowering of </w:t>
      </w:r>
      <w:r w:rsidR="000A2F09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the </w:t>
      </w:r>
      <w:proofErr w:type="spellStart"/>
      <w:r w:rsidR="000A2F09">
        <w:rPr>
          <w:rFonts w:ascii="Times New Roman" w:hAnsi="Times New Roman" w:cs="Times New Roman"/>
          <w:bCs/>
          <w:color w:val="231F20"/>
          <w:sz w:val="24"/>
          <w:szCs w:val="24"/>
        </w:rPr>
        <w:t>vapour</w:t>
      </w:r>
      <w:proofErr w:type="spellEnd"/>
      <w:r w:rsidR="000A2F09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 pressure of a dilute </w:t>
      </w:r>
      <w:r w:rsidRPr="00BC73DB">
        <w:rPr>
          <w:rFonts w:ascii="Times New Roman" w:hAnsi="Times New Roman" w:cs="Times New Roman"/>
          <w:bCs/>
          <w:color w:val="231F20"/>
          <w:sz w:val="24"/>
          <w:szCs w:val="24"/>
        </w:rPr>
        <w:t>solution is equal to the mole fraction of the solute present in dilute solution.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231F20"/>
          <w:sz w:val="24"/>
          <w:szCs w:val="24"/>
        </w:rPr>
      </w:pP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4AB8F5B3" wp14:editId="34B6B895">
            <wp:extent cx="3901440" cy="10287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C73D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Derivation of </w:t>
      </w:r>
      <w:proofErr w:type="spellStart"/>
      <w:r w:rsidRPr="00BC73D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Raoult’s</w:t>
      </w:r>
      <w:proofErr w:type="spellEnd"/>
      <w:r w:rsidRPr="00BC73D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Law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 of the pure solvent is caused by the number of molecules evaporating from</w:t>
      </w:r>
    </w:p>
    <w:p w:rsidR="00FD1DE9" w:rsidRPr="00BC73DB" w:rsidRDefault="00FD1DE9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its</w:t>
      </w:r>
      <w:proofErr w:type="gram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surface. When a nonvolatile solute is dissolved in solution, the </w:t>
      </w:r>
      <w:r w:rsidR="000A2F09">
        <w:rPr>
          <w:rFonts w:ascii="Times New Roman" w:hAnsi="Times New Roman" w:cs="Times New Roman"/>
          <w:color w:val="231F20"/>
          <w:sz w:val="24"/>
          <w:szCs w:val="24"/>
        </w:rPr>
        <w:t xml:space="preserve">presence of solute molecules in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the surface blocks a fraction of the surface where no evaporation can take place.</w:t>
      </w:r>
    </w:p>
    <w:p w:rsidR="00FD1DE9" w:rsidRPr="00BC73DB" w:rsidRDefault="006939CC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A17"/>
          <w:sz w:val="24"/>
          <w:szCs w:val="24"/>
        </w:rPr>
      </w:pPr>
      <w:r w:rsidRPr="00BC73DB">
        <w:rPr>
          <w:rFonts w:ascii="Times New Roman" w:hAnsi="Times New Roman" w:cs="Times New Roman"/>
          <w:color w:val="1F1A17"/>
          <w:sz w:val="24"/>
          <w:szCs w:val="24"/>
        </w:rPr>
        <w:tab/>
      </w:r>
      <w:r w:rsidRPr="00BC73DB">
        <w:rPr>
          <w:rFonts w:ascii="Times New Roman" w:hAnsi="Times New Roman" w:cs="Times New Roman"/>
          <w:color w:val="1F1A17"/>
          <w:sz w:val="24"/>
          <w:szCs w:val="24"/>
        </w:rPr>
        <w:tab/>
      </w:r>
      <w:r w:rsidRPr="00BC73DB">
        <w:rPr>
          <w:rFonts w:ascii="Times New Roman" w:hAnsi="Times New Roman" w:cs="Times New Roman"/>
          <w:noProof/>
          <w:color w:val="1F1A17"/>
          <w:sz w:val="24"/>
          <w:szCs w:val="24"/>
        </w:rPr>
        <w:drawing>
          <wp:inline distT="0" distB="0" distL="0" distR="0" wp14:anchorId="60D3FCD3" wp14:editId="3F971C8B">
            <wp:extent cx="4777740" cy="191262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9CC" w:rsidRPr="00BC73DB" w:rsidRDefault="006939CC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lastRenderedPageBreak/>
        <w:t xml:space="preserve">This causes the lowering of 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pressure. 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</w:t>
      </w:r>
      <w:r w:rsidR="000A2F09">
        <w:rPr>
          <w:rFonts w:ascii="Times New Roman" w:hAnsi="Times New Roman" w:cs="Times New Roman"/>
          <w:color w:val="231F20"/>
          <w:sz w:val="24"/>
          <w:szCs w:val="24"/>
        </w:rPr>
        <w:t xml:space="preserve"> of the solution is, therefore,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determined by the number of molecules of the solvent present at a</w:t>
      </w:r>
      <w:r w:rsidR="000A2F09">
        <w:rPr>
          <w:rFonts w:ascii="Times New Roman" w:hAnsi="Times New Roman" w:cs="Times New Roman"/>
          <w:color w:val="231F20"/>
          <w:sz w:val="24"/>
          <w:szCs w:val="24"/>
        </w:rPr>
        <w:t xml:space="preserve">ny time in the surface which is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proportional to the mole fraction. </w:t>
      </w:r>
    </w:p>
    <w:p w:rsidR="006939CC" w:rsidRPr="00BC73DB" w:rsidRDefault="006939CC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t>That is,</w:t>
      </w:r>
    </w:p>
    <w:p w:rsidR="006939CC" w:rsidRPr="00BC73DB" w:rsidRDefault="006939CC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BC73DB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BC73DB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BC73DB">
        <w:rPr>
          <w:rFonts w:ascii="Times New Roman" w:hAnsi="Times New Roman" w:cs="Times New Roman"/>
          <w:iCs/>
          <w:noProof/>
          <w:color w:val="000000"/>
          <w:sz w:val="24"/>
          <w:szCs w:val="24"/>
        </w:rPr>
        <w:drawing>
          <wp:inline distT="0" distB="0" distL="0" distR="0" wp14:anchorId="232EDDEF" wp14:editId="5804E0B5">
            <wp:extent cx="3878580" cy="117348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D0C" w:rsidRPr="00BC73DB" w:rsidRDefault="00F01D0C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BC73DB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BC73DB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BC73DB">
        <w:rPr>
          <w:rFonts w:ascii="Times New Roman" w:hAnsi="Times New Roman" w:cs="Times New Roman"/>
          <w:iCs/>
          <w:noProof/>
          <w:color w:val="000000"/>
          <w:sz w:val="24"/>
          <w:szCs w:val="24"/>
        </w:rPr>
        <w:drawing>
          <wp:inline distT="0" distB="0" distL="0" distR="0" wp14:anchorId="4E2D5326" wp14:editId="3BDBB903">
            <wp:extent cx="4747260" cy="2971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28F" w:rsidRPr="00BC73DB" w:rsidRDefault="00B3028F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BC73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SOLVED PROBLEM</w:t>
      </w:r>
      <w:r w:rsidRPr="00BC73DB">
        <w:rPr>
          <w:rFonts w:ascii="Times New Roman" w:hAnsi="Times New Roman" w:cs="Times New Roman"/>
          <w:b/>
          <w:bCs/>
          <w:color w:val="00ABAE"/>
          <w:sz w:val="24"/>
          <w:szCs w:val="24"/>
        </w:rPr>
        <w:t>.</w:t>
      </w:r>
      <w:proofErr w:type="gramEnd"/>
      <w:r w:rsidRPr="00BC73DB">
        <w:rPr>
          <w:rFonts w:ascii="Times New Roman" w:hAnsi="Times New Roman" w:cs="Times New Roman"/>
          <w:b/>
          <w:bCs/>
          <w:color w:val="00ABAE"/>
          <w:sz w:val="24"/>
          <w:szCs w:val="24"/>
        </w:rPr>
        <w:t xml:space="preserve">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Calculate 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 lowering cau</w:t>
      </w:r>
      <w:r w:rsidR="000A2F09">
        <w:rPr>
          <w:rFonts w:ascii="Times New Roman" w:hAnsi="Times New Roman" w:cs="Times New Roman"/>
          <w:color w:val="231F20"/>
          <w:sz w:val="24"/>
          <w:szCs w:val="24"/>
        </w:rPr>
        <w:t xml:space="preserve">sed by the addition of 100 g of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sucrose (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mol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mass = 342) to 1000 g of water if 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 of pure water at 25°C is 23.8 mm Hg.</w:t>
      </w:r>
    </w:p>
    <w:p w:rsidR="00B3028F" w:rsidRPr="00BC73DB" w:rsidRDefault="00B3028F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B3028F" w:rsidRPr="000A2F09" w:rsidRDefault="00B3028F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b/>
          <w:bCs/>
          <w:sz w:val="24"/>
          <w:szCs w:val="24"/>
        </w:rPr>
        <w:t>ELEVATION OF BOILING POINT: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When a liquid is heated, its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 rises and when it e</w:t>
      </w:r>
      <w:r w:rsidR="000A2F09">
        <w:rPr>
          <w:rFonts w:ascii="Times New Roman" w:hAnsi="Times New Roman" w:cs="Times New Roman"/>
          <w:color w:val="231F20"/>
          <w:sz w:val="24"/>
          <w:szCs w:val="24"/>
        </w:rPr>
        <w:t xml:space="preserve">quals the atmospheric pressure,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the liquid boils. The addition of a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non volatile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solute lowers 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</w:t>
      </w:r>
      <w:r w:rsidR="000A2F09">
        <w:rPr>
          <w:rFonts w:ascii="Times New Roman" w:hAnsi="Times New Roman" w:cs="Times New Roman"/>
          <w:color w:val="231F20"/>
          <w:sz w:val="24"/>
          <w:szCs w:val="24"/>
        </w:rPr>
        <w:t>apour</w:t>
      </w:r>
      <w:proofErr w:type="spellEnd"/>
      <w:r w:rsidR="000A2F09">
        <w:rPr>
          <w:rFonts w:ascii="Times New Roman" w:hAnsi="Times New Roman" w:cs="Times New Roman"/>
          <w:color w:val="231F20"/>
          <w:sz w:val="24"/>
          <w:szCs w:val="24"/>
        </w:rPr>
        <w:t xml:space="preserve"> pressure and consequently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elevates the boiling point as the solution has to be heated to a higher</w:t>
      </w:r>
      <w:r w:rsidR="000A2F09">
        <w:rPr>
          <w:rFonts w:ascii="Times New Roman" w:hAnsi="Times New Roman" w:cs="Times New Roman"/>
          <w:color w:val="231F20"/>
          <w:sz w:val="24"/>
          <w:szCs w:val="24"/>
        </w:rPr>
        <w:t xml:space="preserve"> temperature to make its </w:t>
      </w:r>
      <w:proofErr w:type="spellStart"/>
      <w:r w:rsidR="000A2F09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="000A2F09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pressure become equal to atmospheric pressure. If </w:t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T</w:t>
      </w:r>
      <w:r w:rsidRPr="00164D17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b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is the boiling point of the solvent and </w:t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T </w:t>
      </w:r>
      <w:r w:rsidR="000A2F09">
        <w:rPr>
          <w:rFonts w:ascii="Times New Roman" w:hAnsi="Times New Roman" w:cs="Times New Roman"/>
          <w:color w:val="231F20"/>
          <w:sz w:val="24"/>
          <w:szCs w:val="24"/>
        </w:rPr>
        <w:t xml:space="preserve">is the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boiling point of the solution, the difference in the boiling points (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sym w:font="Symbol" w:char="F044"/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T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) is called the </w:t>
      </w:r>
      <w:r w:rsidRPr="004E6366">
        <w:rPr>
          <w:rFonts w:ascii="Times New Roman" w:hAnsi="Times New Roman" w:cs="Times New Roman"/>
          <w:bCs/>
          <w:color w:val="231F20"/>
          <w:sz w:val="24"/>
          <w:szCs w:val="24"/>
        </w:rPr>
        <w:t>elevation of boiling</w:t>
      </w:r>
      <w:r w:rsidR="000A2F09" w:rsidRPr="004E6366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4E6366">
        <w:rPr>
          <w:rFonts w:ascii="Times New Roman" w:hAnsi="Times New Roman" w:cs="Times New Roman"/>
          <w:bCs/>
          <w:color w:val="231F20"/>
          <w:sz w:val="24"/>
          <w:szCs w:val="24"/>
        </w:rPr>
        <w:t>point</w:t>
      </w:r>
      <w:r w:rsidRPr="00BC73DB">
        <w:rPr>
          <w:rFonts w:ascii="Times New Roman" w:hAnsi="Times New Roman" w:cs="Times New Roman"/>
          <w:b/>
          <w:bCs/>
          <w:color w:val="231F20"/>
          <w:sz w:val="24"/>
          <w:szCs w:val="24"/>
        </w:rPr>
        <w:t>.</w:t>
      </w:r>
    </w:p>
    <w:p w:rsidR="00B3028F" w:rsidRPr="00BC73DB" w:rsidRDefault="001978E8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231F20"/>
          <w:sz w:val="24"/>
          <w:szCs w:val="24"/>
        </w:rPr>
      </w:pPr>
      <w:r>
        <w:rPr>
          <w:rFonts w:ascii="Times New Roman" w:hAnsi="Times New Roman" w:cs="Times New Roman"/>
          <w:iCs/>
          <w:color w:val="231F20"/>
          <w:sz w:val="24"/>
          <w:szCs w:val="24"/>
        </w:rPr>
        <w:t xml:space="preserve">                                                           </w:t>
      </w:r>
      <w:r w:rsidR="00B3028F"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T </w:t>
      </w:r>
      <w:r w:rsidR="00B3028F"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– </w:t>
      </w:r>
      <w:r w:rsidR="00B3028F"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T</w:t>
      </w:r>
      <w:r w:rsidR="00B3028F" w:rsidRPr="009D195C">
        <w:rPr>
          <w:rFonts w:ascii="Times New Roman" w:hAnsi="Times New Roman" w:cs="Times New Roman"/>
          <w:i/>
          <w:iCs/>
          <w:color w:val="231F20"/>
          <w:sz w:val="24"/>
          <w:szCs w:val="24"/>
          <w:vertAlign w:val="subscript"/>
        </w:rPr>
        <w:t>b</w:t>
      </w:r>
      <w:r w:rsidR="00B3028F"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</w:t>
      </w:r>
      <w:r w:rsidR="00B3028F"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= </w:t>
      </w:r>
      <w:r w:rsidR="00B3028F" w:rsidRPr="00BC73DB">
        <w:rPr>
          <w:rFonts w:ascii="Times New Roman" w:hAnsi="Times New Roman" w:cs="Times New Roman"/>
          <w:color w:val="231F20"/>
          <w:sz w:val="24"/>
          <w:szCs w:val="24"/>
        </w:rPr>
        <w:sym w:font="Symbol" w:char="F044"/>
      </w:r>
      <w:r w:rsidR="00B3028F"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T</w:t>
      </w:r>
    </w:p>
    <w:p w:rsidR="00132BD6" w:rsidRPr="00BC73DB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color w:val="231F20"/>
          <w:sz w:val="24"/>
          <w:szCs w:val="24"/>
        </w:rPr>
      </w:pPr>
    </w:p>
    <w:p w:rsidR="00132BD6" w:rsidRPr="00BC73DB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b/>
          <w:bCs/>
          <w:sz w:val="24"/>
          <w:szCs w:val="24"/>
        </w:rPr>
        <w:t>FREEZING–POINT DEPRESSION: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 of a pure liquid changes with temperature as shown by the curve </w:t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ABC</w:t>
      </w:r>
      <w:r w:rsidR="001978E8">
        <w:rPr>
          <w:rFonts w:ascii="Times New Roman" w:hAnsi="Times New Roman" w:cs="Times New Roman"/>
          <w:color w:val="231F20"/>
          <w:sz w:val="24"/>
          <w:szCs w:val="24"/>
        </w:rPr>
        <w:t xml:space="preserve">, in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Fig. There is a sharp break at B where, in fact, the freezing-</w:t>
      </w:r>
      <w:r w:rsidR="001978E8">
        <w:rPr>
          <w:rFonts w:ascii="Times New Roman" w:hAnsi="Times New Roman" w:cs="Times New Roman"/>
          <w:color w:val="231F20"/>
          <w:sz w:val="24"/>
          <w:szCs w:val="24"/>
        </w:rPr>
        <w:t xml:space="preserve">point curve commences. Thus the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point </w:t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B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corresponds to the freezing point of pure solvent, </w:t>
      </w:r>
      <w:proofErr w:type="spellStart"/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T</w:t>
      </w:r>
      <w:r w:rsidRPr="009D195C">
        <w:rPr>
          <w:rFonts w:ascii="Times New Roman" w:hAnsi="Times New Roman" w:cs="Times New Roman"/>
          <w:i/>
          <w:iCs/>
          <w:color w:val="231F20"/>
          <w:sz w:val="24"/>
          <w:szCs w:val="24"/>
          <w:vertAlign w:val="subscript"/>
        </w:rPr>
        <w:t>f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. The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</w:t>
      </w:r>
      <w:r w:rsidR="001978E8">
        <w:rPr>
          <w:rFonts w:ascii="Times New Roman" w:hAnsi="Times New Roman" w:cs="Times New Roman"/>
          <w:color w:val="231F20"/>
          <w:sz w:val="24"/>
          <w:szCs w:val="24"/>
        </w:rPr>
        <w:t>ur</w:t>
      </w:r>
      <w:proofErr w:type="spellEnd"/>
      <w:r w:rsidR="001978E8">
        <w:rPr>
          <w:rFonts w:ascii="Times New Roman" w:hAnsi="Times New Roman" w:cs="Times New Roman"/>
          <w:color w:val="231F20"/>
          <w:sz w:val="24"/>
          <w:szCs w:val="24"/>
        </w:rPr>
        <w:t xml:space="preserve"> pressure curve of a solution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solution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1) of a nonvolatile solute in the same solvent is also s</w:t>
      </w:r>
      <w:r w:rsidR="001978E8">
        <w:rPr>
          <w:rFonts w:ascii="Times New Roman" w:hAnsi="Times New Roman" w:cs="Times New Roman"/>
          <w:color w:val="231F20"/>
          <w:sz w:val="24"/>
          <w:szCs w:val="24"/>
        </w:rPr>
        <w:t>hown in Fig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. It is similar to the</w:t>
      </w:r>
      <w:r w:rsidR="001978E8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vapour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pressure curve of the pure solvent and meets the freezing point curve at </w:t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F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, indicating that </w:t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T</w:t>
      </w:r>
      <w:r w:rsidRPr="009D195C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1</w:t>
      </w:r>
      <w:r w:rsidR="001978E8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is the freezing point of the solution.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lastRenderedPageBreak/>
        <w:t>The difference of the freezing po</w:t>
      </w:r>
      <w:r w:rsidR="001978E8">
        <w:rPr>
          <w:rFonts w:ascii="Times New Roman" w:hAnsi="Times New Roman" w:cs="Times New Roman"/>
          <w:color w:val="231F20"/>
          <w:sz w:val="24"/>
          <w:szCs w:val="24"/>
        </w:rPr>
        <w:t xml:space="preserve">int of the pure solvent and the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solution is referred to as the </w:t>
      </w:r>
      <w:r w:rsidRPr="004E6366">
        <w:rPr>
          <w:rFonts w:ascii="Times New Roman" w:hAnsi="Times New Roman" w:cs="Times New Roman"/>
          <w:bCs/>
          <w:color w:val="231F20"/>
          <w:sz w:val="24"/>
          <w:szCs w:val="24"/>
        </w:rPr>
        <w:t>Depression of freezing point</w:t>
      </w:r>
      <w:r w:rsidRPr="00BC73DB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.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It is represented by the symbol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sym w:font="Symbol" w:char="F044"/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T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or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sym w:font="Symbol" w:char="F044"/>
      </w:r>
      <w:proofErr w:type="spellStart"/>
      <w:proofErr w:type="gramStart"/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T</w:t>
      </w:r>
      <w:r w:rsidRPr="009D195C">
        <w:rPr>
          <w:rFonts w:ascii="Times New Roman" w:hAnsi="Times New Roman" w:cs="Times New Roman"/>
          <w:i/>
          <w:iCs/>
          <w:color w:val="231F20"/>
          <w:sz w:val="24"/>
          <w:szCs w:val="24"/>
          <w:vertAlign w:val="subscript"/>
        </w:rPr>
        <w:t>f</w:t>
      </w:r>
      <w:proofErr w:type="spellEnd"/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.</w:t>
      </w:r>
      <w:proofErr w:type="gramEnd"/>
    </w:p>
    <w:p w:rsidR="00132BD6" w:rsidRPr="001978E8" w:rsidRDefault="001978E8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231F20"/>
          <w:sz w:val="24"/>
          <w:szCs w:val="24"/>
        </w:rPr>
      </w:pPr>
      <w:r>
        <w:rPr>
          <w:rFonts w:ascii="Times New Roman" w:hAnsi="Times New Roman" w:cs="Times New Roman"/>
          <w:iCs/>
          <w:color w:val="231F20"/>
          <w:sz w:val="24"/>
          <w:szCs w:val="24"/>
        </w:rPr>
        <w:t xml:space="preserve">                                                  </w:t>
      </w:r>
      <w:proofErr w:type="spellStart"/>
      <w:r w:rsidR="00132BD6"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T</w:t>
      </w:r>
      <w:r w:rsidR="00132BD6" w:rsidRPr="009D195C">
        <w:rPr>
          <w:rFonts w:ascii="Times New Roman" w:hAnsi="Times New Roman" w:cs="Times New Roman"/>
          <w:i/>
          <w:iCs/>
          <w:color w:val="231F20"/>
          <w:sz w:val="24"/>
          <w:szCs w:val="24"/>
          <w:vertAlign w:val="subscript"/>
        </w:rPr>
        <w:t>f</w:t>
      </w:r>
      <w:proofErr w:type="spellEnd"/>
      <w:r w:rsidR="00132BD6"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</w:t>
      </w:r>
      <w:r w:rsidR="00132BD6"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– </w:t>
      </w:r>
      <w:r w:rsidR="00132BD6"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T</w:t>
      </w:r>
      <w:r w:rsidR="00132BD6" w:rsidRPr="009D195C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 xml:space="preserve">1 </w:t>
      </w:r>
      <w:r w:rsidR="00132BD6"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= </w:t>
      </w:r>
      <w:r w:rsidR="00132BD6" w:rsidRPr="00BC73DB">
        <w:rPr>
          <w:rFonts w:ascii="Times New Roman" w:hAnsi="Times New Roman" w:cs="Times New Roman"/>
          <w:color w:val="231F20"/>
          <w:sz w:val="24"/>
          <w:szCs w:val="24"/>
        </w:rPr>
        <w:sym w:font="Symbol" w:char="F044"/>
      </w:r>
      <w:r w:rsidR="00132BD6"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</w:rPr>
        <w:t>T</w:t>
      </w:r>
    </w:p>
    <w:p w:rsidR="00132BD6" w:rsidRPr="00BC73DB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132BD6" w:rsidRPr="00BC73DB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132BD6" w:rsidRPr="00BC73DB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BC73DB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77558A9E" wp14:editId="27B3CA22">
            <wp:extent cx="3025140" cy="2506980"/>
            <wp:effectExtent l="0" t="0" r="381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BD6" w:rsidRPr="004E6366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b/>
          <w:bCs/>
          <w:sz w:val="24"/>
          <w:szCs w:val="24"/>
        </w:rPr>
        <w:t>OSMOTIC PRESSURE:</w:t>
      </w:r>
      <w:r w:rsidRPr="00BC73DB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</w:t>
      </w:r>
      <w:r w:rsidRPr="004E6366">
        <w:rPr>
          <w:rFonts w:ascii="Times New Roman" w:hAnsi="Times New Roman" w:cs="Times New Roman"/>
          <w:bCs/>
          <w:color w:val="231F20"/>
          <w:sz w:val="24"/>
          <w:szCs w:val="24"/>
        </w:rPr>
        <w:t>The hydrostatic pressure built up on the solution which just st</w:t>
      </w:r>
      <w:r w:rsidR="001978E8" w:rsidRPr="004E6366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ops the osmosis of pure solvent </w:t>
      </w:r>
      <w:r w:rsidRPr="004E6366">
        <w:rPr>
          <w:rFonts w:ascii="Times New Roman" w:hAnsi="Times New Roman" w:cs="Times New Roman"/>
          <w:bCs/>
          <w:color w:val="231F20"/>
          <w:sz w:val="24"/>
          <w:szCs w:val="24"/>
        </w:rPr>
        <w:t>into the solution through a semipermeable membrane, is called Osmotic Pressure.</w:t>
      </w:r>
    </w:p>
    <w:p w:rsidR="00132BD6" w:rsidRPr="00BC73DB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132BD6" w:rsidRPr="00BC73DB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From a study of the experimental results obtained by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Pfeffer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, </w:t>
      </w:r>
      <w:proofErr w:type="spell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van’t</w:t>
      </w:r>
      <w:proofErr w:type="spell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Hoff showed that for dilute</w:t>
      </w:r>
    </w:p>
    <w:p w:rsidR="00132BD6" w:rsidRPr="00BC73DB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solutions :</w:t>
      </w:r>
      <w:proofErr w:type="gramEnd"/>
    </w:p>
    <w:p w:rsidR="00132BD6" w:rsidRPr="00BC73DB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a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) The osmotic pressure of a solution at a given temperature is directly proportional to its</w:t>
      </w:r>
    </w:p>
    <w:p w:rsidR="00132BD6" w:rsidRPr="00BC73DB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concentration</w:t>
      </w:r>
      <w:proofErr w:type="gramEnd"/>
      <w:r w:rsidRPr="00BC73DB">
        <w:rPr>
          <w:rFonts w:ascii="Times New Roman" w:hAnsi="Times New Roman" w:cs="Times New Roman"/>
          <w:color w:val="231F20"/>
          <w:sz w:val="24"/>
          <w:szCs w:val="24"/>
        </w:rPr>
        <w:t>.</w:t>
      </w:r>
    </w:p>
    <w:p w:rsidR="00132BD6" w:rsidRPr="00BC73DB" w:rsidRDefault="00132BD6" w:rsidP="00BC73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C73DB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BC73DB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Pr="00BC73DB">
        <w:rPr>
          <w:rFonts w:ascii="Times New Roman" w:hAnsi="Times New Roman" w:cs="Times New Roman"/>
          <w:color w:val="231F20"/>
          <w:sz w:val="24"/>
          <w:szCs w:val="24"/>
        </w:rPr>
        <w:t>) The osmotic pressure of a solution of a given concentration is directly proportional to the</w:t>
      </w:r>
    </w:p>
    <w:p w:rsidR="00997947" w:rsidRDefault="00132BD6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BC73DB">
        <w:rPr>
          <w:rFonts w:ascii="Times New Roman" w:hAnsi="Times New Roman" w:cs="Times New Roman"/>
          <w:color w:val="231F20"/>
          <w:sz w:val="24"/>
          <w:szCs w:val="24"/>
        </w:rPr>
        <w:t>absolute</w:t>
      </w:r>
      <w:proofErr w:type="gramEnd"/>
      <w:r w:rsidRPr="00BC73DB">
        <w:rPr>
          <w:rFonts w:ascii="Times New Roman" w:hAnsi="Times New Roman" w:cs="Times New Roman"/>
          <w:color w:val="231F20"/>
          <w:sz w:val="24"/>
          <w:szCs w:val="24"/>
        </w:rPr>
        <w:t xml:space="preserve"> temperature</w:t>
      </w:r>
      <w:r w:rsidR="00997947">
        <w:rPr>
          <w:rFonts w:ascii="Times New Roman" w:hAnsi="Times New Roman" w:cs="Times New Roman"/>
          <w:color w:val="231F20"/>
          <w:sz w:val="24"/>
          <w:szCs w:val="24"/>
        </w:rPr>
        <w:t>.</w:t>
      </w: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Default="006D79BB" w:rsidP="009979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lastRenderedPageBreak/>
        <w:t xml:space="preserve">                                                     </w:t>
      </w:r>
      <w:r>
        <w:rPr>
          <w:rFonts w:ascii="Univers-Condensed-Bold" w:hAnsi="Univers-Condensed-Bold" w:cs="Univers-Condensed-Bold"/>
          <w:b/>
          <w:bCs/>
        </w:rPr>
        <w:t xml:space="preserve"> DISTRIBUTION LAW</w:t>
      </w: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Univers-Condensed-Bold" w:hAnsi="Univers-Condensed-Bold" w:cs="Univers-Condensed-Bold"/>
          <w:b/>
          <w:bCs/>
        </w:rPr>
        <w:tab/>
      </w:r>
      <w:r>
        <w:rPr>
          <w:rFonts w:ascii="Univers-Condensed-Bold" w:hAnsi="Univers-Condensed-Bold" w:cs="Univers-Condensed-Bold"/>
          <w:b/>
          <w:bCs/>
        </w:rPr>
        <w:tab/>
      </w:r>
      <w:r w:rsidRPr="00EA311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60780C" wp14:editId="18EA1D28">
            <wp:extent cx="4229100" cy="17297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311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A311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A311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62B67A" wp14:editId="3FFF1B85">
            <wp:extent cx="3581400" cy="647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3119">
        <w:rPr>
          <w:rFonts w:ascii="Times New Roman" w:hAnsi="Times New Roman" w:cs="Times New Roman"/>
          <w:b/>
          <w:bCs/>
          <w:sz w:val="24"/>
          <w:szCs w:val="24"/>
        </w:rPr>
        <w:t>STATEMENT OF NERNST’S DISTRIBUTION LAW:</w:t>
      </w: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       If a solute </w:t>
      </w:r>
      <w:r w:rsidRPr="00EA3119">
        <w:rPr>
          <w:rFonts w:ascii="Times New Roman" w:hAnsi="Times New Roman" w:cs="Times New Roman"/>
          <w:b/>
          <w:bCs/>
          <w:i/>
          <w:iCs/>
          <w:color w:val="231F20"/>
          <w:sz w:val="24"/>
          <w:szCs w:val="24"/>
        </w:rPr>
        <w:t xml:space="preserve">X </w:t>
      </w:r>
      <w:r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distributes itself between two immiscible solvents </w:t>
      </w:r>
      <w:r w:rsidRPr="00EA3119">
        <w:rPr>
          <w:rFonts w:ascii="Times New Roman" w:hAnsi="Times New Roman" w:cs="Times New Roman"/>
          <w:b/>
          <w:bCs/>
          <w:i/>
          <w:iCs/>
          <w:color w:val="231F20"/>
          <w:sz w:val="24"/>
          <w:szCs w:val="24"/>
        </w:rPr>
        <w:t xml:space="preserve">A </w:t>
      </w:r>
      <w:r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and </w:t>
      </w:r>
      <w:r w:rsidRPr="00EA3119">
        <w:rPr>
          <w:rFonts w:ascii="Times New Roman" w:hAnsi="Times New Roman" w:cs="Times New Roman"/>
          <w:b/>
          <w:bCs/>
          <w:i/>
          <w:iCs/>
          <w:color w:val="231F20"/>
          <w:sz w:val="24"/>
          <w:szCs w:val="24"/>
        </w:rPr>
        <w:t xml:space="preserve">B </w:t>
      </w:r>
      <w:r w:rsid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at constant </w:t>
      </w:r>
      <w:proofErr w:type="spellStart"/>
      <w:r w:rsid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>temperature</w:t>
      </w:r>
      <w:r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>and</w:t>
      </w:r>
      <w:proofErr w:type="spellEnd"/>
      <w:r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</w:t>
      </w:r>
      <w:r w:rsidRPr="00EA3119">
        <w:rPr>
          <w:rFonts w:ascii="Times New Roman" w:hAnsi="Times New Roman" w:cs="Times New Roman"/>
          <w:b/>
          <w:bCs/>
          <w:i/>
          <w:iCs/>
          <w:color w:val="231F20"/>
          <w:sz w:val="24"/>
          <w:szCs w:val="24"/>
        </w:rPr>
        <w:t xml:space="preserve">X </w:t>
      </w:r>
      <w:r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>is in the same molecular condition in both solvents,</w:t>
      </w: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EA3119">
        <w:rPr>
          <w:rFonts w:ascii="Times New Roman" w:hAnsi="Times New Roman" w:cs="Times New Roman"/>
          <w:b/>
          <w:bCs/>
          <w:noProof/>
          <w:color w:val="231F20"/>
          <w:sz w:val="24"/>
          <w:szCs w:val="24"/>
        </w:rPr>
        <w:drawing>
          <wp:inline distT="0" distB="0" distL="0" distR="0" wp14:anchorId="38CF95CF" wp14:editId="0EB2ED89">
            <wp:extent cx="2217420" cy="4114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        If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D1746A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1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denotes the concentration of the solute in solvent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A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and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D1746A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2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EA3119">
        <w:rPr>
          <w:rFonts w:ascii="Times New Roman" w:hAnsi="Times New Roman" w:cs="Times New Roman"/>
          <w:color w:val="231F20"/>
          <w:sz w:val="24"/>
          <w:szCs w:val="24"/>
        </w:rPr>
        <w:t xml:space="preserve">the concentration in solvent B,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Nernst’s Distribution law can be expressed as</w:t>
      </w: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ab/>
      </w:r>
      <w:r w:rsidR="003B4EA0" w:rsidRPr="00EA3119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014F5141" wp14:editId="5AECCBBB">
            <wp:extent cx="1051560" cy="4876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A0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The constant </w:t>
      </w:r>
      <w:r w:rsidR="003B4EA0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K</w:t>
      </w:r>
      <w:r w:rsidR="003B4EA0" w:rsidRPr="00D1746A">
        <w:rPr>
          <w:rFonts w:ascii="Times New Roman" w:hAnsi="Times New Roman" w:cs="Times New Roman"/>
          <w:i/>
          <w:iCs/>
          <w:color w:val="231F20"/>
          <w:sz w:val="24"/>
          <w:szCs w:val="24"/>
          <w:vertAlign w:val="subscript"/>
        </w:rPr>
        <w:t>D</w:t>
      </w:r>
      <w:r w:rsidR="003B4EA0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(or simply </w:t>
      </w:r>
      <w:r w:rsidR="003B4EA0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K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) is called the </w:t>
      </w:r>
      <w:r w:rsidR="003B4EA0"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Distribution coefficient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or </w:t>
      </w:r>
      <w:r w:rsidR="003B4EA0"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Partition coefficient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or </w:t>
      </w:r>
      <w:r w:rsidR="003B4EA0"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>Distribution ratio.</w:t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SOLVED PROBLEM 1.</w:t>
      </w:r>
      <w:proofErr w:type="gramEnd"/>
      <w:r w:rsidRPr="00EA3119">
        <w:rPr>
          <w:rFonts w:ascii="Times New Roman" w:hAnsi="Times New Roman" w:cs="Times New Roman"/>
          <w:b/>
          <w:bCs/>
          <w:color w:val="00ABAE"/>
          <w:sz w:val="24"/>
          <w:szCs w:val="24"/>
        </w:rPr>
        <w:t xml:space="preserve">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A solid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X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is added to a mixture of benzene and water. After shaking well </w:t>
      </w:r>
      <w:r w:rsidR="00EA3119">
        <w:rPr>
          <w:rFonts w:ascii="Times New Roman" w:hAnsi="Times New Roman" w:cs="Times New Roman"/>
          <w:color w:val="231F20"/>
          <w:sz w:val="24"/>
          <w:szCs w:val="24"/>
        </w:rPr>
        <w:t xml:space="preserve">and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allowing </w:t>
      </w: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to stand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, 10 ml of the benzene layer was found to contain 0.13 g of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X </w:t>
      </w:r>
      <w:r w:rsidR="00EA3119">
        <w:rPr>
          <w:rFonts w:ascii="Times New Roman" w:hAnsi="Times New Roman" w:cs="Times New Roman"/>
          <w:color w:val="231F20"/>
          <w:sz w:val="24"/>
          <w:szCs w:val="24"/>
        </w:rPr>
        <w:t xml:space="preserve">and 100 ml of water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layer contained 0.22 g of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X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. Calculate the value of distribution coefficient.</w:t>
      </w: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6D79BB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3119">
        <w:rPr>
          <w:rFonts w:ascii="Times New Roman" w:hAnsi="Times New Roman" w:cs="Times New Roman"/>
          <w:b/>
          <w:bCs/>
          <w:sz w:val="24"/>
          <w:szCs w:val="24"/>
        </w:rPr>
        <w:t xml:space="preserve">      SOLUTION</w:t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311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A311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A311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50A9B7" wp14:editId="368B9C2F">
            <wp:extent cx="4792980" cy="133350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LIMITATIONS OF DISTRIBUTION LAW</w:t>
      </w:r>
    </w:p>
    <w:p w:rsidR="003B4EA0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The conditions to be satisfied for the application of the Nernst’s Distribution law are</w:t>
      </w:r>
    </w:p>
    <w:p w:rsidR="003B4EA0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1. </w:t>
      </w:r>
      <w:r w:rsidR="003B4EA0"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Constant temperature.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The temperature is kept constant throughout the experiment.</w:t>
      </w:r>
    </w:p>
    <w:p w:rsidR="003B4EA0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2. </w:t>
      </w:r>
      <w:r w:rsidR="003B4EA0"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Same molecular state.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The molecular state of the solute is the same in the two solvents. The</w:t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law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does not hold if there is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association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or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dissociation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of the solute in one of the solvents.</w:t>
      </w:r>
    </w:p>
    <w:p w:rsidR="003B4EA0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3. </w:t>
      </w:r>
      <w:r w:rsidR="003B4EA0"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Equilibrium concentrations.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The concentrations of the solute are noted after the equ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ilibrium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has been established.</w:t>
      </w:r>
    </w:p>
    <w:p w:rsidR="003B4EA0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4. </w:t>
      </w:r>
      <w:r w:rsidR="003B4EA0"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Dilute solutions.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The concentration of the solute in the two solvents is low. The law does</w:t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not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hold when the concentrations are high.</w:t>
      </w:r>
    </w:p>
    <w:p w:rsidR="003B4EA0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5. </w:t>
      </w:r>
      <w:r w:rsidR="003B4EA0" w:rsidRPr="00EA311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Non-miscibility of solvents.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The two solvents are non-miscible or only slightly soluble in</w:t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each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other. The extent of mutual solubility of the solvents remains unaltered by the addition</w:t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of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solute to them.</w:t>
      </w:r>
    </w:p>
    <w:p w:rsidR="006D79BB" w:rsidRPr="00EA3119" w:rsidRDefault="006D79BB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APPLICATIONS OF DISTRIBUTION LAW</w:t>
      </w:r>
    </w:p>
    <w:p w:rsidR="003B4EA0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There are numerous applications of distribution law in the laborato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ry as well as in industry. Here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we will discuss some more important ones by way of recapitulation.</w:t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(1) </w:t>
      </w:r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Solvent Extraction</w:t>
      </w:r>
    </w:p>
    <w:p w:rsidR="003B4EA0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This is the process used for the separation of organic substances from aqueous solutions. The</w:t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aqueous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solution is shaken with an immiscible organic solvent such as ether (or benzene) in a</w:t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spellStart"/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separatory</w:t>
      </w:r>
      <w:proofErr w:type="spellEnd"/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funnel. The distribution ratio being in </w:t>
      </w:r>
      <w:proofErr w:type="spell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favour</w:t>
      </w:r>
      <w:proofErr w:type="spell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of ether, most of the organic substance</w:t>
      </w:r>
    </w:p>
    <w:p w:rsidR="006D79BB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passes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into the ethereal layer. The ethereal layer is separated and ether d</w:t>
      </w:r>
      <w:r w:rsidR="00EA3119">
        <w:rPr>
          <w:rFonts w:ascii="Times New Roman" w:hAnsi="Times New Roman" w:cs="Times New Roman"/>
          <w:color w:val="231F20"/>
          <w:sz w:val="24"/>
          <w:szCs w:val="24"/>
        </w:rPr>
        <w:t xml:space="preserve">istilled off. Organic substance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is left behind.</w:t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(2) </w:t>
      </w:r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Partition Chromatography</w:t>
      </w:r>
    </w:p>
    <w:p w:rsidR="003B4EA0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This is a modern technique of separating a mixture of small amount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s of organic materials. A paste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of the mixture is applied at the top of a column of silica soaked in wat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er. Another immiscible solvent,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say hexane, is allowed to flow down the column. Each componen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t of the mixture is partitioned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between the stationary liquid phase (</w:t>
      </w:r>
      <w:r w:rsidR="003B4EA0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water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) and the mobile liquid phase (</w:t>
      </w:r>
      <w:r w:rsidR="003B4EA0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hexane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). The various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components of the mixture are extracted by </w:t>
      </w:r>
      <w:r w:rsidR="003B4EA0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hexane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in order of their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distribution coefficients. Thus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the component with the highest distribution coefficient is first to move down in the flowing </w:t>
      </w:r>
      <w:r w:rsidR="003B4EA0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hexane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which is collected separately. Similarly, a component with a lower dist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ribution ratio comes down later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and is received in another vessel.</w:t>
      </w:r>
    </w:p>
    <w:p w:rsidR="003B4EA0" w:rsidRPr="00EA3119" w:rsidRDefault="003B4EA0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(3) </w:t>
      </w:r>
      <w:proofErr w:type="spellStart"/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Desilverization</w:t>
      </w:r>
      <w:proofErr w:type="spellEnd"/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of Lead (</w:t>
      </w:r>
      <w:r w:rsidRPr="00EA3119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Parke’s Process</w:t>
      </w:r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2C155A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When molten zinc is added to molten lead containing silver (</w:t>
      </w:r>
      <w:proofErr w:type="spellStart"/>
      <w:r w:rsidR="003B4EA0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argentiferous</w:t>
      </w:r>
      <w:proofErr w:type="spellEnd"/>
      <w:r w:rsidR="003B4EA0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lead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), zinc and lead </w:t>
      </w:r>
      <w:r w:rsidR="003B4EA0" w:rsidRPr="00EA3119">
        <w:rPr>
          <w:rFonts w:ascii="Times New Roman" w:hAnsi="Times New Roman" w:cs="Times New Roman"/>
          <w:color w:val="231F20"/>
          <w:sz w:val="24"/>
          <w:szCs w:val="24"/>
        </w:rPr>
        <w:t>form immiscible layers and silver is distributed between them. Since the distribution ratio is about 300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in </w:t>
      </w:r>
      <w:proofErr w:type="spellStart"/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favour</w:t>
      </w:r>
      <w:proofErr w:type="spellEnd"/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of zinc at 800º C, most of silver passes into the zinc layer. On c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ooling the zinc layer, an alloy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of silver and zinc separates. The Ag-Zn alloy is distilled in a retor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t when zinc passes over leaving silver behind.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The lead layer still contains </w:t>
      </w:r>
      <w:proofErr w:type="spellStart"/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unextracted</w:t>
      </w:r>
      <w:proofErr w:type="spellEnd"/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silver. This is treated 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with fresh quantities of molten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zinc to recover most of the silver.</w:t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(4) </w:t>
      </w:r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Confirmatory Test for Bromide and Iodide</w:t>
      </w:r>
    </w:p>
    <w:p w:rsidR="002C155A" w:rsidRPr="00EA3119" w:rsidRDefault="00D1746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The salt solution is treated with chlorine water. Small quantity of bromine or iodine is thus</w:t>
      </w:r>
    </w:p>
    <w:p w:rsidR="003B4EA0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liberated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. The solution is then shaken with </w:t>
      </w:r>
      <w:proofErr w:type="spell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trichloromethane</w:t>
      </w:r>
      <w:proofErr w:type="spell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(chlo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roform). On standing chloroform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forms the lower layer. The free bromine or iodine being more soluble in ch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loroform concentrates into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the lower layer, making it red for bromine and violet for iodine.</w:t>
      </w:r>
    </w:p>
    <w:p w:rsidR="00D1746A" w:rsidRDefault="00D1746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1746A" w:rsidRDefault="00D1746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1746A" w:rsidRDefault="00D1746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(5) </w:t>
      </w:r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Determination of Association</w:t>
      </w:r>
    </w:p>
    <w:p w:rsidR="002C155A" w:rsidRPr="00EA3119" w:rsidRDefault="00D1746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When a substance is associated (or polymerized) in solvent </w:t>
      </w:r>
      <w:r w:rsidR="002C155A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A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and exists as simple molecules in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solvent </w:t>
      </w:r>
      <w:r w:rsidR="002C155A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, the Distribution law is modified as</w:t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i/>
          <w:iCs/>
          <w:color w:val="000000"/>
          <w:sz w:val="24"/>
          <w:szCs w:val="24"/>
        </w:rPr>
        <w:tab/>
      </w:r>
      <w:r w:rsidRPr="00EA3119">
        <w:rPr>
          <w:rFonts w:ascii="Times New Roman" w:hAnsi="Times New Roman" w:cs="Times New Roman"/>
          <w:i/>
          <w:iCs/>
          <w:color w:val="000000"/>
          <w:sz w:val="24"/>
          <w:szCs w:val="24"/>
        </w:rPr>
        <w:tab/>
      </w:r>
      <w:r w:rsidRPr="00EA3119">
        <w:rPr>
          <w:rFonts w:ascii="Times New Roman" w:hAnsi="Times New Roman" w:cs="Times New Roman"/>
          <w:i/>
          <w:iCs/>
          <w:color w:val="000000"/>
          <w:sz w:val="24"/>
          <w:szCs w:val="24"/>
        </w:rPr>
        <w:tab/>
      </w:r>
      <w:r w:rsidRPr="00EA3119">
        <w:rPr>
          <w:rFonts w:ascii="Times New Roman" w:hAnsi="Times New Roman" w:cs="Times New Roman"/>
          <w:i/>
          <w:iCs/>
          <w:noProof/>
          <w:color w:val="000000"/>
          <w:sz w:val="24"/>
          <w:szCs w:val="24"/>
        </w:rPr>
        <w:drawing>
          <wp:inline distT="0" distB="0" distL="0" distR="0" wp14:anchorId="24F39496" wp14:editId="2F980C58">
            <wp:extent cx="1196340" cy="59436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when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n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is the number of molecules which combine to form an associated molecule.</w:t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(6) </w:t>
      </w:r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Determination of Dissociation</w:t>
      </w:r>
    </w:p>
    <w:p w:rsidR="002C155A" w:rsidRPr="00EA3119" w:rsidRDefault="00D1746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Suppose a substance </w:t>
      </w:r>
      <w:r w:rsidR="002C155A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X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is dissociated in aqueous layer and exists as single molecules in ether.</w:t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If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x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is the degree of dissociation (or </w:t>
      </w:r>
      <w:proofErr w:type="spell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ionisation</w:t>
      </w:r>
      <w:proofErr w:type="spellEnd"/>
      <w:r w:rsidRPr="00EA3119">
        <w:rPr>
          <w:rFonts w:ascii="Times New Roman" w:hAnsi="Times New Roman" w:cs="Times New Roman"/>
          <w:color w:val="231F20"/>
          <w:sz w:val="24"/>
          <w:szCs w:val="24"/>
        </w:rPr>
        <w:t>), the distribution law is modified as</w:t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3119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71E5B3D" wp14:editId="629F3A1B">
            <wp:extent cx="1645920" cy="4648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55A" w:rsidRPr="00EA3119" w:rsidRDefault="00D1746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                                   </w:t>
      </w:r>
      <w:proofErr w:type="gramStart"/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where</w:t>
      </w:r>
      <w:proofErr w:type="gramEnd"/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2C155A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="002C155A" w:rsidRPr="00D1746A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1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= concentration of </w:t>
      </w:r>
      <w:r w:rsidR="002C155A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X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in benzene</w:t>
      </w:r>
    </w:p>
    <w:p w:rsidR="002C155A" w:rsidRPr="00EA3119" w:rsidRDefault="00D1746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                                             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C</w:t>
      </w:r>
      <w:r w:rsidR="002C155A" w:rsidRPr="00D1746A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2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= concentration of </w:t>
      </w:r>
      <w:r w:rsidR="002C155A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X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in aqueous layer</w:t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The value of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x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can be determined from conductivity measurements, while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D1746A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1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and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D1746A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2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are found</w:t>
      </w:r>
    </w:p>
    <w:p w:rsidR="006D79BB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experimentally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. Thus the value of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K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can be calculated. Using this value of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K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, the value of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x 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for any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other concentrations of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X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can be determined.</w:t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(7) </w:t>
      </w:r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Determination of Solubility</w:t>
      </w:r>
    </w:p>
    <w:p w:rsidR="002C155A" w:rsidRPr="00EA3119" w:rsidRDefault="00D1746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Suppose the solubility of iodine in benzene is to be determined.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Iodine is shaken with water and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benzene. At equilibrium concentrations of iodine in benzene (</w:t>
      </w:r>
      <w:proofErr w:type="spellStart"/>
      <w:r w:rsidR="002C155A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="002C155A" w:rsidRPr="00D1746A">
        <w:rPr>
          <w:rFonts w:ascii="Times New Roman" w:hAnsi="Times New Roman" w:cs="Times New Roman"/>
          <w:i/>
          <w:iCs/>
          <w:color w:val="231F20"/>
          <w:sz w:val="24"/>
          <w:szCs w:val="24"/>
          <w:vertAlign w:val="subscript"/>
        </w:rPr>
        <w:t>b</w:t>
      </w:r>
      <w:proofErr w:type="spellEnd"/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) and water (</w:t>
      </w:r>
      <w:proofErr w:type="spellStart"/>
      <w:r w:rsidR="002C155A"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="002C155A" w:rsidRPr="00D1746A">
        <w:rPr>
          <w:rFonts w:ascii="Times New Roman" w:hAnsi="Times New Roman" w:cs="Times New Roman"/>
          <w:i/>
          <w:iCs/>
          <w:color w:val="231F20"/>
          <w:sz w:val="24"/>
          <w:szCs w:val="24"/>
          <w:vertAlign w:val="subscript"/>
        </w:rPr>
        <w:t>w</w:t>
      </w:r>
      <w:proofErr w:type="spellEnd"/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) are found</w:t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experimentally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and the value of distribution coefficient calculated.</w:t>
      </w:r>
    </w:p>
    <w:p w:rsidR="002C155A" w:rsidRPr="00EA3119" w:rsidRDefault="002C155A" w:rsidP="00EA3119">
      <w:pPr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EA3119">
        <w:rPr>
          <w:rFonts w:ascii="Times New Roman" w:hAnsi="Times New Roman" w:cs="Times New Roman"/>
          <w:iCs/>
          <w:noProof/>
          <w:color w:val="000000"/>
          <w:sz w:val="24"/>
          <w:szCs w:val="24"/>
        </w:rPr>
        <w:drawing>
          <wp:inline distT="0" distB="0" distL="0" distR="0" wp14:anchorId="1184FCE5" wp14:editId="35E6A3ED">
            <wp:extent cx="4069080" cy="112776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55A" w:rsidRPr="00EA3119" w:rsidRDefault="002C155A" w:rsidP="00EA3119">
      <w:pPr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(8) </w:t>
      </w:r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Deducing the Formula of a Complex Ion </w:t>
      </w:r>
      <w:r w:rsidR="00D1746A" w:rsidRPr="00D1746A">
        <w:rPr>
          <w:rFonts w:ascii="Times New Roman" w:hAnsi="Times New Roman" w:cs="Times New Roman"/>
          <w:b/>
          <w:bCs/>
          <w:sz w:val="24"/>
          <w:szCs w:val="24"/>
        </w:rPr>
        <w:t>(I</w:t>
      </w:r>
      <w:r w:rsidR="00D1746A" w:rsidRPr="00D1746A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="00D1746A" w:rsidRPr="00D1746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-</w:t>
      </w:r>
      <w:r w:rsidR="00D1746A" w:rsidRPr="00D1746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2C155A" w:rsidRPr="00EA3119" w:rsidRDefault="00D1746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  </w:t>
      </w:r>
      <w:r w:rsidR="002C155A" w:rsidRPr="00EA3119">
        <w:rPr>
          <w:rFonts w:ascii="Times New Roman" w:hAnsi="Times New Roman" w:cs="Times New Roman"/>
          <w:color w:val="231F20"/>
          <w:sz w:val="24"/>
          <w:szCs w:val="24"/>
        </w:rPr>
        <w:t>Some iodine is added to a solution of KI and the reaction mixture shaken with benzene.</w:t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a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) The [I</w:t>
      </w:r>
      <w:r w:rsidRPr="00D1746A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2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] in water layer can be found knowing the value of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K</w:t>
      </w:r>
      <w:r w:rsidRPr="00D1746A">
        <w:rPr>
          <w:rFonts w:ascii="Times New Roman" w:hAnsi="Times New Roman" w:cs="Times New Roman"/>
          <w:i/>
          <w:iCs/>
          <w:color w:val="231F20"/>
          <w:sz w:val="24"/>
          <w:szCs w:val="24"/>
          <w:vertAlign w:val="subscript"/>
        </w:rPr>
        <w:t>D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(determined separately) and</w:t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concentration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of iodine in benzene (determined by titration against </w:t>
      </w:r>
      <w:proofErr w:type="spell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thiosulphate</w:t>
      </w:r>
      <w:proofErr w:type="spellEnd"/>
      <w:r w:rsidRPr="00EA3119">
        <w:rPr>
          <w:rFonts w:ascii="Times New Roman" w:hAnsi="Times New Roman" w:cs="Times New Roman"/>
          <w:color w:val="231F20"/>
          <w:sz w:val="24"/>
          <w:szCs w:val="24"/>
        </w:rPr>
        <w:t>).</w:t>
      </w:r>
    </w:p>
    <w:p w:rsidR="002C155A" w:rsidRPr="00EA3119" w:rsidRDefault="002C155A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color w:val="231F20"/>
          <w:sz w:val="24"/>
          <w:szCs w:val="24"/>
        </w:rPr>
        <w:t>(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) The total concentration of iodine, [I</w:t>
      </w:r>
      <w:r w:rsidRPr="00D1746A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2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] + </w:t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>[I</w:t>
      </w:r>
      <w:r w:rsidRPr="00D1746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D1746A">
        <w:rPr>
          <w:rFonts w:ascii="Times New Roman" w:eastAsia="SymbolMT" w:hAnsi="Times New Roman" w:cs="Times New Roman"/>
          <w:color w:val="000000"/>
          <w:sz w:val="24"/>
          <w:szCs w:val="24"/>
          <w:vertAlign w:val="superscript"/>
        </w:rPr>
        <w:t>−</w:t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]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in water layer is found by titration against</w:t>
      </w:r>
    </w:p>
    <w:p w:rsidR="002C155A" w:rsidRPr="00EA3119" w:rsidRDefault="002C155A" w:rsidP="00EA3119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spellStart"/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thiosulphate</w:t>
      </w:r>
      <w:proofErr w:type="spellEnd"/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>. Knowing [I</w:t>
      </w:r>
      <w:r w:rsidRPr="00D1746A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>2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] from (a), </w:t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>[I</w:t>
      </w:r>
      <w:r w:rsidRPr="00D1746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3</w:t>
      </w:r>
      <w:proofErr w:type="gramStart"/>
      <w:r w:rsidRPr="00D1746A">
        <w:rPr>
          <w:rFonts w:ascii="Times New Roman" w:eastAsia="SymbolMT" w:hAnsi="Times New Roman" w:cs="Times New Roman"/>
          <w:color w:val="000000"/>
          <w:sz w:val="24"/>
          <w:szCs w:val="24"/>
          <w:vertAlign w:val="superscript"/>
        </w:rPr>
        <w:t>−</w:t>
      </w:r>
      <w:r w:rsidRPr="00EA3119">
        <w:rPr>
          <w:rFonts w:ascii="Times New Roman" w:eastAsia="SymbolMT" w:hAnsi="Times New Roman" w:cs="Times New Roman"/>
          <w:color w:val="000000"/>
          <w:sz w:val="24"/>
          <w:szCs w:val="24"/>
        </w:rPr>
        <w:t xml:space="preserve"> </w:t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>]</w:t>
      </w:r>
      <w:proofErr w:type="gramEnd"/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can be calculated.</w:t>
      </w:r>
    </w:p>
    <w:p w:rsidR="00EA3119" w:rsidRPr="00EA3119" w:rsidRDefault="00EA3119" w:rsidP="00EA3119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EA3119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6C2B808E" wp14:editId="5BEFB009">
            <wp:extent cx="3947160" cy="14630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119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color w:val="231F20"/>
          <w:sz w:val="24"/>
          <w:szCs w:val="24"/>
        </w:rPr>
        <w:lastRenderedPageBreak/>
        <w:t>(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c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) The initial concentration of KI taken is represented by the equilibrium concentrations</w:t>
      </w:r>
    </w:p>
    <w:p w:rsidR="00EA3119" w:rsidRPr="00EA3119" w:rsidRDefault="00EA3119" w:rsidP="00D17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color w:val="231F20"/>
          <w:sz w:val="24"/>
          <w:szCs w:val="24"/>
        </w:rPr>
        <w:t>[I</w:t>
      </w:r>
      <w:r w:rsidRPr="00D1746A">
        <w:rPr>
          <w:rFonts w:ascii="Times New Roman" w:hAnsi="Times New Roman" w:cs="Times New Roman"/>
          <w:color w:val="231F20"/>
          <w:sz w:val="24"/>
          <w:szCs w:val="24"/>
          <w:vertAlign w:val="superscript"/>
        </w:rPr>
        <w:t>–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] + </w:t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>[I</w:t>
      </w:r>
      <w:r w:rsidRPr="00D1746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3</w:t>
      </w:r>
      <w:proofErr w:type="gramStart"/>
      <w:r w:rsidRPr="00D1746A">
        <w:rPr>
          <w:rFonts w:ascii="Times New Roman" w:eastAsia="SymbolMT" w:hAnsi="Times New Roman" w:cs="Times New Roman"/>
          <w:color w:val="000000"/>
          <w:sz w:val="24"/>
          <w:szCs w:val="24"/>
          <w:vertAlign w:val="superscript"/>
        </w:rPr>
        <w:t>−</w:t>
      </w:r>
      <w:r w:rsidRPr="00EA3119">
        <w:rPr>
          <w:rFonts w:ascii="Times New Roman" w:eastAsia="SymbolMT" w:hAnsi="Times New Roman" w:cs="Times New Roman"/>
          <w:color w:val="000000"/>
          <w:sz w:val="24"/>
          <w:szCs w:val="24"/>
        </w:rPr>
        <w:t xml:space="preserve"> </w:t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>]</w:t>
      </w:r>
      <w:proofErr w:type="gramEnd"/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Knowing </w:t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>[I</w:t>
      </w:r>
      <w:r w:rsidRPr="00D1746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D1746A">
        <w:rPr>
          <w:rFonts w:ascii="Times New Roman" w:eastAsia="SymbolMT" w:hAnsi="Times New Roman" w:cs="Times New Roman"/>
          <w:color w:val="000000"/>
          <w:sz w:val="24"/>
          <w:szCs w:val="24"/>
          <w:vertAlign w:val="superscript"/>
        </w:rPr>
        <w:t>−</w:t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]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from (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>b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), [I</w:t>
      </w:r>
      <w:r w:rsidRPr="00D1746A">
        <w:rPr>
          <w:rFonts w:ascii="Times New Roman" w:hAnsi="Times New Roman" w:cs="Times New Roman"/>
          <w:color w:val="231F20"/>
          <w:sz w:val="24"/>
          <w:szCs w:val="24"/>
          <w:vertAlign w:val="superscript"/>
        </w:rPr>
        <w:t>–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] can be found.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Substituting the above values of concentrations in the law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 of Mass Action equation of the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reaction in water layer,</w:t>
      </w:r>
    </w:p>
    <w:p w:rsidR="00EA3119" w:rsidRPr="00EA3119" w:rsidRDefault="00EA3119" w:rsidP="00EA3119">
      <w:pPr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bookmarkStart w:id="0" w:name="_GoBack"/>
      <w:r w:rsidRPr="00EA3119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15412B0E" wp14:editId="001D6D24">
            <wp:extent cx="1287780" cy="51816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A3119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the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value of equilibrium constant </w:t>
      </w:r>
      <w:r w:rsidRPr="00EA3119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K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can be calculated. If it comes out to be constant for different</w:t>
      </w:r>
    </w:p>
    <w:p w:rsidR="00EA3119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concentrations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of iodine, it stands confirmed that the formula of the complex </w:t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D1746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D1746A">
        <w:rPr>
          <w:rFonts w:ascii="Times New Roman" w:eastAsia="SymbolMT" w:hAnsi="Times New Roman" w:cs="Times New Roman"/>
          <w:color w:val="000000"/>
          <w:sz w:val="24"/>
          <w:szCs w:val="24"/>
          <w:vertAlign w:val="superscript"/>
        </w:rPr>
        <w:t>−</w:t>
      </w:r>
      <w:r w:rsidRPr="00EA3119">
        <w:rPr>
          <w:rFonts w:ascii="Times New Roman" w:eastAsia="SymbolMT" w:hAnsi="Times New Roman" w:cs="Times New Roman"/>
          <w:color w:val="000000"/>
          <w:sz w:val="24"/>
          <w:szCs w:val="24"/>
        </w:rPr>
        <w:t xml:space="preserve"> </w:t>
      </w:r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which we assumed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is correct.</w:t>
      </w:r>
    </w:p>
    <w:p w:rsidR="00EA3119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119">
        <w:rPr>
          <w:rFonts w:ascii="Times New Roman" w:hAnsi="Times New Roman" w:cs="Times New Roman"/>
          <w:color w:val="000000"/>
          <w:sz w:val="24"/>
          <w:szCs w:val="24"/>
        </w:rPr>
        <w:t xml:space="preserve">(9) </w:t>
      </w:r>
      <w:r w:rsidRPr="00EA31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Distribution Indicators</w:t>
      </w:r>
    </w:p>
    <w:p w:rsidR="00EA3119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EA3119">
        <w:rPr>
          <w:rFonts w:ascii="Times New Roman" w:hAnsi="Times New Roman" w:cs="Times New Roman"/>
          <w:color w:val="231F20"/>
          <w:sz w:val="24"/>
          <w:szCs w:val="24"/>
        </w:rPr>
        <w:t>In iodine titrations, the end point is indicated by adding starch suspension which turns blue. A</w:t>
      </w:r>
    </w:p>
    <w:p w:rsidR="00EA3119" w:rsidRPr="00EA3119" w:rsidRDefault="00EA3119" w:rsidP="00EA31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EA3119">
        <w:rPr>
          <w:rFonts w:ascii="Times New Roman" w:hAnsi="Times New Roman" w:cs="Times New Roman"/>
          <w:color w:val="231F20"/>
          <w:sz w:val="24"/>
          <w:szCs w:val="24"/>
        </w:rPr>
        <w:t>greater</w:t>
      </w:r>
      <w:proofErr w:type="gramEnd"/>
      <w:r w:rsidRPr="00EA3119">
        <w:rPr>
          <w:rFonts w:ascii="Times New Roman" w:hAnsi="Times New Roman" w:cs="Times New Roman"/>
          <w:color w:val="231F20"/>
          <w:sz w:val="24"/>
          <w:szCs w:val="24"/>
        </w:rPr>
        <w:t xml:space="preserve"> sensitivity can be obtained by using what we may call ‘Distr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ibution Indicator’. A few drops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of an immiscible organic solvent such as chloroform (or carbons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 tetrachloride) </w:t>
      </w:r>
      <w:proofErr w:type="gramStart"/>
      <w:r w:rsidR="00D1746A">
        <w:rPr>
          <w:rFonts w:ascii="Times New Roman" w:hAnsi="Times New Roman" w:cs="Times New Roman"/>
          <w:color w:val="231F20"/>
          <w:sz w:val="24"/>
          <w:szCs w:val="24"/>
        </w:rPr>
        <w:t>is</w:t>
      </w:r>
      <w:proofErr w:type="gramEnd"/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 added to the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solution. The bulk of any iodine present passes into the organic l</w:t>
      </w:r>
      <w:r w:rsidR="00D1746A">
        <w:rPr>
          <w:rFonts w:ascii="Times New Roman" w:hAnsi="Times New Roman" w:cs="Times New Roman"/>
          <w:color w:val="231F20"/>
          <w:sz w:val="24"/>
          <w:szCs w:val="24"/>
        </w:rPr>
        <w:t xml:space="preserve">ayer and imparts intense violet </w:t>
      </w:r>
      <w:r w:rsidRPr="00EA3119">
        <w:rPr>
          <w:rFonts w:ascii="Times New Roman" w:hAnsi="Times New Roman" w:cs="Times New Roman"/>
          <w:color w:val="231F20"/>
          <w:sz w:val="24"/>
          <w:szCs w:val="24"/>
        </w:rPr>
        <w:t>colour to it.</w:t>
      </w:r>
    </w:p>
    <w:p w:rsidR="00EA3119" w:rsidRPr="00EA3119" w:rsidRDefault="00EA3119" w:rsidP="00EA3119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EA3119" w:rsidRPr="00EA3119" w:rsidRDefault="00EA3119" w:rsidP="00EA3119">
      <w:pPr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EA3119" w:rsidRPr="00EA3119" w:rsidRDefault="00EA3119" w:rsidP="00EA3119">
      <w:pPr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EA3119" w:rsidRPr="00EA3119" w:rsidRDefault="00EA3119" w:rsidP="00EA311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79BB" w:rsidRPr="00EA3119" w:rsidRDefault="006D79BB" w:rsidP="00EA311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79BB" w:rsidRPr="00EA3119" w:rsidRDefault="006D79BB" w:rsidP="00EA311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79BB" w:rsidRPr="006D79BB" w:rsidRDefault="006D79BB" w:rsidP="006D79BB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6D79BB" w:rsidRPr="006D79BB"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1D02" w:rsidRDefault="00D41D02" w:rsidP="006D79BB">
      <w:pPr>
        <w:spacing w:after="0" w:line="240" w:lineRule="auto"/>
      </w:pPr>
      <w:r>
        <w:separator/>
      </w:r>
    </w:p>
  </w:endnote>
  <w:endnote w:type="continuationSeparator" w:id="0">
    <w:p w:rsidR="00D41D02" w:rsidRDefault="00D41D02" w:rsidP="006D7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-Condensed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545352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D79BB" w:rsidRDefault="006D79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1AD9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6D79BB" w:rsidRDefault="006D79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1D02" w:rsidRDefault="00D41D02" w:rsidP="006D79BB">
      <w:pPr>
        <w:spacing w:after="0" w:line="240" w:lineRule="auto"/>
      </w:pPr>
      <w:r>
        <w:separator/>
      </w:r>
    </w:p>
  </w:footnote>
  <w:footnote w:type="continuationSeparator" w:id="0">
    <w:p w:rsidR="00D41D02" w:rsidRDefault="00D41D02" w:rsidP="006D79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83042"/>
    <w:multiLevelType w:val="hybridMultilevel"/>
    <w:tmpl w:val="753C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3A6308"/>
    <w:multiLevelType w:val="multilevel"/>
    <w:tmpl w:val="ABF668A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F87"/>
    <w:rsid w:val="000311B0"/>
    <w:rsid w:val="00086756"/>
    <w:rsid w:val="00090B1F"/>
    <w:rsid w:val="00096C38"/>
    <w:rsid w:val="000A2F09"/>
    <w:rsid w:val="000A31F0"/>
    <w:rsid w:val="000E4CAE"/>
    <w:rsid w:val="001311D5"/>
    <w:rsid w:val="00132BD6"/>
    <w:rsid w:val="0013596F"/>
    <w:rsid w:val="00145E48"/>
    <w:rsid w:val="00153CC8"/>
    <w:rsid w:val="001620EB"/>
    <w:rsid w:val="00164D17"/>
    <w:rsid w:val="00166AA3"/>
    <w:rsid w:val="0017261C"/>
    <w:rsid w:val="001978E8"/>
    <w:rsid w:val="0021553A"/>
    <w:rsid w:val="0022422E"/>
    <w:rsid w:val="00255B4A"/>
    <w:rsid w:val="00282425"/>
    <w:rsid w:val="00287E4F"/>
    <w:rsid w:val="002C155A"/>
    <w:rsid w:val="002E774B"/>
    <w:rsid w:val="002F3038"/>
    <w:rsid w:val="003318E6"/>
    <w:rsid w:val="00334BFC"/>
    <w:rsid w:val="00344604"/>
    <w:rsid w:val="00392BED"/>
    <w:rsid w:val="003B4EA0"/>
    <w:rsid w:val="003E43FB"/>
    <w:rsid w:val="003E6E0D"/>
    <w:rsid w:val="004035CA"/>
    <w:rsid w:val="00403E6A"/>
    <w:rsid w:val="00456BBD"/>
    <w:rsid w:val="00470001"/>
    <w:rsid w:val="00475F4A"/>
    <w:rsid w:val="00487835"/>
    <w:rsid w:val="004B7C0E"/>
    <w:rsid w:val="004C18D8"/>
    <w:rsid w:val="004E6366"/>
    <w:rsid w:val="00516747"/>
    <w:rsid w:val="00555978"/>
    <w:rsid w:val="00621CA9"/>
    <w:rsid w:val="00633B1A"/>
    <w:rsid w:val="0068040F"/>
    <w:rsid w:val="006939CC"/>
    <w:rsid w:val="006B3D64"/>
    <w:rsid w:val="006D79BB"/>
    <w:rsid w:val="006E4C4D"/>
    <w:rsid w:val="006F3438"/>
    <w:rsid w:val="00750809"/>
    <w:rsid w:val="00751255"/>
    <w:rsid w:val="0075284E"/>
    <w:rsid w:val="00756604"/>
    <w:rsid w:val="0077703A"/>
    <w:rsid w:val="007E2E11"/>
    <w:rsid w:val="007E3DB0"/>
    <w:rsid w:val="007F6248"/>
    <w:rsid w:val="00871243"/>
    <w:rsid w:val="00954F87"/>
    <w:rsid w:val="00994A6B"/>
    <w:rsid w:val="00997947"/>
    <w:rsid w:val="009B5009"/>
    <w:rsid w:val="009C4ABA"/>
    <w:rsid w:val="009D195C"/>
    <w:rsid w:val="009F1E52"/>
    <w:rsid w:val="00A04898"/>
    <w:rsid w:val="00A123C1"/>
    <w:rsid w:val="00A309AA"/>
    <w:rsid w:val="00A45008"/>
    <w:rsid w:val="00AF51EF"/>
    <w:rsid w:val="00B3028F"/>
    <w:rsid w:val="00B43C0A"/>
    <w:rsid w:val="00B46140"/>
    <w:rsid w:val="00B76B50"/>
    <w:rsid w:val="00B96EDF"/>
    <w:rsid w:val="00BC0507"/>
    <w:rsid w:val="00BC73DB"/>
    <w:rsid w:val="00BE7173"/>
    <w:rsid w:val="00C94A6E"/>
    <w:rsid w:val="00C97F39"/>
    <w:rsid w:val="00D01AD9"/>
    <w:rsid w:val="00D1746A"/>
    <w:rsid w:val="00D41D02"/>
    <w:rsid w:val="00D46EFB"/>
    <w:rsid w:val="00D77E2F"/>
    <w:rsid w:val="00DB3AC2"/>
    <w:rsid w:val="00DC4EF0"/>
    <w:rsid w:val="00DC746B"/>
    <w:rsid w:val="00E04CA2"/>
    <w:rsid w:val="00E1590D"/>
    <w:rsid w:val="00E7505C"/>
    <w:rsid w:val="00EA3119"/>
    <w:rsid w:val="00EB6C66"/>
    <w:rsid w:val="00F01D0C"/>
    <w:rsid w:val="00F07793"/>
    <w:rsid w:val="00F66757"/>
    <w:rsid w:val="00FB0E4B"/>
    <w:rsid w:val="00FD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42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22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70001"/>
    <w:rPr>
      <w:color w:val="808080"/>
    </w:rPr>
  </w:style>
  <w:style w:type="paragraph" w:styleId="ListParagraph">
    <w:name w:val="List Paragraph"/>
    <w:basedOn w:val="Normal"/>
    <w:uiPriority w:val="34"/>
    <w:qFormat/>
    <w:rsid w:val="007508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BB"/>
  </w:style>
  <w:style w:type="paragraph" w:styleId="Footer">
    <w:name w:val="footer"/>
    <w:basedOn w:val="Normal"/>
    <w:link w:val="FooterChar"/>
    <w:uiPriority w:val="99"/>
    <w:unhideWhenUsed/>
    <w:rsid w:val="006D7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42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22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70001"/>
    <w:rPr>
      <w:color w:val="808080"/>
    </w:rPr>
  </w:style>
  <w:style w:type="paragraph" w:styleId="ListParagraph">
    <w:name w:val="List Paragraph"/>
    <w:basedOn w:val="Normal"/>
    <w:uiPriority w:val="34"/>
    <w:qFormat/>
    <w:rsid w:val="007508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BB"/>
  </w:style>
  <w:style w:type="paragraph" w:styleId="Footer">
    <w:name w:val="footer"/>
    <w:basedOn w:val="Normal"/>
    <w:link w:val="FooterChar"/>
    <w:uiPriority w:val="99"/>
    <w:unhideWhenUsed/>
    <w:rsid w:val="006D7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2840</Words>
  <Characters>16191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Liton</dc:creator>
  <cp:lastModifiedBy>Liton</cp:lastModifiedBy>
  <cp:revision>45</cp:revision>
  <cp:lastPrinted>2014-07-05T04:17:00Z</cp:lastPrinted>
  <dcterms:created xsi:type="dcterms:W3CDTF">2014-06-25T05:03:00Z</dcterms:created>
  <dcterms:modified xsi:type="dcterms:W3CDTF">2015-05-07T18:16:00Z</dcterms:modified>
</cp:coreProperties>
</file>