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7507B" w14:textId="21011B6A" w:rsidR="001F650A" w:rsidRDefault="00BA493F" w:rsidP="00BA493F">
      <w:pPr>
        <w:jc w:val="both"/>
        <w:rPr>
          <w:rFonts w:ascii="Times New Roman" w:hAnsi="Times New Roman" w:cs="Times New Roman"/>
          <w:b/>
          <w:bCs/>
          <w:sz w:val="28"/>
          <w:szCs w:val="28"/>
        </w:rPr>
      </w:pPr>
      <w:r w:rsidRPr="00BA493F">
        <w:rPr>
          <w:rFonts w:ascii="Times New Roman" w:hAnsi="Times New Roman" w:cs="Times New Roman"/>
          <w:b/>
          <w:bCs/>
          <w:sz w:val="28"/>
          <w:szCs w:val="28"/>
        </w:rPr>
        <w:t xml:space="preserve">Lab Report: </w:t>
      </w:r>
      <w:r w:rsidR="001F650A" w:rsidRPr="001F650A">
        <w:rPr>
          <w:rFonts w:ascii="Times New Roman" w:hAnsi="Times New Roman" w:cs="Times New Roman"/>
          <w:b/>
          <w:bCs/>
          <w:sz w:val="28"/>
          <w:szCs w:val="28"/>
        </w:rPr>
        <w:t xml:space="preserve">Router Protection Using Password </w:t>
      </w:r>
      <w:r w:rsidR="001F650A">
        <w:rPr>
          <w:rFonts w:ascii="Times New Roman" w:hAnsi="Times New Roman" w:cs="Times New Roman"/>
          <w:b/>
          <w:bCs/>
          <w:sz w:val="28"/>
          <w:szCs w:val="28"/>
        </w:rPr>
        <w:t>via</w:t>
      </w:r>
      <w:r w:rsidR="001F650A" w:rsidRPr="001F650A">
        <w:rPr>
          <w:rFonts w:ascii="Times New Roman" w:hAnsi="Times New Roman" w:cs="Times New Roman"/>
          <w:b/>
          <w:bCs/>
          <w:sz w:val="28"/>
          <w:szCs w:val="28"/>
        </w:rPr>
        <w:t xml:space="preserve"> Command Line Interface (CLI)</w:t>
      </w:r>
    </w:p>
    <w:p w14:paraId="79546362" w14:textId="0A30C878" w:rsidR="00BA493F" w:rsidRPr="00BA493F" w:rsidRDefault="00BA493F" w:rsidP="00BA493F">
      <w:pPr>
        <w:jc w:val="both"/>
        <w:rPr>
          <w:rFonts w:ascii="Times New Roman" w:hAnsi="Times New Roman" w:cs="Times New Roman"/>
          <w:b/>
          <w:bCs/>
          <w:sz w:val="28"/>
          <w:szCs w:val="28"/>
        </w:rPr>
      </w:pPr>
      <w:r w:rsidRPr="00BA493F">
        <w:rPr>
          <w:rFonts w:ascii="Times New Roman" w:hAnsi="Times New Roman" w:cs="Times New Roman"/>
          <w:b/>
          <w:bCs/>
          <w:sz w:val="28"/>
          <w:szCs w:val="28"/>
        </w:rPr>
        <w:t>Objective</w:t>
      </w:r>
    </w:p>
    <w:p w14:paraId="3B25ACD1" w14:textId="3831431B" w:rsidR="00BA493F" w:rsidRPr="007B207E" w:rsidRDefault="00BA493F" w:rsidP="00BA493F">
      <w:pPr>
        <w:jc w:val="both"/>
        <w:rPr>
          <w:rFonts w:ascii="Times New Roman" w:hAnsi="Times New Roman" w:cs="Times New Roman"/>
          <w:sz w:val="28"/>
          <w:szCs w:val="28"/>
        </w:rPr>
      </w:pPr>
      <w:r w:rsidRPr="00BA493F">
        <w:rPr>
          <w:rFonts w:ascii="Times New Roman" w:hAnsi="Times New Roman" w:cs="Times New Roman"/>
          <w:sz w:val="28"/>
          <w:szCs w:val="28"/>
        </w:rPr>
        <w:t>The objective of this lab is to configure two PCs connected to a Cisco router using Cisco Packet Tracer. The router will be assigned IP addresses to its interfaces, and password protection will be added to secure console and remote access through the Command Line Interface (CLI).</w:t>
      </w:r>
    </w:p>
    <w:p w14:paraId="72816AFE" w14:textId="502BCB5E" w:rsidR="00BA493F" w:rsidRPr="00BA493F" w:rsidRDefault="00BA493F" w:rsidP="00BA493F">
      <w:pPr>
        <w:jc w:val="both"/>
        <w:rPr>
          <w:rFonts w:ascii="Times New Roman" w:hAnsi="Times New Roman" w:cs="Times New Roman"/>
          <w:b/>
          <w:bCs/>
          <w:sz w:val="28"/>
          <w:szCs w:val="28"/>
        </w:rPr>
      </w:pPr>
      <w:r w:rsidRPr="00BA493F">
        <w:rPr>
          <w:rFonts w:ascii="Times New Roman" w:hAnsi="Times New Roman" w:cs="Times New Roman"/>
          <w:b/>
          <w:bCs/>
          <w:sz w:val="28"/>
          <w:szCs w:val="28"/>
        </w:rPr>
        <w:t>Software Used</w:t>
      </w:r>
    </w:p>
    <w:p w14:paraId="1A64BBB1" w14:textId="6910A67B" w:rsidR="00BA493F" w:rsidRPr="007B207E" w:rsidRDefault="00BA493F" w:rsidP="00BA493F">
      <w:pPr>
        <w:numPr>
          <w:ilvl w:val="0"/>
          <w:numId w:val="1"/>
        </w:numPr>
        <w:jc w:val="both"/>
        <w:rPr>
          <w:rFonts w:ascii="Times New Roman" w:hAnsi="Times New Roman" w:cs="Times New Roman"/>
          <w:sz w:val="28"/>
          <w:szCs w:val="28"/>
        </w:rPr>
      </w:pPr>
      <w:r w:rsidRPr="00BA493F">
        <w:rPr>
          <w:rFonts w:ascii="Times New Roman" w:hAnsi="Times New Roman" w:cs="Times New Roman"/>
          <w:sz w:val="28"/>
          <w:szCs w:val="28"/>
        </w:rPr>
        <w:t>Cisco Packet Tracer</w:t>
      </w:r>
    </w:p>
    <w:p w14:paraId="0824A136" w14:textId="2F639555" w:rsidR="00BA493F" w:rsidRPr="00BA493F" w:rsidRDefault="00BA493F" w:rsidP="00BA493F">
      <w:pPr>
        <w:jc w:val="both"/>
        <w:rPr>
          <w:rFonts w:ascii="Times New Roman" w:hAnsi="Times New Roman" w:cs="Times New Roman"/>
          <w:b/>
          <w:bCs/>
          <w:sz w:val="28"/>
          <w:szCs w:val="28"/>
        </w:rPr>
      </w:pPr>
      <w:r w:rsidRPr="00BA493F">
        <w:rPr>
          <w:rFonts w:ascii="Times New Roman" w:hAnsi="Times New Roman" w:cs="Times New Roman"/>
          <w:b/>
          <w:bCs/>
          <w:sz w:val="28"/>
          <w:szCs w:val="28"/>
        </w:rPr>
        <w:t>Devices and Components</w:t>
      </w:r>
    </w:p>
    <w:p w14:paraId="00494673" w14:textId="77777777" w:rsidR="00BA493F" w:rsidRPr="00BA493F" w:rsidRDefault="00BA493F" w:rsidP="00BA493F">
      <w:pPr>
        <w:numPr>
          <w:ilvl w:val="0"/>
          <w:numId w:val="2"/>
        </w:numPr>
        <w:jc w:val="both"/>
        <w:rPr>
          <w:rFonts w:ascii="Times New Roman" w:hAnsi="Times New Roman" w:cs="Times New Roman"/>
          <w:sz w:val="28"/>
          <w:szCs w:val="28"/>
        </w:rPr>
      </w:pPr>
      <w:r w:rsidRPr="00BA493F">
        <w:rPr>
          <w:rFonts w:ascii="Times New Roman" w:hAnsi="Times New Roman" w:cs="Times New Roman"/>
          <w:sz w:val="28"/>
          <w:szCs w:val="28"/>
        </w:rPr>
        <w:t>1 Cisco 1841 Router</w:t>
      </w:r>
    </w:p>
    <w:p w14:paraId="1620553D" w14:textId="77777777" w:rsidR="00BA493F" w:rsidRPr="00BA493F" w:rsidRDefault="00BA493F" w:rsidP="00BA493F">
      <w:pPr>
        <w:numPr>
          <w:ilvl w:val="0"/>
          <w:numId w:val="2"/>
        </w:numPr>
        <w:jc w:val="both"/>
        <w:rPr>
          <w:rFonts w:ascii="Times New Roman" w:hAnsi="Times New Roman" w:cs="Times New Roman"/>
          <w:sz w:val="28"/>
          <w:szCs w:val="28"/>
        </w:rPr>
      </w:pPr>
      <w:r w:rsidRPr="00BA493F">
        <w:rPr>
          <w:rFonts w:ascii="Times New Roman" w:hAnsi="Times New Roman" w:cs="Times New Roman"/>
          <w:sz w:val="28"/>
          <w:szCs w:val="28"/>
        </w:rPr>
        <w:t>2 Personal Computers (PCs)</w:t>
      </w:r>
    </w:p>
    <w:p w14:paraId="6967908C" w14:textId="3ACC23F2" w:rsidR="00BA493F" w:rsidRPr="00BA493F" w:rsidRDefault="00BA493F" w:rsidP="00BA493F">
      <w:pPr>
        <w:numPr>
          <w:ilvl w:val="0"/>
          <w:numId w:val="2"/>
        </w:numPr>
        <w:jc w:val="both"/>
        <w:rPr>
          <w:rFonts w:ascii="Times New Roman" w:hAnsi="Times New Roman" w:cs="Times New Roman"/>
          <w:sz w:val="28"/>
          <w:szCs w:val="28"/>
        </w:rPr>
      </w:pPr>
      <w:r w:rsidRPr="00BA493F">
        <w:rPr>
          <w:rFonts w:ascii="Times New Roman" w:hAnsi="Times New Roman" w:cs="Times New Roman"/>
          <w:sz w:val="28"/>
          <w:szCs w:val="28"/>
        </w:rPr>
        <w:t xml:space="preserve">2 Copper </w:t>
      </w:r>
      <w:r w:rsidR="001F650A">
        <w:rPr>
          <w:rFonts w:ascii="Times New Roman" w:hAnsi="Times New Roman" w:cs="Times New Roman"/>
          <w:sz w:val="28"/>
          <w:szCs w:val="28"/>
        </w:rPr>
        <w:t>Cross-Over</w:t>
      </w:r>
      <w:r w:rsidRPr="00BA493F">
        <w:rPr>
          <w:rFonts w:ascii="Times New Roman" w:hAnsi="Times New Roman" w:cs="Times New Roman"/>
          <w:sz w:val="28"/>
          <w:szCs w:val="28"/>
        </w:rPr>
        <w:t xml:space="preserve"> (Ethernet) Cables</w:t>
      </w:r>
    </w:p>
    <w:p w14:paraId="177E7F79" w14:textId="258138AA" w:rsidR="00BA493F" w:rsidRPr="00BA493F" w:rsidRDefault="00BA493F" w:rsidP="00BA493F">
      <w:pPr>
        <w:jc w:val="both"/>
        <w:rPr>
          <w:rFonts w:ascii="Times New Roman" w:hAnsi="Times New Roman" w:cs="Times New Roman"/>
          <w:b/>
          <w:bCs/>
          <w:sz w:val="28"/>
          <w:szCs w:val="28"/>
        </w:rPr>
      </w:pPr>
      <w:r w:rsidRPr="00BA493F">
        <w:rPr>
          <w:rFonts w:ascii="Times New Roman" w:hAnsi="Times New Roman" w:cs="Times New Roman"/>
          <w:b/>
          <w:bCs/>
          <w:sz w:val="28"/>
          <w:szCs w:val="28"/>
        </w:rPr>
        <w:t>Network Topology Overview</w:t>
      </w:r>
    </w:p>
    <w:p w14:paraId="24C5EA7A" w14:textId="0D498236" w:rsidR="00BA493F" w:rsidRDefault="00BA493F" w:rsidP="00BA493F">
      <w:pPr>
        <w:jc w:val="both"/>
        <w:rPr>
          <w:rFonts w:ascii="Times New Roman" w:hAnsi="Times New Roman" w:cs="Times New Roman"/>
          <w:sz w:val="28"/>
          <w:szCs w:val="28"/>
        </w:rPr>
      </w:pPr>
      <w:r w:rsidRPr="00BA493F">
        <w:rPr>
          <w:rFonts w:ascii="Times New Roman" w:hAnsi="Times New Roman" w:cs="Times New Roman"/>
          <w:sz w:val="28"/>
          <w:szCs w:val="28"/>
        </w:rPr>
        <w:t xml:space="preserve">PC0  </w:t>
      </w:r>
      <w:r w:rsidRPr="00BA493F">
        <w:rPr>
          <w:rFonts w:ascii="Times New Roman" w:hAnsi="Times New Roman" w:cs="Times New Roman"/>
          <w:sz w:val="28"/>
          <w:szCs w:val="28"/>
        </w:rPr>
        <w:sym w:font="Wingdings" w:char="F0DF"/>
      </w:r>
      <w:r w:rsidRPr="00BA493F">
        <w:rPr>
          <w:rFonts w:ascii="Times New Roman" w:hAnsi="Times New Roman" w:cs="Times New Roman"/>
          <w:sz w:val="28"/>
          <w:szCs w:val="28"/>
        </w:rPr>
        <w:sym w:font="Wingdings" w:char="F0E0"/>
      </w:r>
      <w:r w:rsidRPr="00BA493F">
        <w:rPr>
          <w:rFonts w:ascii="Times New Roman" w:hAnsi="Times New Roman" w:cs="Times New Roman"/>
          <w:sz w:val="28"/>
          <w:szCs w:val="28"/>
        </w:rPr>
        <w:t xml:space="preserve">  Router  </w:t>
      </w:r>
      <w:r w:rsidRPr="00BA493F">
        <w:rPr>
          <w:rFonts w:ascii="Times New Roman" w:hAnsi="Times New Roman" w:cs="Times New Roman"/>
          <w:sz w:val="28"/>
          <w:szCs w:val="28"/>
        </w:rPr>
        <w:sym w:font="Wingdings" w:char="F0DF"/>
      </w:r>
      <w:r w:rsidRPr="00BA493F">
        <w:rPr>
          <w:rFonts w:ascii="Times New Roman" w:hAnsi="Times New Roman" w:cs="Times New Roman"/>
          <w:sz w:val="28"/>
          <w:szCs w:val="28"/>
        </w:rPr>
        <w:sym w:font="Wingdings" w:char="F0E0"/>
      </w:r>
      <w:r w:rsidRPr="00BA493F">
        <w:rPr>
          <w:rFonts w:ascii="Times New Roman" w:hAnsi="Times New Roman" w:cs="Times New Roman"/>
          <w:sz w:val="28"/>
          <w:szCs w:val="28"/>
        </w:rPr>
        <w:t xml:space="preserve">  PC1</w:t>
      </w:r>
    </w:p>
    <w:p w14:paraId="48F25866" w14:textId="5B81079C" w:rsidR="00BA493F" w:rsidRPr="00BA493F" w:rsidRDefault="00BA493F" w:rsidP="00BA493F">
      <w:pPr>
        <w:jc w:val="both"/>
        <w:rPr>
          <w:rFonts w:ascii="Times New Roman" w:hAnsi="Times New Roman" w:cs="Times New Roman"/>
          <w:b/>
          <w:bCs/>
          <w:sz w:val="28"/>
          <w:szCs w:val="28"/>
        </w:rPr>
      </w:pPr>
      <w:r w:rsidRPr="00BA493F">
        <w:rPr>
          <w:rFonts w:ascii="Times New Roman" w:hAnsi="Times New Roman" w:cs="Times New Roman"/>
          <w:b/>
          <w:bCs/>
          <w:sz w:val="28"/>
          <w:szCs w:val="28"/>
        </w:rPr>
        <w:t>Step-by-Step Procedure</w:t>
      </w:r>
      <w:r w:rsidR="007B207E">
        <w:rPr>
          <w:rFonts w:ascii="Times New Roman" w:hAnsi="Times New Roman" w:cs="Times New Roman"/>
          <w:b/>
          <w:bCs/>
          <w:sz w:val="28"/>
          <w:szCs w:val="28"/>
        </w:rPr>
        <w:t>:</w:t>
      </w:r>
    </w:p>
    <w:p w14:paraId="1436265C" w14:textId="77777777" w:rsidR="00BA493F" w:rsidRPr="00BA493F" w:rsidRDefault="00BA493F" w:rsidP="00BA493F">
      <w:pPr>
        <w:jc w:val="both"/>
        <w:rPr>
          <w:rFonts w:ascii="Times New Roman" w:hAnsi="Times New Roman" w:cs="Times New Roman"/>
          <w:b/>
          <w:bCs/>
          <w:sz w:val="28"/>
          <w:szCs w:val="28"/>
        </w:rPr>
      </w:pPr>
      <w:r w:rsidRPr="00BA493F">
        <w:rPr>
          <w:rFonts w:ascii="Times New Roman" w:hAnsi="Times New Roman" w:cs="Times New Roman"/>
          <w:b/>
          <w:bCs/>
          <w:sz w:val="28"/>
          <w:szCs w:val="28"/>
        </w:rPr>
        <w:t>Step 1: Adding the Router</w:t>
      </w:r>
    </w:p>
    <w:p w14:paraId="7C6A6113" w14:textId="77777777" w:rsidR="00BA493F" w:rsidRPr="00BA493F" w:rsidRDefault="00BA493F" w:rsidP="00BA493F">
      <w:pPr>
        <w:jc w:val="both"/>
        <w:rPr>
          <w:rFonts w:ascii="Times New Roman" w:hAnsi="Times New Roman" w:cs="Times New Roman"/>
          <w:sz w:val="28"/>
          <w:szCs w:val="28"/>
        </w:rPr>
      </w:pPr>
      <w:r w:rsidRPr="00BA493F">
        <w:rPr>
          <w:rFonts w:ascii="Times New Roman" w:hAnsi="Times New Roman" w:cs="Times New Roman"/>
          <w:sz w:val="28"/>
          <w:szCs w:val="28"/>
        </w:rPr>
        <w:t>In Cisco Packet Tracer’s main workspace, a Cisco 1841 router was placed. This device will serve as the central network device that connects and routes data between the two PCs.</w:t>
      </w:r>
    </w:p>
    <w:p w14:paraId="1540B4DC" w14:textId="38DF4D60" w:rsidR="00BA493F" w:rsidRDefault="00BA493F" w:rsidP="00BA493F">
      <w:pPr>
        <w:jc w:val="center"/>
        <w:rPr>
          <w:rFonts w:ascii="Times New Roman" w:hAnsi="Times New Roman" w:cs="Times New Roman"/>
          <w:sz w:val="28"/>
          <w:szCs w:val="28"/>
        </w:rPr>
      </w:pPr>
      <w:r>
        <w:rPr>
          <w:noProof/>
        </w:rPr>
        <w:drawing>
          <wp:inline distT="0" distB="0" distL="0" distR="0" wp14:anchorId="29F7893E" wp14:editId="121EDACD">
            <wp:extent cx="2508250" cy="2667000"/>
            <wp:effectExtent l="0" t="0" r="6350" b="0"/>
            <wp:docPr id="41419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21684" cy="2681284"/>
                    </a:xfrm>
                    <a:prstGeom prst="rect">
                      <a:avLst/>
                    </a:prstGeom>
                    <a:noFill/>
                    <a:ln>
                      <a:noFill/>
                    </a:ln>
                  </pic:spPr>
                </pic:pic>
              </a:graphicData>
            </a:graphic>
          </wp:inline>
        </w:drawing>
      </w:r>
    </w:p>
    <w:p w14:paraId="41A892E7" w14:textId="55334C9C" w:rsidR="00BA493F" w:rsidRDefault="00BA493F" w:rsidP="00BA493F">
      <w:pPr>
        <w:jc w:val="center"/>
        <w:rPr>
          <w:rFonts w:ascii="Times New Roman" w:hAnsi="Times New Roman" w:cs="Times New Roman"/>
          <w:b/>
          <w:bCs/>
          <w:sz w:val="28"/>
          <w:szCs w:val="28"/>
        </w:rPr>
      </w:pPr>
      <w:r>
        <w:rPr>
          <w:rFonts w:ascii="Times New Roman" w:hAnsi="Times New Roman" w:cs="Times New Roman"/>
          <w:b/>
          <w:bCs/>
          <w:sz w:val="28"/>
          <w:szCs w:val="28"/>
        </w:rPr>
        <w:t>Figure 4.1: Adding the Router</w:t>
      </w:r>
    </w:p>
    <w:p w14:paraId="731A84F8" w14:textId="77777777" w:rsidR="00BA493F" w:rsidRDefault="00BA493F" w:rsidP="00BA493F">
      <w:pPr>
        <w:jc w:val="both"/>
        <w:rPr>
          <w:rFonts w:ascii="Times New Roman" w:hAnsi="Times New Roman" w:cs="Times New Roman"/>
          <w:b/>
          <w:bCs/>
          <w:sz w:val="28"/>
          <w:szCs w:val="28"/>
        </w:rPr>
      </w:pPr>
    </w:p>
    <w:p w14:paraId="13F2B88A" w14:textId="77777777" w:rsidR="001F650A" w:rsidRDefault="001F650A" w:rsidP="00BA493F">
      <w:pPr>
        <w:jc w:val="both"/>
        <w:rPr>
          <w:rFonts w:ascii="Times New Roman" w:hAnsi="Times New Roman" w:cs="Times New Roman"/>
          <w:b/>
          <w:bCs/>
          <w:sz w:val="28"/>
          <w:szCs w:val="28"/>
        </w:rPr>
      </w:pPr>
    </w:p>
    <w:p w14:paraId="5F99993F" w14:textId="42856EA6" w:rsidR="00BA493F" w:rsidRPr="00BA493F" w:rsidRDefault="00BA493F" w:rsidP="00BA493F">
      <w:pPr>
        <w:jc w:val="both"/>
        <w:rPr>
          <w:rFonts w:ascii="Times New Roman" w:hAnsi="Times New Roman" w:cs="Times New Roman"/>
          <w:b/>
          <w:bCs/>
          <w:sz w:val="28"/>
          <w:szCs w:val="28"/>
        </w:rPr>
      </w:pPr>
      <w:r w:rsidRPr="00BA493F">
        <w:rPr>
          <w:rFonts w:ascii="Times New Roman" w:hAnsi="Times New Roman" w:cs="Times New Roman"/>
          <w:b/>
          <w:bCs/>
          <w:sz w:val="28"/>
          <w:szCs w:val="28"/>
        </w:rPr>
        <w:lastRenderedPageBreak/>
        <w:t>Step 2: Adding Two PCs</w:t>
      </w:r>
    </w:p>
    <w:p w14:paraId="2298DDDB" w14:textId="77777777" w:rsidR="00BA493F" w:rsidRDefault="00BA493F" w:rsidP="00BA493F">
      <w:pPr>
        <w:jc w:val="both"/>
        <w:rPr>
          <w:rFonts w:ascii="Times New Roman" w:hAnsi="Times New Roman" w:cs="Times New Roman"/>
          <w:sz w:val="28"/>
          <w:szCs w:val="28"/>
        </w:rPr>
      </w:pPr>
      <w:r w:rsidRPr="00BA493F">
        <w:rPr>
          <w:rFonts w:ascii="Times New Roman" w:hAnsi="Times New Roman" w:cs="Times New Roman"/>
          <w:sz w:val="28"/>
          <w:szCs w:val="28"/>
        </w:rPr>
        <w:t>Two end devices (PC0 and PC1) were added to the workspace. These computers will later be assigned unique IP addresses and connected through the router.</w:t>
      </w:r>
    </w:p>
    <w:p w14:paraId="53D76844" w14:textId="4DAD2C71" w:rsidR="00BA493F" w:rsidRPr="00BA493F" w:rsidRDefault="00BA493F" w:rsidP="00B87BF5">
      <w:pPr>
        <w:ind w:left="288"/>
        <w:jc w:val="center"/>
        <w:rPr>
          <w:rFonts w:ascii="Times New Roman" w:hAnsi="Times New Roman" w:cs="Times New Roman"/>
          <w:sz w:val="28"/>
          <w:szCs w:val="28"/>
        </w:rPr>
      </w:pPr>
      <w:r>
        <w:rPr>
          <w:noProof/>
        </w:rPr>
        <w:drawing>
          <wp:inline distT="0" distB="0" distL="0" distR="0" wp14:anchorId="434B99A0" wp14:editId="5BF30145">
            <wp:extent cx="3855720" cy="3002458"/>
            <wp:effectExtent l="0" t="0" r="0" b="7620"/>
            <wp:docPr id="1347129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66853" cy="3011128"/>
                    </a:xfrm>
                    <a:prstGeom prst="rect">
                      <a:avLst/>
                    </a:prstGeom>
                    <a:noFill/>
                    <a:ln>
                      <a:noFill/>
                    </a:ln>
                  </pic:spPr>
                </pic:pic>
              </a:graphicData>
            </a:graphic>
          </wp:inline>
        </w:drawing>
      </w:r>
    </w:p>
    <w:p w14:paraId="0CEAF94A" w14:textId="2D6A3ADD" w:rsidR="00BA493F" w:rsidRDefault="00BA493F" w:rsidP="00B87BF5">
      <w:pPr>
        <w:ind w:left="432"/>
        <w:jc w:val="center"/>
        <w:rPr>
          <w:rFonts w:ascii="Times New Roman" w:hAnsi="Times New Roman" w:cs="Times New Roman"/>
          <w:b/>
          <w:bCs/>
          <w:sz w:val="28"/>
          <w:szCs w:val="28"/>
        </w:rPr>
      </w:pPr>
      <w:r>
        <w:rPr>
          <w:rFonts w:ascii="Times New Roman" w:hAnsi="Times New Roman" w:cs="Times New Roman"/>
          <w:b/>
          <w:bCs/>
          <w:sz w:val="28"/>
          <w:szCs w:val="28"/>
        </w:rPr>
        <w:t>Figure 4.2: Adding Two PCs</w:t>
      </w:r>
    </w:p>
    <w:p w14:paraId="282A66AC" w14:textId="77777777" w:rsidR="00BA493F" w:rsidRDefault="00BA493F" w:rsidP="00BA493F">
      <w:pPr>
        <w:jc w:val="center"/>
        <w:rPr>
          <w:rFonts w:ascii="Times New Roman" w:hAnsi="Times New Roman" w:cs="Times New Roman"/>
          <w:b/>
          <w:bCs/>
          <w:sz w:val="28"/>
          <w:szCs w:val="28"/>
        </w:rPr>
      </w:pPr>
    </w:p>
    <w:p w14:paraId="25EE30A6" w14:textId="74AC69D5" w:rsidR="00BA493F" w:rsidRPr="00BA493F" w:rsidRDefault="00BA493F" w:rsidP="00BA493F">
      <w:pPr>
        <w:jc w:val="both"/>
        <w:rPr>
          <w:rFonts w:ascii="Times New Roman" w:hAnsi="Times New Roman" w:cs="Times New Roman"/>
          <w:b/>
          <w:bCs/>
          <w:sz w:val="28"/>
          <w:szCs w:val="28"/>
        </w:rPr>
      </w:pPr>
      <w:r w:rsidRPr="00BA493F">
        <w:rPr>
          <w:rFonts w:ascii="Times New Roman" w:hAnsi="Times New Roman" w:cs="Times New Roman"/>
          <w:b/>
          <w:bCs/>
          <w:sz w:val="28"/>
          <w:szCs w:val="28"/>
        </w:rPr>
        <w:t>Step 3: Connecting Devices</w:t>
      </w:r>
    </w:p>
    <w:p w14:paraId="3DCD152A" w14:textId="0B38E5F6" w:rsidR="00BA493F" w:rsidRPr="00BA493F" w:rsidRDefault="00BA493F" w:rsidP="00BA493F">
      <w:pPr>
        <w:jc w:val="both"/>
        <w:rPr>
          <w:rFonts w:ascii="Times New Roman" w:hAnsi="Times New Roman" w:cs="Times New Roman"/>
          <w:sz w:val="28"/>
          <w:szCs w:val="28"/>
        </w:rPr>
      </w:pPr>
      <w:r w:rsidRPr="00BA493F">
        <w:rPr>
          <w:rFonts w:ascii="Times New Roman" w:hAnsi="Times New Roman" w:cs="Times New Roman"/>
          <w:sz w:val="28"/>
          <w:szCs w:val="28"/>
        </w:rPr>
        <w:t xml:space="preserve">Each PC was connected to the router using copper </w:t>
      </w:r>
      <w:r w:rsidR="001F650A">
        <w:rPr>
          <w:rFonts w:ascii="Times New Roman" w:hAnsi="Times New Roman" w:cs="Times New Roman"/>
          <w:sz w:val="28"/>
          <w:szCs w:val="28"/>
        </w:rPr>
        <w:t>Cross-Over</w:t>
      </w:r>
      <w:r w:rsidRPr="00BA493F">
        <w:rPr>
          <w:rFonts w:ascii="Times New Roman" w:hAnsi="Times New Roman" w:cs="Times New Roman"/>
          <w:sz w:val="28"/>
          <w:szCs w:val="28"/>
        </w:rPr>
        <w:t xml:space="preserve"> cables.</w:t>
      </w:r>
    </w:p>
    <w:p w14:paraId="7FB1C352" w14:textId="77777777" w:rsidR="00BA493F" w:rsidRPr="00BA493F" w:rsidRDefault="00BA493F" w:rsidP="00BA493F">
      <w:pPr>
        <w:numPr>
          <w:ilvl w:val="0"/>
          <w:numId w:val="3"/>
        </w:numPr>
        <w:jc w:val="both"/>
        <w:rPr>
          <w:rFonts w:ascii="Times New Roman" w:hAnsi="Times New Roman" w:cs="Times New Roman"/>
          <w:sz w:val="28"/>
          <w:szCs w:val="28"/>
        </w:rPr>
      </w:pPr>
      <w:r w:rsidRPr="00BA493F">
        <w:rPr>
          <w:rFonts w:ascii="Times New Roman" w:hAnsi="Times New Roman" w:cs="Times New Roman"/>
          <w:sz w:val="28"/>
          <w:szCs w:val="28"/>
        </w:rPr>
        <w:t>PC0 was connected to the FastEthernet0/0 interface of the router.</w:t>
      </w:r>
    </w:p>
    <w:p w14:paraId="619F238A" w14:textId="3E9EF363" w:rsidR="00BA493F" w:rsidRPr="007B207E" w:rsidRDefault="00BA493F" w:rsidP="00BA493F">
      <w:pPr>
        <w:numPr>
          <w:ilvl w:val="0"/>
          <w:numId w:val="3"/>
        </w:numPr>
        <w:jc w:val="both"/>
        <w:rPr>
          <w:rFonts w:ascii="Times New Roman" w:hAnsi="Times New Roman" w:cs="Times New Roman"/>
          <w:sz w:val="28"/>
          <w:szCs w:val="28"/>
        </w:rPr>
      </w:pPr>
      <w:r w:rsidRPr="00BA493F">
        <w:rPr>
          <w:rFonts w:ascii="Times New Roman" w:hAnsi="Times New Roman" w:cs="Times New Roman"/>
          <w:sz w:val="28"/>
          <w:szCs w:val="28"/>
        </w:rPr>
        <w:t>PC1 was connected to the FastEthernet0/1 interface of the router.</w:t>
      </w:r>
    </w:p>
    <w:p w14:paraId="492EEC10" w14:textId="038345CB" w:rsidR="00B87BF5" w:rsidRPr="00BA493F" w:rsidRDefault="00B87BF5" w:rsidP="00B87BF5">
      <w:pPr>
        <w:ind w:left="288"/>
        <w:jc w:val="center"/>
        <w:rPr>
          <w:rFonts w:ascii="Times New Roman" w:hAnsi="Times New Roman" w:cs="Times New Roman"/>
          <w:sz w:val="28"/>
          <w:szCs w:val="28"/>
        </w:rPr>
      </w:pPr>
      <w:r>
        <w:rPr>
          <w:noProof/>
        </w:rPr>
        <w:drawing>
          <wp:inline distT="0" distB="0" distL="0" distR="0" wp14:anchorId="5E193C0F" wp14:editId="354E13FD">
            <wp:extent cx="3864849" cy="2697480"/>
            <wp:effectExtent l="0" t="0" r="2540" b="7620"/>
            <wp:docPr id="810899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3047" cy="2710181"/>
                    </a:xfrm>
                    <a:prstGeom prst="rect">
                      <a:avLst/>
                    </a:prstGeom>
                    <a:noFill/>
                    <a:ln>
                      <a:noFill/>
                    </a:ln>
                  </pic:spPr>
                </pic:pic>
              </a:graphicData>
            </a:graphic>
          </wp:inline>
        </w:drawing>
      </w:r>
    </w:p>
    <w:p w14:paraId="31233DA0" w14:textId="3C3888BA" w:rsidR="00BA493F" w:rsidRPr="00BA493F" w:rsidRDefault="00B87BF5" w:rsidP="00B87BF5">
      <w:pPr>
        <w:ind w:left="432"/>
        <w:jc w:val="center"/>
        <w:rPr>
          <w:rFonts w:ascii="Times New Roman" w:hAnsi="Times New Roman" w:cs="Times New Roman"/>
          <w:b/>
          <w:bCs/>
          <w:sz w:val="28"/>
          <w:szCs w:val="28"/>
        </w:rPr>
      </w:pPr>
      <w:r>
        <w:rPr>
          <w:rFonts w:ascii="Times New Roman" w:hAnsi="Times New Roman" w:cs="Times New Roman"/>
          <w:b/>
          <w:bCs/>
          <w:sz w:val="28"/>
          <w:szCs w:val="28"/>
        </w:rPr>
        <w:t>Figure 4.3: Connecting Devices</w:t>
      </w:r>
    </w:p>
    <w:p w14:paraId="2FFFEA75" w14:textId="77777777" w:rsidR="00BA493F" w:rsidRPr="00BA493F" w:rsidRDefault="00BA493F" w:rsidP="00BA493F">
      <w:pPr>
        <w:jc w:val="both"/>
        <w:rPr>
          <w:rFonts w:ascii="Times New Roman" w:hAnsi="Times New Roman" w:cs="Times New Roman"/>
          <w:b/>
          <w:bCs/>
          <w:sz w:val="28"/>
          <w:szCs w:val="28"/>
        </w:rPr>
      </w:pPr>
      <w:r w:rsidRPr="00BA493F">
        <w:rPr>
          <w:rFonts w:ascii="Times New Roman" w:hAnsi="Times New Roman" w:cs="Times New Roman"/>
          <w:b/>
          <w:bCs/>
          <w:sz w:val="28"/>
          <w:szCs w:val="28"/>
        </w:rPr>
        <w:lastRenderedPageBreak/>
        <w:t>Step 4: Accessing the Router CLI</w:t>
      </w:r>
    </w:p>
    <w:p w14:paraId="07D26159" w14:textId="7B6BBDEA" w:rsidR="00BA493F" w:rsidRPr="00BA493F" w:rsidRDefault="00BA493F" w:rsidP="00BA493F">
      <w:pPr>
        <w:jc w:val="both"/>
        <w:rPr>
          <w:rFonts w:ascii="Times New Roman" w:hAnsi="Times New Roman" w:cs="Times New Roman"/>
          <w:sz w:val="28"/>
          <w:szCs w:val="28"/>
        </w:rPr>
      </w:pPr>
      <w:r w:rsidRPr="00BA493F">
        <w:rPr>
          <w:rFonts w:ascii="Times New Roman" w:hAnsi="Times New Roman" w:cs="Times New Roman"/>
          <w:sz w:val="28"/>
          <w:szCs w:val="28"/>
        </w:rPr>
        <w:t>After the physical connections were made,</w:t>
      </w:r>
      <w:r w:rsidR="007B207E">
        <w:rPr>
          <w:rFonts w:ascii="Times New Roman" w:hAnsi="Times New Roman" w:cs="Times New Roman"/>
          <w:sz w:val="28"/>
          <w:szCs w:val="28"/>
        </w:rPr>
        <w:t xml:space="preserve"> we opened</w:t>
      </w:r>
      <w:r w:rsidRPr="00BA493F">
        <w:rPr>
          <w:rFonts w:ascii="Times New Roman" w:hAnsi="Times New Roman" w:cs="Times New Roman"/>
          <w:sz w:val="28"/>
          <w:szCs w:val="28"/>
        </w:rPr>
        <w:t xml:space="preserve"> the CLI (Command Line Interface) tab of the router</w:t>
      </w:r>
      <w:r w:rsidR="00B87BF5" w:rsidRPr="007B207E">
        <w:rPr>
          <w:rFonts w:ascii="Times New Roman" w:hAnsi="Times New Roman" w:cs="Times New Roman"/>
          <w:sz w:val="28"/>
          <w:szCs w:val="28"/>
        </w:rPr>
        <w:t xml:space="preserve"> </w:t>
      </w:r>
      <w:r w:rsidR="007B207E">
        <w:rPr>
          <w:rFonts w:ascii="Times New Roman" w:hAnsi="Times New Roman" w:cs="Times New Roman"/>
          <w:sz w:val="28"/>
          <w:szCs w:val="28"/>
        </w:rPr>
        <w:t xml:space="preserve">by double clicking the router icon then by going to the CLI option from navbar in order </w:t>
      </w:r>
      <w:r w:rsidR="00B87BF5" w:rsidRPr="007B207E">
        <w:rPr>
          <w:rFonts w:ascii="Times New Roman" w:hAnsi="Times New Roman" w:cs="Times New Roman"/>
          <w:sz w:val="28"/>
          <w:szCs w:val="28"/>
        </w:rPr>
        <w:t xml:space="preserve">to configure </w:t>
      </w:r>
      <w:r w:rsidR="007B207E">
        <w:rPr>
          <w:rFonts w:ascii="Times New Roman" w:hAnsi="Times New Roman" w:cs="Times New Roman"/>
          <w:sz w:val="28"/>
          <w:szCs w:val="28"/>
        </w:rPr>
        <w:t>the Router</w:t>
      </w:r>
      <w:r w:rsidR="00B87BF5" w:rsidRPr="007B207E">
        <w:rPr>
          <w:rFonts w:ascii="Times New Roman" w:hAnsi="Times New Roman" w:cs="Times New Roman"/>
          <w:sz w:val="28"/>
          <w:szCs w:val="28"/>
        </w:rPr>
        <w:t xml:space="preserve">. </w:t>
      </w:r>
      <w:r w:rsidRPr="00BA493F">
        <w:rPr>
          <w:rFonts w:ascii="Times New Roman" w:hAnsi="Times New Roman" w:cs="Times New Roman"/>
          <w:sz w:val="28"/>
          <w:szCs w:val="28"/>
        </w:rPr>
        <w:t>When the router</w:t>
      </w:r>
      <w:r w:rsidR="007B207E">
        <w:rPr>
          <w:rFonts w:ascii="Times New Roman" w:hAnsi="Times New Roman" w:cs="Times New Roman"/>
          <w:sz w:val="28"/>
          <w:szCs w:val="28"/>
        </w:rPr>
        <w:t xml:space="preserve"> CLI</w:t>
      </w:r>
      <w:r w:rsidRPr="00BA493F">
        <w:rPr>
          <w:rFonts w:ascii="Times New Roman" w:hAnsi="Times New Roman" w:cs="Times New Roman"/>
          <w:sz w:val="28"/>
          <w:szCs w:val="28"/>
        </w:rPr>
        <w:t xml:space="preserve"> was started, the system displayed the initial configuration dialog, which allows the user to perform setup tasks interactively. The setup process was started by selecting “Yes”.</w:t>
      </w:r>
    </w:p>
    <w:p w14:paraId="2EEF0FCC" w14:textId="4A9DAE60" w:rsidR="00B87BF5" w:rsidRDefault="00B87BF5" w:rsidP="00B87BF5">
      <w:pPr>
        <w:jc w:val="center"/>
        <w:rPr>
          <w:rFonts w:ascii="Times New Roman" w:hAnsi="Times New Roman" w:cs="Times New Roman"/>
          <w:sz w:val="28"/>
          <w:szCs w:val="28"/>
        </w:rPr>
      </w:pPr>
      <w:r>
        <w:rPr>
          <w:noProof/>
        </w:rPr>
        <w:drawing>
          <wp:inline distT="0" distB="0" distL="0" distR="0" wp14:anchorId="208FF3DF" wp14:editId="4CB80087">
            <wp:extent cx="6858000" cy="6990715"/>
            <wp:effectExtent l="0" t="0" r="0" b="635"/>
            <wp:docPr id="766025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6990715"/>
                    </a:xfrm>
                    <a:prstGeom prst="rect">
                      <a:avLst/>
                    </a:prstGeom>
                    <a:noFill/>
                    <a:ln>
                      <a:noFill/>
                    </a:ln>
                  </pic:spPr>
                </pic:pic>
              </a:graphicData>
            </a:graphic>
          </wp:inline>
        </w:drawing>
      </w:r>
    </w:p>
    <w:p w14:paraId="7601787C" w14:textId="17BE882E" w:rsidR="00B87BF5" w:rsidRDefault="00B87BF5" w:rsidP="00B87BF5">
      <w:pPr>
        <w:jc w:val="center"/>
        <w:rPr>
          <w:rFonts w:ascii="Times New Roman" w:hAnsi="Times New Roman" w:cs="Times New Roman"/>
          <w:b/>
          <w:bCs/>
          <w:sz w:val="28"/>
          <w:szCs w:val="28"/>
        </w:rPr>
      </w:pPr>
      <w:r>
        <w:rPr>
          <w:rFonts w:ascii="Times New Roman" w:hAnsi="Times New Roman" w:cs="Times New Roman"/>
          <w:b/>
          <w:bCs/>
          <w:sz w:val="28"/>
          <w:szCs w:val="28"/>
        </w:rPr>
        <w:t>Figure 4.4: Accessing the Router CLI</w:t>
      </w:r>
    </w:p>
    <w:p w14:paraId="1EF5EB8B" w14:textId="77777777" w:rsidR="00B87BF5" w:rsidRDefault="00B87BF5" w:rsidP="00BA493F">
      <w:pPr>
        <w:jc w:val="both"/>
        <w:rPr>
          <w:rFonts w:ascii="Times New Roman" w:hAnsi="Times New Roman" w:cs="Times New Roman"/>
          <w:sz w:val="28"/>
          <w:szCs w:val="28"/>
        </w:rPr>
      </w:pPr>
    </w:p>
    <w:p w14:paraId="58A90637" w14:textId="27851C03" w:rsidR="00BA493F" w:rsidRPr="00BA493F" w:rsidRDefault="00BA493F" w:rsidP="00BA493F">
      <w:pPr>
        <w:jc w:val="both"/>
        <w:rPr>
          <w:rFonts w:ascii="Times New Roman" w:hAnsi="Times New Roman" w:cs="Times New Roman"/>
          <w:b/>
          <w:bCs/>
          <w:sz w:val="28"/>
          <w:szCs w:val="28"/>
        </w:rPr>
      </w:pPr>
      <w:r w:rsidRPr="00BA493F">
        <w:rPr>
          <w:rFonts w:ascii="Times New Roman" w:hAnsi="Times New Roman" w:cs="Times New Roman"/>
          <w:b/>
          <w:bCs/>
          <w:sz w:val="28"/>
          <w:szCs w:val="28"/>
        </w:rPr>
        <w:t xml:space="preserve">Step </w:t>
      </w:r>
      <w:r w:rsidR="00B87BF5">
        <w:rPr>
          <w:rFonts w:ascii="Times New Roman" w:hAnsi="Times New Roman" w:cs="Times New Roman"/>
          <w:b/>
          <w:bCs/>
          <w:sz w:val="28"/>
          <w:szCs w:val="28"/>
        </w:rPr>
        <w:t>5</w:t>
      </w:r>
      <w:r w:rsidRPr="00BA493F">
        <w:rPr>
          <w:rFonts w:ascii="Times New Roman" w:hAnsi="Times New Roman" w:cs="Times New Roman"/>
          <w:b/>
          <w:bCs/>
          <w:sz w:val="28"/>
          <w:szCs w:val="28"/>
        </w:rPr>
        <w:t>: Entering Configuration Mode</w:t>
      </w:r>
    </w:p>
    <w:p w14:paraId="12D57F81" w14:textId="238942B8" w:rsidR="007B207E" w:rsidRPr="00BA493F" w:rsidRDefault="00BA493F" w:rsidP="00BA493F">
      <w:pPr>
        <w:jc w:val="both"/>
        <w:rPr>
          <w:rFonts w:ascii="Times New Roman" w:hAnsi="Times New Roman" w:cs="Times New Roman"/>
          <w:sz w:val="28"/>
          <w:szCs w:val="28"/>
        </w:rPr>
      </w:pPr>
      <w:r w:rsidRPr="00BA493F">
        <w:rPr>
          <w:rFonts w:ascii="Times New Roman" w:hAnsi="Times New Roman" w:cs="Times New Roman"/>
          <w:sz w:val="28"/>
          <w:szCs w:val="28"/>
        </w:rPr>
        <w:t>From the CLI, configuration mode was entered</w:t>
      </w:r>
      <w:r w:rsidR="00B87BF5">
        <w:rPr>
          <w:rFonts w:ascii="Times New Roman" w:hAnsi="Times New Roman" w:cs="Times New Roman"/>
          <w:sz w:val="28"/>
          <w:szCs w:val="28"/>
        </w:rPr>
        <w:t xml:space="preserve"> after enabling the Router</w:t>
      </w:r>
      <w:r w:rsidRPr="00BA493F">
        <w:rPr>
          <w:rFonts w:ascii="Times New Roman" w:hAnsi="Times New Roman" w:cs="Times New Roman"/>
          <w:sz w:val="28"/>
          <w:szCs w:val="28"/>
        </w:rPr>
        <w:t xml:space="preserve"> to allow modifications to the router’s settings. This mode gives administrative privileges to assign IP addresses and configure passwords.</w:t>
      </w:r>
    </w:p>
    <w:p w14:paraId="1964C97B" w14:textId="3D9EEEF7" w:rsidR="00B87BF5" w:rsidRDefault="00B87BF5" w:rsidP="00B87BF5">
      <w:pPr>
        <w:jc w:val="center"/>
        <w:rPr>
          <w:rFonts w:ascii="Times New Roman" w:hAnsi="Times New Roman" w:cs="Times New Roman"/>
          <w:sz w:val="28"/>
          <w:szCs w:val="28"/>
        </w:rPr>
      </w:pPr>
      <w:r>
        <w:rPr>
          <w:noProof/>
        </w:rPr>
        <w:drawing>
          <wp:inline distT="0" distB="0" distL="0" distR="0" wp14:anchorId="243B85DB" wp14:editId="33F40293">
            <wp:extent cx="5210085" cy="2545080"/>
            <wp:effectExtent l="0" t="0" r="0" b="7620"/>
            <wp:docPr id="1826460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2766" cy="2556160"/>
                    </a:xfrm>
                    <a:prstGeom prst="rect">
                      <a:avLst/>
                    </a:prstGeom>
                    <a:noFill/>
                    <a:ln>
                      <a:noFill/>
                    </a:ln>
                  </pic:spPr>
                </pic:pic>
              </a:graphicData>
            </a:graphic>
          </wp:inline>
        </w:drawing>
      </w:r>
    </w:p>
    <w:p w14:paraId="06BA99B6" w14:textId="1F96B7D9" w:rsidR="00B87BF5" w:rsidRDefault="00B87BF5" w:rsidP="00B87BF5">
      <w:pPr>
        <w:jc w:val="center"/>
        <w:rPr>
          <w:rFonts w:ascii="Times New Roman" w:hAnsi="Times New Roman" w:cs="Times New Roman"/>
          <w:b/>
          <w:bCs/>
          <w:sz w:val="28"/>
          <w:szCs w:val="28"/>
        </w:rPr>
      </w:pPr>
      <w:r>
        <w:rPr>
          <w:rFonts w:ascii="Times New Roman" w:hAnsi="Times New Roman" w:cs="Times New Roman"/>
          <w:b/>
          <w:bCs/>
          <w:sz w:val="28"/>
          <w:szCs w:val="28"/>
        </w:rPr>
        <w:t>Figure 4.5: Entering Configuration Mode</w:t>
      </w:r>
    </w:p>
    <w:p w14:paraId="4FADA82F" w14:textId="77777777" w:rsidR="00B87BF5" w:rsidRDefault="00B87BF5" w:rsidP="00B87BF5">
      <w:pPr>
        <w:jc w:val="center"/>
        <w:rPr>
          <w:rFonts w:ascii="Times New Roman" w:hAnsi="Times New Roman" w:cs="Times New Roman"/>
          <w:b/>
          <w:bCs/>
          <w:sz w:val="28"/>
          <w:szCs w:val="28"/>
        </w:rPr>
      </w:pPr>
    </w:p>
    <w:p w14:paraId="1A1A37DC" w14:textId="4DD83FAA" w:rsidR="00BA493F" w:rsidRPr="00BA493F" w:rsidRDefault="00BA493F" w:rsidP="00BA493F">
      <w:pPr>
        <w:jc w:val="both"/>
        <w:rPr>
          <w:rFonts w:ascii="Times New Roman" w:hAnsi="Times New Roman" w:cs="Times New Roman"/>
          <w:b/>
          <w:bCs/>
          <w:sz w:val="28"/>
          <w:szCs w:val="28"/>
        </w:rPr>
      </w:pPr>
      <w:r w:rsidRPr="00BA493F">
        <w:rPr>
          <w:rFonts w:ascii="Times New Roman" w:hAnsi="Times New Roman" w:cs="Times New Roman"/>
          <w:b/>
          <w:bCs/>
          <w:sz w:val="28"/>
          <w:szCs w:val="28"/>
        </w:rPr>
        <w:t xml:space="preserve">Step </w:t>
      </w:r>
      <w:r w:rsidR="00747F43">
        <w:rPr>
          <w:rFonts w:ascii="Times New Roman" w:hAnsi="Times New Roman" w:cs="Times New Roman"/>
          <w:b/>
          <w:bCs/>
          <w:sz w:val="28"/>
          <w:szCs w:val="28"/>
        </w:rPr>
        <w:t>6</w:t>
      </w:r>
      <w:r w:rsidRPr="00BA493F">
        <w:rPr>
          <w:rFonts w:ascii="Times New Roman" w:hAnsi="Times New Roman" w:cs="Times New Roman"/>
          <w:b/>
          <w:bCs/>
          <w:sz w:val="28"/>
          <w:szCs w:val="28"/>
        </w:rPr>
        <w:t>: Configuring IP Addresses for</w:t>
      </w:r>
      <w:r w:rsidR="00747F43">
        <w:rPr>
          <w:rFonts w:ascii="Times New Roman" w:hAnsi="Times New Roman" w:cs="Times New Roman"/>
          <w:b/>
          <w:bCs/>
          <w:sz w:val="28"/>
          <w:szCs w:val="28"/>
        </w:rPr>
        <w:t xml:space="preserve"> Both PCs</w:t>
      </w:r>
    </w:p>
    <w:p w14:paraId="7ADDA0B3" w14:textId="77777777" w:rsidR="00BA493F" w:rsidRPr="00BA493F" w:rsidRDefault="00BA493F" w:rsidP="00BA493F">
      <w:pPr>
        <w:jc w:val="both"/>
        <w:rPr>
          <w:rFonts w:ascii="Times New Roman" w:hAnsi="Times New Roman" w:cs="Times New Roman"/>
          <w:sz w:val="28"/>
          <w:szCs w:val="28"/>
        </w:rPr>
      </w:pPr>
      <w:r w:rsidRPr="00BA493F">
        <w:rPr>
          <w:rFonts w:ascii="Times New Roman" w:hAnsi="Times New Roman" w:cs="Times New Roman"/>
          <w:sz w:val="28"/>
          <w:szCs w:val="28"/>
        </w:rPr>
        <w:t>Two of the router’s Ethernet interfaces were configured:</w:t>
      </w:r>
    </w:p>
    <w:p w14:paraId="236AF28F" w14:textId="3DF237D7" w:rsidR="00BA493F" w:rsidRPr="00BA493F" w:rsidRDefault="00BA493F" w:rsidP="00BA493F">
      <w:pPr>
        <w:numPr>
          <w:ilvl w:val="0"/>
          <w:numId w:val="4"/>
        </w:numPr>
        <w:jc w:val="both"/>
        <w:rPr>
          <w:rFonts w:ascii="Times New Roman" w:hAnsi="Times New Roman" w:cs="Times New Roman"/>
          <w:sz w:val="28"/>
          <w:szCs w:val="28"/>
        </w:rPr>
      </w:pPr>
      <w:r w:rsidRPr="00BA493F">
        <w:rPr>
          <w:rFonts w:ascii="Times New Roman" w:hAnsi="Times New Roman" w:cs="Times New Roman"/>
          <w:sz w:val="28"/>
          <w:szCs w:val="28"/>
        </w:rPr>
        <w:t xml:space="preserve">The </w:t>
      </w:r>
      <w:r w:rsidRPr="00BA493F">
        <w:rPr>
          <w:rFonts w:ascii="Times New Roman" w:hAnsi="Times New Roman" w:cs="Times New Roman"/>
          <w:b/>
          <w:bCs/>
          <w:sz w:val="28"/>
          <w:szCs w:val="28"/>
        </w:rPr>
        <w:t>FastEthernet0/0</w:t>
      </w:r>
      <w:r w:rsidRPr="00BA493F">
        <w:rPr>
          <w:rFonts w:ascii="Times New Roman" w:hAnsi="Times New Roman" w:cs="Times New Roman"/>
          <w:sz w:val="28"/>
          <w:szCs w:val="28"/>
        </w:rPr>
        <w:t xml:space="preserve"> interface was given IP address</w:t>
      </w:r>
      <w:r w:rsidR="00747F43">
        <w:rPr>
          <w:rFonts w:ascii="Times New Roman" w:hAnsi="Times New Roman" w:cs="Times New Roman"/>
          <w:sz w:val="28"/>
          <w:szCs w:val="28"/>
        </w:rPr>
        <w:t xml:space="preserve"> and subnet mask</w:t>
      </w:r>
      <w:r w:rsidRPr="00BA493F">
        <w:rPr>
          <w:rFonts w:ascii="Times New Roman" w:hAnsi="Times New Roman" w:cs="Times New Roman"/>
          <w:sz w:val="28"/>
          <w:szCs w:val="28"/>
        </w:rPr>
        <w:t xml:space="preserve"> for PC0’s network.</w:t>
      </w:r>
    </w:p>
    <w:p w14:paraId="58E8116B" w14:textId="67395C60" w:rsidR="00BA493F" w:rsidRPr="00BA493F" w:rsidRDefault="00BA493F" w:rsidP="00BA493F">
      <w:pPr>
        <w:numPr>
          <w:ilvl w:val="0"/>
          <w:numId w:val="4"/>
        </w:numPr>
        <w:jc w:val="both"/>
        <w:rPr>
          <w:rFonts w:ascii="Times New Roman" w:hAnsi="Times New Roman" w:cs="Times New Roman"/>
          <w:sz w:val="28"/>
          <w:szCs w:val="28"/>
        </w:rPr>
      </w:pPr>
      <w:r w:rsidRPr="00BA493F">
        <w:rPr>
          <w:rFonts w:ascii="Times New Roman" w:hAnsi="Times New Roman" w:cs="Times New Roman"/>
          <w:sz w:val="28"/>
          <w:szCs w:val="28"/>
        </w:rPr>
        <w:t xml:space="preserve">The </w:t>
      </w:r>
      <w:r w:rsidRPr="00BA493F">
        <w:rPr>
          <w:rFonts w:ascii="Times New Roman" w:hAnsi="Times New Roman" w:cs="Times New Roman"/>
          <w:b/>
          <w:bCs/>
          <w:sz w:val="28"/>
          <w:szCs w:val="28"/>
        </w:rPr>
        <w:t>FastEthernet0/1</w:t>
      </w:r>
      <w:r w:rsidRPr="00BA493F">
        <w:rPr>
          <w:rFonts w:ascii="Times New Roman" w:hAnsi="Times New Roman" w:cs="Times New Roman"/>
          <w:sz w:val="28"/>
          <w:szCs w:val="28"/>
        </w:rPr>
        <w:t xml:space="preserve"> interface was given an IP address</w:t>
      </w:r>
      <w:r w:rsidR="00747F43">
        <w:rPr>
          <w:rFonts w:ascii="Times New Roman" w:hAnsi="Times New Roman" w:cs="Times New Roman"/>
          <w:sz w:val="28"/>
          <w:szCs w:val="28"/>
        </w:rPr>
        <w:t xml:space="preserve"> and subnet mask</w:t>
      </w:r>
      <w:r w:rsidRPr="00BA493F">
        <w:rPr>
          <w:rFonts w:ascii="Times New Roman" w:hAnsi="Times New Roman" w:cs="Times New Roman"/>
          <w:sz w:val="28"/>
          <w:szCs w:val="28"/>
        </w:rPr>
        <w:t xml:space="preserve"> for PC1’s network.</w:t>
      </w:r>
      <w:r w:rsidRPr="00BA493F">
        <w:rPr>
          <w:rFonts w:ascii="Times New Roman" w:hAnsi="Times New Roman" w:cs="Times New Roman"/>
          <w:sz w:val="28"/>
          <w:szCs w:val="28"/>
        </w:rPr>
        <w:br/>
        <w:t>After assigning the IP addresses, both interfaces were enabled to bring them online.</w:t>
      </w:r>
      <w:r w:rsidRPr="00BA493F">
        <w:rPr>
          <w:rFonts w:ascii="Times New Roman" w:hAnsi="Times New Roman" w:cs="Times New Roman"/>
          <w:sz w:val="28"/>
          <w:szCs w:val="28"/>
        </w:rPr>
        <w:br/>
        <w:t xml:space="preserve">Messages appeared confirming that both interfaces had changed state to </w:t>
      </w:r>
      <w:r w:rsidRPr="00BA493F">
        <w:rPr>
          <w:rFonts w:ascii="Times New Roman" w:hAnsi="Times New Roman" w:cs="Times New Roman"/>
          <w:b/>
          <w:bCs/>
          <w:sz w:val="28"/>
          <w:szCs w:val="28"/>
        </w:rPr>
        <w:t>“up”</w:t>
      </w:r>
      <w:r w:rsidRPr="00BA493F">
        <w:rPr>
          <w:rFonts w:ascii="Times New Roman" w:hAnsi="Times New Roman" w:cs="Times New Roman"/>
          <w:sz w:val="28"/>
          <w:szCs w:val="28"/>
        </w:rPr>
        <w:t>, indicating successful activation.</w:t>
      </w:r>
    </w:p>
    <w:p w14:paraId="679B11E5" w14:textId="29E5FC02" w:rsidR="00B87BF5" w:rsidRDefault="00747F43" w:rsidP="00BA493F">
      <w:pPr>
        <w:jc w:val="both"/>
        <w:rPr>
          <w:rFonts w:ascii="Times New Roman" w:hAnsi="Times New Roman" w:cs="Times New Roman"/>
          <w:sz w:val="28"/>
          <w:szCs w:val="28"/>
        </w:rPr>
      </w:pPr>
      <w:r>
        <w:rPr>
          <w:noProof/>
        </w:rPr>
        <w:drawing>
          <wp:inline distT="0" distB="0" distL="0" distR="0" wp14:anchorId="7CE2BCC2" wp14:editId="2EB5A47E">
            <wp:extent cx="6875650" cy="1653540"/>
            <wp:effectExtent l="0" t="0" r="1905" b="3810"/>
            <wp:docPr id="14767959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87287" cy="1656339"/>
                    </a:xfrm>
                    <a:prstGeom prst="rect">
                      <a:avLst/>
                    </a:prstGeom>
                    <a:noFill/>
                    <a:ln>
                      <a:noFill/>
                    </a:ln>
                  </pic:spPr>
                </pic:pic>
              </a:graphicData>
            </a:graphic>
          </wp:inline>
        </w:drawing>
      </w:r>
    </w:p>
    <w:p w14:paraId="1734D5F6" w14:textId="75C9E468" w:rsidR="00747F43" w:rsidRDefault="00747F43" w:rsidP="00747F43">
      <w:pPr>
        <w:jc w:val="center"/>
        <w:rPr>
          <w:rFonts w:ascii="Times New Roman" w:hAnsi="Times New Roman" w:cs="Times New Roman"/>
          <w:b/>
          <w:bCs/>
          <w:sz w:val="28"/>
          <w:szCs w:val="28"/>
        </w:rPr>
      </w:pPr>
      <w:r>
        <w:rPr>
          <w:rFonts w:ascii="Times New Roman" w:hAnsi="Times New Roman" w:cs="Times New Roman"/>
          <w:b/>
          <w:bCs/>
          <w:sz w:val="28"/>
          <w:szCs w:val="28"/>
        </w:rPr>
        <w:t>Figure 4.6.1: Configuring IP Address for PC0</w:t>
      </w:r>
    </w:p>
    <w:p w14:paraId="0865E098" w14:textId="77777777" w:rsidR="00747F43" w:rsidRDefault="00747F43" w:rsidP="00BA493F">
      <w:pPr>
        <w:jc w:val="both"/>
        <w:rPr>
          <w:rFonts w:ascii="Times New Roman" w:hAnsi="Times New Roman" w:cs="Times New Roman"/>
          <w:b/>
          <w:bCs/>
          <w:sz w:val="28"/>
          <w:szCs w:val="28"/>
        </w:rPr>
      </w:pPr>
    </w:p>
    <w:p w14:paraId="5B9B8442" w14:textId="28BE3238" w:rsidR="00747F43" w:rsidRPr="00E41F17" w:rsidRDefault="00E41F17" w:rsidP="00BA493F">
      <w:pPr>
        <w:jc w:val="both"/>
        <w:rPr>
          <w:noProof/>
        </w:rPr>
      </w:pPr>
      <w:r>
        <w:rPr>
          <w:noProof/>
        </w:rPr>
        <w:drawing>
          <wp:inline distT="0" distB="0" distL="0" distR="0" wp14:anchorId="49D1D6D5" wp14:editId="3C692506">
            <wp:extent cx="6858000" cy="1418590"/>
            <wp:effectExtent l="0" t="0" r="0" b="0"/>
            <wp:docPr id="5013943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rotWithShape="1">
                    <a:blip r:embed="rId11">
                      <a:extLst>
                        <a:ext uri="{28A0092B-C50C-407E-A947-70E740481C1C}">
                          <a14:useLocalDpi xmlns:a14="http://schemas.microsoft.com/office/drawing/2010/main" val="0"/>
                        </a:ext>
                      </a:extLst>
                    </a:blip>
                    <a:srcRect t="8368"/>
                    <a:stretch>
                      <a:fillRect/>
                    </a:stretch>
                  </pic:blipFill>
                  <pic:spPr bwMode="auto">
                    <a:xfrm>
                      <a:off x="0" y="0"/>
                      <a:ext cx="6858000" cy="1418590"/>
                    </a:xfrm>
                    <a:prstGeom prst="rect">
                      <a:avLst/>
                    </a:prstGeom>
                    <a:noFill/>
                    <a:ln>
                      <a:noFill/>
                    </a:ln>
                    <a:extLst>
                      <a:ext uri="{53640926-AAD7-44D8-BBD7-CCE9431645EC}">
                        <a14:shadowObscured xmlns:a14="http://schemas.microsoft.com/office/drawing/2010/main"/>
                      </a:ext>
                    </a:extLst>
                  </pic:spPr>
                </pic:pic>
              </a:graphicData>
            </a:graphic>
          </wp:inline>
        </w:drawing>
      </w:r>
    </w:p>
    <w:p w14:paraId="11464A01" w14:textId="57CAE01A" w:rsidR="00747F43" w:rsidRDefault="00747F43" w:rsidP="00E41F17">
      <w:pPr>
        <w:jc w:val="center"/>
        <w:rPr>
          <w:rFonts w:ascii="Times New Roman" w:hAnsi="Times New Roman" w:cs="Times New Roman"/>
          <w:b/>
          <w:bCs/>
          <w:sz w:val="28"/>
          <w:szCs w:val="28"/>
        </w:rPr>
      </w:pPr>
      <w:r>
        <w:rPr>
          <w:rFonts w:ascii="Times New Roman" w:hAnsi="Times New Roman" w:cs="Times New Roman"/>
          <w:b/>
          <w:bCs/>
          <w:sz w:val="28"/>
          <w:szCs w:val="28"/>
        </w:rPr>
        <w:t>Figure 4.6.2: Configuring IP Address for PC1</w:t>
      </w:r>
    </w:p>
    <w:p w14:paraId="42FD1C02" w14:textId="77777777" w:rsidR="00E41F17" w:rsidRDefault="00E41F17" w:rsidP="00E41F17">
      <w:pPr>
        <w:jc w:val="center"/>
        <w:rPr>
          <w:rFonts w:ascii="Times New Roman" w:hAnsi="Times New Roman" w:cs="Times New Roman"/>
          <w:b/>
          <w:bCs/>
          <w:sz w:val="28"/>
          <w:szCs w:val="28"/>
        </w:rPr>
      </w:pPr>
    </w:p>
    <w:p w14:paraId="11C915B6" w14:textId="48104D9D" w:rsidR="00BA493F" w:rsidRPr="00BA493F" w:rsidRDefault="00BA493F" w:rsidP="00BA493F">
      <w:pPr>
        <w:jc w:val="both"/>
        <w:rPr>
          <w:rFonts w:ascii="Times New Roman" w:hAnsi="Times New Roman" w:cs="Times New Roman"/>
          <w:b/>
          <w:bCs/>
          <w:sz w:val="28"/>
          <w:szCs w:val="28"/>
        </w:rPr>
      </w:pPr>
      <w:r w:rsidRPr="00BA493F">
        <w:rPr>
          <w:rFonts w:ascii="Times New Roman" w:hAnsi="Times New Roman" w:cs="Times New Roman"/>
          <w:b/>
          <w:bCs/>
          <w:sz w:val="28"/>
          <w:szCs w:val="28"/>
        </w:rPr>
        <w:t xml:space="preserve">Step </w:t>
      </w:r>
      <w:r w:rsidR="00747F43">
        <w:rPr>
          <w:rFonts w:ascii="Times New Roman" w:hAnsi="Times New Roman" w:cs="Times New Roman"/>
          <w:b/>
          <w:bCs/>
          <w:sz w:val="28"/>
          <w:szCs w:val="28"/>
        </w:rPr>
        <w:t>7</w:t>
      </w:r>
      <w:r w:rsidRPr="00BA493F">
        <w:rPr>
          <w:rFonts w:ascii="Times New Roman" w:hAnsi="Times New Roman" w:cs="Times New Roman"/>
          <w:b/>
          <w:bCs/>
          <w:sz w:val="28"/>
          <w:szCs w:val="28"/>
        </w:rPr>
        <w:t>: Setting Console Password</w:t>
      </w:r>
    </w:p>
    <w:p w14:paraId="6A52ACF3" w14:textId="6A1236B1" w:rsidR="00BA493F" w:rsidRPr="00BA493F" w:rsidRDefault="00BA493F" w:rsidP="00747F43">
      <w:pPr>
        <w:jc w:val="both"/>
        <w:rPr>
          <w:rFonts w:ascii="Times New Roman" w:hAnsi="Times New Roman" w:cs="Times New Roman"/>
          <w:sz w:val="28"/>
          <w:szCs w:val="28"/>
        </w:rPr>
      </w:pPr>
      <w:r w:rsidRPr="00BA493F">
        <w:rPr>
          <w:rFonts w:ascii="Times New Roman" w:hAnsi="Times New Roman" w:cs="Times New Roman"/>
          <w:sz w:val="28"/>
          <w:szCs w:val="28"/>
        </w:rPr>
        <w:t>A console</w:t>
      </w:r>
      <w:r w:rsidR="008F394D" w:rsidRPr="007B207E">
        <w:rPr>
          <w:rFonts w:ascii="Times New Roman" w:hAnsi="Times New Roman" w:cs="Times New Roman"/>
          <w:sz w:val="28"/>
          <w:szCs w:val="28"/>
        </w:rPr>
        <w:t xml:space="preserve"> </w:t>
      </w:r>
      <w:r w:rsidRPr="00BA493F">
        <w:rPr>
          <w:rFonts w:ascii="Times New Roman" w:hAnsi="Times New Roman" w:cs="Times New Roman"/>
          <w:sz w:val="28"/>
          <w:szCs w:val="28"/>
        </w:rPr>
        <w:t>password was set to protect physical access to the router through the console connection.</w:t>
      </w:r>
      <w:r w:rsidR="00747F43" w:rsidRPr="007B207E">
        <w:rPr>
          <w:rFonts w:ascii="Times New Roman" w:hAnsi="Times New Roman" w:cs="Times New Roman"/>
          <w:sz w:val="28"/>
          <w:szCs w:val="28"/>
        </w:rPr>
        <w:t xml:space="preserve"> </w:t>
      </w:r>
      <w:r w:rsidRPr="00BA493F">
        <w:rPr>
          <w:rFonts w:ascii="Times New Roman" w:hAnsi="Times New Roman" w:cs="Times New Roman"/>
          <w:sz w:val="28"/>
          <w:szCs w:val="28"/>
        </w:rPr>
        <w:t>This means that any user who tries to access the router through the console will now need to enter a password before proceeding.</w:t>
      </w:r>
    </w:p>
    <w:p w14:paraId="006A92D4" w14:textId="4258A564" w:rsidR="00E41F17" w:rsidRDefault="00747F43" w:rsidP="00E41F17">
      <w:pPr>
        <w:ind w:left="-144"/>
        <w:jc w:val="center"/>
        <w:rPr>
          <w:rFonts w:ascii="Times New Roman" w:hAnsi="Times New Roman" w:cs="Times New Roman"/>
          <w:sz w:val="28"/>
          <w:szCs w:val="28"/>
        </w:rPr>
      </w:pPr>
      <w:r>
        <w:rPr>
          <w:noProof/>
        </w:rPr>
        <w:drawing>
          <wp:inline distT="0" distB="0" distL="0" distR="0" wp14:anchorId="750AA2E4" wp14:editId="478307B0">
            <wp:extent cx="6856730" cy="1512441"/>
            <wp:effectExtent l="0" t="0" r="1270" b="0"/>
            <wp:docPr id="9289824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rotWithShape="1">
                    <a:blip r:embed="rId12">
                      <a:extLst>
                        <a:ext uri="{28A0092B-C50C-407E-A947-70E740481C1C}">
                          <a14:useLocalDpi xmlns:a14="http://schemas.microsoft.com/office/drawing/2010/main" val="0"/>
                        </a:ext>
                      </a:extLst>
                    </a:blip>
                    <a:srcRect l="662" t="10383"/>
                    <a:stretch>
                      <a:fillRect/>
                    </a:stretch>
                  </pic:blipFill>
                  <pic:spPr bwMode="auto">
                    <a:xfrm>
                      <a:off x="0" y="0"/>
                      <a:ext cx="6958564" cy="1534903"/>
                    </a:xfrm>
                    <a:prstGeom prst="rect">
                      <a:avLst/>
                    </a:prstGeom>
                    <a:noFill/>
                    <a:ln>
                      <a:noFill/>
                    </a:ln>
                    <a:extLst>
                      <a:ext uri="{53640926-AAD7-44D8-BBD7-CCE9431645EC}">
                        <a14:shadowObscured xmlns:a14="http://schemas.microsoft.com/office/drawing/2010/main"/>
                      </a:ext>
                    </a:extLst>
                  </pic:spPr>
                </pic:pic>
              </a:graphicData>
            </a:graphic>
          </wp:inline>
        </w:drawing>
      </w:r>
    </w:p>
    <w:p w14:paraId="105AD7AE" w14:textId="22212CF3" w:rsidR="00747F43" w:rsidRDefault="00747F43" w:rsidP="00E41F17">
      <w:pPr>
        <w:jc w:val="center"/>
        <w:rPr>
          <w:rFonts w:ascii="Times New Roman" w:hAnsi="Times New Roman" w:cs="Times New Roman"/>
          <w:b/>
          <w:bCs/>
          <w:sz w:val="28"/>
          <w:szCs w:val="28"/>
        </w:rPr>
      </w:pPr>
      <w:r>
        <w:rPr>
          <w:rFonts w:ascii="Times New Roman" w:hAnsi="Times New Roman" w:cs="Times New Roman"/>
          <w:b/>
          <w:bCs/>
          <w:sz w:val="28"/>
          <w:szCs w:val="28"/>
        </w:rPr>
        <w:t>Figure 4.7: Setting Console Password</w:t>
      </w:r>
    </w:p>
    <w:p w14:paraId="6638375E" w14:textId="77777777" w:rsidR="00E41F17" w:rsidRDefault="00E41F17" w:rsidP="00E41F17">
      <w:pPr>
        <w:jc w:val="center"/>
        <w:rPr>
          <w:rFonts w:ascii="Times New Roman" w:hAnsi="Times New Roman" w:cs="Times New Roman"/>
          <w:b/>
          <w:bCs/>
          <w:sz w:val="28"/>
          <w:szCs w:val="28"/>
        </w:rPr>
      </w:pPr>
    </w:p>
    <w:p w14:paraId="3583F37F" w14:textId="77777777" w:rsidR="00E41F17" w:rsidRDefault="00BA493F" w:rsidP="00BA493F">
      <w:pPr>
        <w:jc w:val="both"/>
        <w:rPr>
          <w:rFonts w:ascii="Times New Roman" w:hAnsi="Times New Roman" w:cs="Times New Roman"/>
          <w:b/>
          <w:bCs/>
          <w:sz w:val="28"/>
          <w:szCs w:val="28"/>
        </w:rPr>
      </w:pPr>
      <w:r w:rsidRPr="00BA493F">
        <w:rPr>
          <w:rFonts w:ascii="Times New Roman" w:hAnsi="Times New Roman" w:cs="Times New Roman"/>
          <w:b/>
          <w:bCs/>
          <w:sz w:val="28"/>
          <w:szCs w:val="28"/>
        </w:rPr>
        <w:t xml:space="preserve">Step </w:t>
      </w:r>
      <w:r w:rsidR="007B207E">
        <w:rPr>
          <w:rFonts w:ascii="Times New Roman" w:hAnsi="Times New Roman" w:cs="Times New Roman"/>
          <w:b/>
          <w:bCs/>
          <w:sz w:val="28"/>
          <w:szCs w:val="28"/>
        </w:rPr>
        <w:t>8</w:t>
      </w:r>
      <w:r w:rsidRPr="00BA493F">
        <w:rPr>
          <w:rFonts w:ascii="Times New Roman" w:hAnsi="Times New Roman" w:cs="Times New Roman"/>
          <w:b/>
          <w:bCs/>
          <w:sz w:val="28"/>
          <w:szCs w:val="28"/>
        </w:rPr>
        <w:t>: Setting VTY (Remote Access) Password</w:t>
      </w:r>
    </w:p>
    <w:p w14:paraId="25E1C240" w14:textId="3F081E6C" w:rsidR="00BA493F" w:rsidRPr="00E41F17" w:rsidRDefault="00BA493F" w:rsidP="00BA493F">
      <w:pPr>
        <w:jc w:val="both"/>
        <w:rPr>
          <w:rFonts w:ascii="Times New Roman" w:hAnsi="Times New Roman" w:cs="Times New Roman"/>
          <w:b/>
          <w:bCs/>
          <w:sz w:val="28"/>
          <w:szCs w:val="28"/>
        </w:rPr>
      </w:pPr>
      <w:r w:rsidRPr="00BA493F">
        <w:rPr>
          <w:rFonts w:ascii="Times New Roman" w:hAnsi="Times New Roman" w:cs="Times New Roman"/>
          <w:sz w:val="28"/>
          <w:szCs w:val="28"/>
        </w:rPr>
        <w:t>A VTY password was configured to protect remote access to the router (for Telnet or SSH connections).</w:t>
      </w:r>
      <w:r w:rsidR="00747F43" w:rsidRPr="007B207E">
        <w:rPr>
          <w:rFonts w:ascii="Times New Roman" w:hAnsi="Times New Roman" w:cs="Times New Roman"/>
          <w:sz w:val="28"/>
          <w:szCs w:val="28"/>
        </w:rPr>
        <w:t xml:space="preserve"> For</w:t>
      </w:r>
      <w:r w:rsidRPr="00BA493F">
        <w:rPr>
          <w:rFonts w:ascii="Times New Roman" w:hAnsi="Times New Roman" w:cs="Times New Roman"/>
          <w:sz w:val="28"/>
          <w:szCs w:val="28"/>
        </w:rPr>
        <w:t xml:space="preserve"> another layer of security by ensuring only authorized users can log in remotely.</w:t>
      </w:r>
    </w:p>
    <w:p w14:paraId="4175EEC4" w14:textId="420F4CAD" w:rsidR="00747F43" w:rsidRDefault="00747F43" w:rsidP="00747F43">
      <w:pPr>
        <w:jc w:val="center"/>
        <w:rPr>
          <w:noProof/>
        </w:rPr>
      </w:pPr>
      <w:r>
        <w:rPr>
          <w:noProof/>
        </w:rPr>
        <w:drawing>
          <wp:inline distT="0" distB="0" distL="0" distR="0" wp14:anchorId="5FFD5127" wp14:editId="5486F344">
            <wp:extent cx="6873240" cy="1733356"/>
            <wp:effectExtent l="0" t="0" r="3810" b="635"/>
            <wp:docPr id="15938210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rotWithShape="1">
                    <a:blip r:embed="rId13">
                      <a:extLst>
                        <a:ext uri="{28A0092B-C50C-407E-A947-70E740481C1C}">
                          <a14:useLocalDpi xmlns:a14="http://schemas.microsoft.com/office/drawing/2010/main" val="0"/>
                        </a:ext>
                      </a:extLst>
                    </a:blip>
                    <a:srcRect b="12195"/>
                    <a:stretch>
                      <a:fillRect/>
                    </a:stretch>
                  </pic:blipFill>
                  <pic:spPr bwMode="auto">
                    <a:xfrm>
                      <a:off x="0" y="0"/>
                      <a:ext cx="6916262" cy="1744206"/>
                    </a:xfrm>
                    <a:prstGeom prst="rect">
                      <a:avLst/>
                    </a:prstGeom>
                    <a:noFill/>
                    <a:ln>
                      <a:noFill/>
                    </a:ln>
                    <a:extLst>
                      <a:ext uri="{53640926-AAD7-44D8-BBD7-CCE9431645EC}">
                        <a14:shadowObscured xmlns:a14="http://schemas.microsoft.com/office/drawing/2010/main"/>
                      </a:ext>
                    </a:extLst>
                  </pic:spPr>
                </pic:pic>
              </a:graphicData>
            </a:graphic>
          </wp:inline>
        </w:drawing>
      </w:r>
    </w:p>
    <w:p w14:paraId="2ABAFF22" w14:textId="4EFB729C" w:rsidR="00747F43" w:rsidRPr="00BA493F" w:rsidRDefault="00747F43" w:rsidP="00747F43">
      <w:pPr>
        <w:jc w:val="center"/>
        <w:rPr>
          <w:rFonts w:ascii="Times New Roman" w:hAnsi="Times New Roman" w:cs="Times New Roman"/>
          <w:b/>
          <w:bCs/>
          <w:sz w:val="28"/>
          <w:szCs w:val="28"/>
        </w:rPr>
      </w:pPr>
      <w:r>
        <w:rPr>
          <w:rFonts w:ascii="Times New Roman" w:hAnsi="Times New Roman" w:cs="Times New Roman"/>
          <w:b/>
          <w:bCs/>
          <w:sz w:val="28"/>
          <w:szCs w:val="28"/>
        </w:rPr>
        <w:t>Figure 4.8: Setting VTY (Remote Access) Password</w:t>
      </w:r>
    </w:p>
    <w:p w14:paraId="6C43F7F3" w14:textId="278F82C6" w:rsidR="00BA493F" w:rsidRPr="00BA493F" w:rsidRDefault="00BA493F" w:rsidP="00BA493F">
      <w:pPr>
        <w:jc w:val="both"/>
        <w:rPr>
          <w:rFonts w:ascii="Times New Roman" w:hAnsi="Times New Roman" w:cs="Times New Roman"/>
          <w:b/>
          <w:bCs/>
          <w:sz w:val="28"/>
          <w:szCs w:val="28"/>
        </w:rPr>
      </w:pPr>
      <w:r w:rsidRPr="00BA493F">
        <w:rPr>
          <w:rFonts w:ascii="Times New Roman" w:hAnsi="Times New Roman" w:cs="Times New Roman"/>
          <w:b/>
          <w:bCs/>
          <w:sz w:val="28"/>
          <w:szCs w:val="28"/>
        </w:rPr>
        <w:lastRenderedPageBreak/>
        <w:t xml:space="preserve">Step </w:t>
      </w:r>
      <w:r w:rsidR="008F394D">
        <w:rPr>
          <w:rFonts w:ascii="Times New Roman" w:hAnsi="Times New Roman" w:cs="Times New Roman"/>
          <w:b/>
          <w:bCs/>
          <w:sz w:val="28"/>
          <w:szCs w:val="28"/>
        </w:rPr>
        <w:t>9</w:t>
      </w:r>
      <w:r w:rsidRPr="00BA493F">
        <w:rPr>
          <w:rFonts w:ascii="Times New Roman" w:hAnsi="Times New Roman" w:cs="Times New Roman"/>
          <w:b/>
          <w:bCs/>
          <w:sz w:val="28"/>
          <w:szCs w:val="28"/>
        </w:rPr>
        <w:t>: Saving the Configuration</w:t>
      </w:r>
    </w:p>
    <w:p w14:paraId="41FFEE99" w14:textId="77777777" w:rsidR="007B207E" w:rsidRDefault="007B207E" w:rsidP="007B207E">
      <w:pPr>
        <w:jc w:val="both"/>
        <w:rPr>
          <w:rFonts w:ascii="Times New Roman" w:hAnsi="Times New Roman" w:cs="Times New Roman"/>
          <w:sz w:val="28"/>
          <w:szCs w:val="28"/>
        </w:rPr>
      </w:pPr>
      <w:r w:rsidRPr="007B207E">
        <w:rPr>
          <w:rFonts w:ascii="Times New Roman" w:hAnsi="Times New Roman" w:cs="Times New Roman"/>
          <w:sz w:val="28"/>
          <w:szCs w:val="28"/>
        </w:rPr>
        <w:t>After completing all the necessary configurations, the router’s settings were saved by assigning a specific file name to the configuration. This step is essential because it preserves all the setup details</w:t>
      </w:r>
      <w:r>
        <w:rPr>
          <w:rFonts w:ascii="Times New Roman" w:hAnsi="Times New Roman" w:cs="Times New Roman"/>
          <w:sz w:val="28"/>
          <w:szCs w:val="28"/>
        </w:rPr>
        <w:t xml:space="preserve"> </w:t>
      </w:r>
      <w:r w:rsidRPr="007B207E">
        <w:rPr>
          <w:rFonts w:ascii="Times New Roman" w:hAnsi="Times New Roman" w:cs="Times New Roman"/>
          <w:sz w:val="28"/>
          <w:szCs w:val="28"/>
        </w:rPr>
        <w:t>such as IP addresses, routing tables, and interface settings</w:t>
      </w:r>
      <w:r>
        <w:rPr>
          <w:rFonts w:ascii="Times New Roman" w:hAnsi="Times New Roman" w:cs="Times New Roman"/>
          <w:sz w:val="28"/>
          <w:szCs w:val="28"/>
        </w:rPr>
        <w:t xml:space="preserve"> </w:t>
      </w:r>
      <w:r w:rsidRPr="007B207E">
        <w:rPr>
          <w:rFonts w:ascii="Times New Roman" w:hAnsi="Times New Roman" w:cs="Times New Roman"/>
          <w:sz w:val="28"/>
          <w:szCs w:val="28"/>
        </w:rPr>
        <w:t>within the saved file. By doin</w:t>
      </w:r>
      <w:r>
        <w:rPr>
          <w:rFonts w:ascii="Times New Roman" w:hAnsi="Times New Roman" w:cs="Times New Roman"/>
          <w:sz w:val="28"/>
          <w:szCs w:val="28"/>
        </w:rPr>
        <w:t xml:space="preserve">g </w:t>
      </w:r>
      <w:r w:rsidRPr="007B207E">
        <w:rPr>
          <w:rFonts w:ascii="Times New Roman" w:hAnsi="Times New Roman" w:cs="Times New Roman"/>
          <w:sz w:val="28"/>
          <w:szCs w:val="28"/>
        </w:rPr>
        <w:t>so, the configuration remains intact and can be easily restored even if the router or the entire simulation in Cisco Packet Tracer is restarted, or if the project file is closed and reopened later.</w:t>
      </w:r>
    </w:p>
    <w:p w14:paraId="0BCCAF27" w14:textId="2D76CF6A" w:rsidR="00747F43" w:rsidRPr="00BA493F" w:rsidRDefault="008F394D" w:rsidP="007B207E">
      <w:pPr>
        <w:jc w:val="both"/>
        <w:rPr>
          <w:rFonts w:ascii="Times New Roman" w:hAnsi="Times New Roman" w:cs="Times New Roman"/>
          <w:sz w:val="28"/>
          <w:szCs w:val="28"/>
        </w:rPr>
      </w:pPr>
      <w:r w:rsidRPr="008F394D">
        <w:rPr>
          <w:rFonts w:ascii="Times New Roman" w:hAnsi="Times New Roman" w:cs="Times New Roman"/>
          <w:noProof/>
          <w:sz w:val="28"/>
          <w:szCs w:val="28"/>
        </w:rPr>
        <w:drawing>
          <wp:inline distT="0" distB="0" distL="0" distR="0" wp14:anchorId="77271AD7" wp14:editId="4131A9C6">
            <wp:extent cx="6865620" cy="4351405"/>
            <wp:effectExtent l="0" t="0" r="0" b="0"/>
            <wp:docPr id="188134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48791" name=""/>
                    <pic:cNvPicPr/>
                  </pic:nvPicPr>
                  <pic:blipFill>
                    <a:blip r:embed="rId14"/>
                    <a:stretch>
                      <a:fillRect/>
                    </a:stretch>
                  </pic:blipFill>
                  <pic:spPr>
                    <a:xfrm>
                      <a:off x="0" y="0"/>
                      <a:ext cx="6869469" cy="4353844"/>
                    </a:xfrm>
                    <a:prstGeom prst="rect">
                      <a:avLst/>
                    </a:prstGeom>
                  </pic:spPr>
                </pic:pic>
              </a:graphicData>
            </a:graphic>
          </wp:inline>
        </w:drawing>
      </w:r>
    </w:p>
    <w:p w14:paraId="0E9D8F15" w14:textId="577ABE7C" w:rsidR="008F394D" w:rsidRDefault="008F394D" w:rsidP="008F394D">
      <w:pPr>
        <w:jc w:val="center"/>
        <w:rPr>
          <w:rFonts w:ascii="Times New Roman" w:hAnsi="Times New Roman" w:cs="Times New Roman"/>
          <w:b/>
          <w:bCs/>
          <w:sz w:val="28"/>
          <w:szCs w:val="28"/>
        </w:rPr>
      </w:pPr>
      <w:r>
        <w:rPr>
          <w:rFonts w:ascii="Times New Roman" w:hAnsi="Times New Roman" w:cs="Times New Roman"/>
          <w:b/>
          <w:bCs/>
          <w:sz w:val="28"/>
          <w:szCs w:val="28"/>
        </w:rPr>
        <w:t>Figure 4.9: Saving the Configuration</w:t>
      </w:r>
    </w:p>
    <w:p w14:paraId="46082805" w14:textId="77777777" w:rsidR="008F394D" w:rsidRPr="008F394D" w:rsidRDefault="008F394D" w:rsidP="008F394D">
      <w:pPr>
        <w:jc w:val="center"/>
        <w:rPr>
          <w:rFonts w:ascii="Times New Roman" w:hAnsi="Times New Roman" w:cs="Times New Roman"/>
          <w:b/>
          <w:bCs/>
          <w:sz w:val="28"/>
          <w:szCs w:val="28"/>
        </w:rPr>
      </w:pPr>
    </w:p>
    <w:p w14:paraId="59198A09" w14:textId="43D16A50" w:rsidR="008F394D" w:rsidRDefault="00BA493F" w:rsidP="008F394D">
      <w:pPr>
        <w:spacing w:line="240" w:lineRule="auto"/>
        <w:jc w:val="both"/>
        <w:rPr>
          <w:rFonts w:ascii="Times New Roman" w:hAnsi="Times New Roman" w:cs="Times New Roman"/>
          <w:b/>
          <w:bCs/>
          <w:sz w:val="28"/>
          <w:szCs w:val="28"/>
        </w:rPr>
      </w:pPr>
      <w:r w:rsidRPr="00BA493F">
        <w:rPr>
          <w:rFonts w:ascii="Times New Roman" w:hAnsi="Times New Roman" w:cs="Times New Roman"/>
          <w:b/>
          <w:bCs/>
          <w:sz w:val="28"/>
          <w:szCs w:val="28"/>
        </w:rPr>
        <w:t>Step 1</w:t>
      </w:r>
      <w:r w:rsidR="008F394D">
        <w:rPr>
          <w:rFonts w:ascii="Times New Roman" w:hAnsi="Times New Roman" w:cs="Times New Roman"/>
          <w:b/>
          <w:bCs/>
          <w:sz w:val="28"/>
          <w:szCs w:val="28"/>
        </w:rPr>
        <w:t>0</w:t>
      </w:r>
      <w:r w:rsidRPr="00BA493F">
        <w:rPr>
          <w:rFonts w:ascii="Times New Roman" w:hAnsi="Times New Roman" w:cs="Times New Roman"/>
          <w:b/>
          <w:bCs/>
          <w:sz w:val="28"/>
          <w:szCs w:val="28"/>
        </w:rPr>
        <w:t>: Testing the Password Protection</w:t>
      </w:r>
    </w:p>
    <w:p w14:paraId="02D90176" w14:textId="3949F090" w:rsidR="008F394D" w:rsidRDefault="007B207E" w:rsidP="008F394D">
      <w:pPr>
        <w:spacing w:line="240" w:lineRule="auto"/>
        <w:jc w:val="both"/>
        <w:rPr>
          <w:rFonts w:ascii="Times New Roman" w:hAnsi="Times New Roman" w:cs="Times New Roman"/>
          <w:sz w:val="28"/>
          <w:szCs w:val="28"/>
        </w:rPr>
      </w:pPr>
      <w:r w:rsidRPr="007B207E">
        <w:rPr>
          <w:rFonts w:ascii="Times New Roman" w:hAnsi="Times New Roman" w:cs="Times New Roman"/>
          <w:sz w:val="28"/>
          <w:szCs w:val="28"/>
        </w:rPr>
        <w:t>When the project file (.pkt) was saved and later reopened in Cisco Packet Tracer, the router’s Command Line Interface (CLI) prompted the user to enter a password before granting access. This prompt served as confirmation that the previously configured security measures were successfully applied. Both the console and VTY (Virtual Terminal) passwords were functioning as intended, demonstrating that the router was properly secured against unauthorized access. This step ensured that only authenticated users could interact with the router’s configuration, maintaining the integrity and safety of the network setup.</w:t>
      </w:r>
    </w:p>
    <w:p w14:paraId="2775742A" w14:textId="18360D36" w:rsidR="008F394D" w:rsidRDefault="007B207E" w:rsidP="008F394D">
      <w:pPr>
        <w:spacing w:line="240" w:lineRule="auto"/>
        <w:jc w:val="both"/>
        <w:rPr>
          <w:rFonts w:ascii="Times New Roman" w:hAnsi="Times New Roman" w:cs="Times New Roman"/>
          <w:sz w:val="28"/>
          <w:szCs w:val="28"/>
        </w:rPr>
      </w:pPr>
      <w:r>
        <w:rPr>
          <w:noProof/>
        </w:rPr>
        <w:lastRenderedPageBreak/>
        <w:drawing>
          <wp:inline distT="0" distB="0" distL="0" distR="0" wp14:anchorId="3A7588EE" wp14:editId="32F51590">
            <wp:extent cx="6858000" cy="6976745"/>
            <wp:effectExtent l="0" t="0" r="0" b="0"/>
            <wp:docPr id="15139770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6976745"/>
                    </a:xfrm>
                    <a:prstGeom prst="rect">
                      <a:avLst/>
                    </a:prstGeom>
                    <a:noFill/>
                    <a:ln>
                      <a:noFill/>
                    </a:ln>
                  </pic:spPr>
                </pic:pic>
              </a:graphicData>
            </a:graphic>
          </wp:inline>
        </w:drawing>
      </w:r>
    </w:p>
    <w:p w14:paraId="4AB8DA48" w14:textId="1A8392F2" w:rsidR="008F394D" w:rsidRDefault="007B207E" w:rsidP="007B207E">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Figure 4.</w:t>
      </w:r>
      <w:r w:rsidRPr="00BA493F">
        <w:rPr>
          <w:rFonts w:ascii="Times New Roman" w:hAnsi="Times New Roman" w:cs="Times New Roman"/>
          <w:b/>
          <w:bCs/>
          <w:sz w:val="28"/>
          <w:szCs w:val="28"/>
        </w:rPr>
        <w:t>1</w:t>
      </w:r>
      <w:r>
        <w:rPr>
          <w:rFonts w:ascii="Times New Roman" w:hAnsi="Times New Roman" w:cs="Times New Roman"/>
          <w:b/>
          <w:bCs/>
          <w:sz w:val="28"/>
          <w:szCs w:val="28"/>
        </w:rPr>
        <w:t>0</w:t>
      </w:r>
      <w:r w:rsidRPr="00BA493F">
        <w:rPr>
          <w:rFonts w:ascii="Times New Roman" w:hAnsi="Times New Roman" w:cs="Times New Roman"/>
          <w:b/>
          <w:bCs/>
          <w:sz w:val="28"/>
          <w:szCs w:val="28"/>
        </w:rPr>
        <w:t>: Testing the Password Protection</w:t>
      </w:r>
    </w:p>
    <w:p w14:paraId="3BB51191" w14:textId="77777777" w:rsidR="007B207E" w:rsidRPr="00BA493F" w:rsidRDefault="007B207E" w:rsidP="008F394D">
      <w:pPr>
        <w:spacing w:line="240" w:lineRule="auto"/>
        <w:jc w:val="both"/>
        <w:rPr>
          <w:rFonts w:ascii="Times New Roman" w:hAnsi="Times New Roman" w:cs="Times New Roman"/>
          <w:b/>
          <w:bCs/>
          <w:sz w:val="28"/>
          <w:szCs w:val="28"/>
        </w:rPr>
      </w:pPr>
    </w:p>
    <w:p w14:paraId="51F75796" w14:textId="77777777" w:rsidR="00BA493F" w:rsidRPr="00BA493F" w:rsidRDefault="00BA493F" w:rsidP="00BA493F">
      <w:pPr>
        <w:jc w:val="both"/>
        <w:rPr>
          <w:rFonts w:ascii="Times New Roman" w:hAnsi="Times New Roman" w:cs="Times New Roman"/>
          <w:b/>
          <w:bCs/>
          <w:sz w:val="28"/>
          <w:szCs w:val="28"/>
        </w:rPr>
      </w:pPr>
      <w:r w:rsidRPr="00BA493F">
        <w:rPr>
          <w:rFonts w:ascii="Times New Roman" w:hAnsi="Times New Roman" w:cs="Times New Roman"/>
          <w:b/>
          <w:bCs/>
          <w:sz w:val="28"/>
          <w:szCs w:val="28"/>
        </w:rPr>
        <w:t>Results</w:t>
      </w:r>
    </w:p>
    <w:p w14:paraId="18E804C3" w14:textId="77777777" w:rsidR="00BA493F" w:rsidRPr="00BA493F" w:rsidRDefault="00BA493F" w:rsidP="00BA493F">
      <w:pPr>
        <w:numPr>
          <w:ilvl w:val="0"/>
          <w:numId w:val="6"/>
        </w:numPr>
        <w:jc w:val="both"/>
        <w:rPr>
          <w:rFonts w:ascii="Times New Roman" w:hAnsi="Times New Roman" w:cs="Times New Roman"/>
          <w:sz w:val="28"/>
          <w:szCs w:val="28"/>
        </w:rPr>
      </w:pPr>
      <w:r w:rsidRPr="00BA493F">
        <w:rPr>
          <w:rFonts w:ascii="Times New Roman" w:hAnsi="Times New Roman" w:cs="Times New Roman"/>
          <w:sz w:val="28"/>
          <w:szCs w:val="28"/>
        </w:rPr>
        <w:t>Both PCs were successfully connected to the router.</w:t>
      </w:r>
    </w:p>
    <w:p w14:paraId="180B7C91" w14:textId="77777777" w:rsidR="00BA493F" w:rsidRPr="00BA493F" w:rsidRDefault="00BA493F" w:rsidP="00BA493F">
      <w:pPr>
        <w:numPr>
          <w:ilvl w:val="0"/>
          <w:numId w:val="6"/>
        </w:numPr>
        <w:jc w:val="both"/>
        <w:rPr>
          <w:rFonts w:ascii="Times New Roman" w:hAnsi="Times New Roman" w:cs="Times New Roman"/>
          <w:sz w:val="28"/>
          <w:szCs w:val="28"/>
        </w:rPr>
      </w:pPr>
      <w:r w:rsidRPr="00BA493F">
        <w:rPr>
          <w:rFonts w:ascii="Times New Roman" w:hAnsi="Times New Roman" w:cs="Times New Roman"/>
          <w:sz w:val="28"/>
          <w:szCs w:val="28"/>
        </w:rPr>
        <w:t>Each router interface and PC was assigned a valid IP address.</w:t>
      </w:r>
    </w:p>
    <w:p w14:paraId="0BB68458" w14:textId="77777777" w:rsidR="00BA493F" w:rsidRPr="00BA493F" w:rsidRDefault="00BA493F" w:rsidP="00BA493F">
      <w:pPr>
        <w:numPr>
          <w:ilvl w:val="0"/>
          <w:numId w:val="6"/>
        </w:numPr>
        <w:jc w:val="both"/>
        <w:rPr>
          <w:rFonts w:ascii="Times New Roman" w:hAnsi="Times New Roman" w:cs="Times New Roman"/>
          <w:sz w:val="28"/>
          <w:szCs w:val="28"/>
        </w:rPr>
      </w:pPr>
      <w:r w:rsidRPr="00BA493F">
        <w:rPr>
          <w:rFonts w:ascii="Times New Roman" w:hAnsi="Times New Roman" w:cs="Times New Roman"/>
          <w:sz w:val="28"/>
          <w:szCs w:val="28"/>
        </w:rPr>
        <w:lastRenderedPageBreak/>
        <w:t>Console and VTY passwords were configured, and password protection was verified upon reopening the project.</w:t>
      </w:r>
    </w:p>
    <w:p w14:paraId="3BCA81A0" w14:textId="59E5AF40" w:rsidR="00BA493F" w:rsidRPr="00BA493F" w:rsidRDefault="00BA493F" w:rsidP="00BA493F">
      <w:pPr>
        <w:numPr>
          <w:ilvl w:val="0"/>
          <w:numId w:val="6"/>
        </w:numPr>
        <w:jc w:val="both"/>
        <w:rPr>
          <w:rFonts w:ascii="Times New Roman" w:hAnsi="Times New Roman" w:cs="Times New Roman"/>
          <w:sz w:val="28"/>
          <w:szCs w:val="28"/>
        </w:rPr>
      </w:pPr>
      <w:r w:rsidRPr="00BA493F">
        <w:rPr>
          <w:rFonts w:ascii="Times New Roman" w:hAnsi="Times New Roman" w:cs="Times New Roman"/>
          <w:sz w:val="28"/>
          <w:szCs w:val="28"/>
        </w:rPr>
        <w:t>The router now requires authentication for both console and remote access, ensuring secure configuration management.</w:t>
      </w:r>
    </w:p>
    <w:p w14:paraId="62DBB203" w14:textId="77777777" w:rsidR="00BA493F" w:rsidRPr="00BA493F" w:rsidRDefault="00BA493F" w:rsidP="00BA493F">
      <w:pPr>
        <w:jc w:val="both"/>
        <w:rPr>
          <w:rFonts w:ascii="Times New Roman" w:hAnsi="Times New Roman" w:cs="Times New Roman"/>
          <w:b/>
          <w:bCs/>
          <w:sz w:val="28"/>
          <w:szCs w:val="28"/>
        </w:rPr>
      </w:pPr>
      <w:r w:rsidRPr="00BA493F">
        <w:rPr>
          <w:rFonts w:ascii="Times New Roman" w:hAnsi="Times New Roman" w:cs="Times New Roman"/>
          <w:b/>
          <w:bCs/>
          <w:sz w:val="28"/>
          <w:szCs w:val="28"/>
        </w:rPr>
        <w:t>Conclusion</w:t>
      </w:r>
    </w:p>
    <w:p w14:paraId="153A9638" w14:textId="49EF4021" w:rsidR="008F394D" w:rsidRPr="00BA493F" w:rsidRDefault="00BA493F" w:rsidP="008F394D">
      <w:pPr>
        <w:jc w:val="both"/>
        <w:rPr>
          <w:rFonts w:ascii="Times New Roman" w:hAnsi="Times New Roman" w:cs="Times New Roman"/>
          <w:sz w:val="28"/>
          <w:szCs w:val="28"/>
        </w:rPr>
      </w:pPr>
      <w:r w:rsidRPr="00BA493F">
        <w:rPr>
          <w:rFonts w:ascii="Times New Roman" w:hAnsi="Times New Roman" w:cs="Times New Roman"/>
          <w:sz w:val="28"/>
          <w:szCs w:val="28"/>
        </w:rPr>
        <w:t xml:space="preserve">This lab demonstrated how to configure a simple network in Cisco Packet Tracer using a router and two PCs. It covered setting up physical connections, assigning IP addresses, enabling router </w:t>
      </w:r>
      <w:r w:rsidR="008F394D" w:rsidRPr="008F394D">
        <w:rPr>
          <w:rFonts w:ascii="Times New Roman" w:hAnsi="Times New Roman" w:cs="Times New Roman"/>
          <w:sz w:val="28"/>
          <w:szCs w:val="28"/>
        </w:rPr>
        <w:t xml:space="preserve">Interfaces, and applying basic password security measures. </w:t>
      </w:r>
      <w:r w:rsidRPr="00BA493F">
        <w:rPr>
          <w:rFonts w:ascii="Times New Roman" w:hAnsi="Times New Roman" w:cs="Times New Roman"/>
          <w:sz w:val="28"/>
          <w:szCs w:val="28"/>
        </w:rPr>
        <w:t>The</w:t>
      </w:r>
      <w:r w:rsidR="008F394D">
        <w:rPr>
          <w:rFonts w:ascii="Times New Roman" w:hAnsi="Times New Roman" w:cs="Times New Roman"/>
          <w:sz w:val="28"/>
          <w:szCs w:val="28"/>
        </w:rPr>
        <w:t xml:space="preserve"> </w:t>
      </w:r>
      <w:r w:rsidRPr="00BA493F">
        <w:rPr>
          <w:rFonts w:ascii="Times New Roman" w:hAnsi="Times New Roman" w:cs="Times New Roman"/>
          <w:sz w:val="28"/>
          <w:szCs w:val="28"/>
        </w:rPr>
        <w:t>experiment showed the importance of securing network devices and validated the effectiveness of password protection in router management.</w:t>
      </w:r>
    </w:p>
    <w:sectPr w:rsidR="008F394D" w:rsidRPr="00BA493F" w:rsidSect="00BA493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5916"/>
    <w:multiLevelType w:val="multilevel"/>
    <w:tmpl w:val="E3B4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B717B"/>
    <w:multiLevelType w:val="multilevel"/>
    <w:tmpl w:val="7720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974442"/>
    <w:multiLevelType w:val="multilevel"/>
    <w:tmpl w:val="D3A4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D54081"/>
    <w:multiLevelType w:val="multilevel"/>
    <w:tmpl w:val="93E2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7E50FC"/>
    <w:multiLevelType w:val="multilevel"/>
    <w:tmpl w:val="1DBC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BE00F8"/>
    <w:multiLevelType w:val="multilevel"/>
    <w:tmpl w:val="B6BC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530722">
    <w:abstractNumId w:val="4"/>
  </w:num>
  <w:num w:numId="2" w16cid:durableId="516116316">
    <w:abstractNumId w:val="5"/>
  </w:num>
  <w:num w:numId="3" w16cid:durableId="693186971">
    <w:abstractNumId w:val="2"/>
  </w:num>
  <w:num w:numId="4" w16cid:durableId="1974406010">
    <w:abstractNumId w:val="3"/>
  </w:num>
  <w:num w:numId="5" w16cid:durableId="226037076">
    <w:abstractNumId w:val="0"/>
  </w:num>
  <w:num w:numId="6" w16cid:durableId="676075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243"/>
    <w:rsid w:val="001F650A"/>
    <w:rsid w:val="005C2243"/>
    <w:rsid w:val="006620DD"/>
    <w:rsid w:val="00747F43"/>
    <w:rsid w:val="007B207E"/>
    <w:rsid w:val="00897EBE"/>
    <w:rsid w:val="008F394D"/>
    <w:rsid w:val="00B87BF5"/>
    <w:rsid w:val="00BA493F"/>
    <w:rsid w:val="00CA2317"/>
    <w:rsid w:val="00E41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6FB1B"/>
  <w15:chartTrackingRefBased/>
  <w15:docId w15:val="{81213CC9-D629-4E1C-9409-CB7E656D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94D"/>
  </w:style>
  <w:style w:type="paragraph" w:styleId="Heading1">
    <w:name w:val="heading 1"/>
    <w:basedOn w:val="Normal"/>
    <w:next w:val="Normal"/>
    <w:link w:val="Heading1Char"/>
    <w:uiPriority w:val="9"/>
    <w:qFormat/>
    <w:rsid w:val="005C22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22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22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22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22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2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2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22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22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22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22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2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243"/>
    <w:rPr>
      <w:rFonts w:eastAsiaTheme="majorEastAsia" w:cstheme="majorBidi"/>
      <w:color w:val="272727" w:themeColor="text1" w:themeTint="D8"/>
    </w:rPr>
  </w:style>
  <w:style w:type="paragraph" w:styleId="Title">
    <w:name w:val="Title"/>
    <w:basedOn w:val="Normal"/>
    <w:next w:val="Normal"/>
    <w:link w:val="TitleChar"/>
    <w:uiPriority w:val="10"/>
    <w:qFormat/>
    <w:rsid w:val="005C2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243"/>
    <w:pPr>
      <w:spacing w:before="160"/>
      <w:jc w:val="center"/>
    </w:pPr>
    <w:rPr>
      <w:i/>
      <w:iCs/>
      <w:color w:val="404040" w:themeColor="text1" w:themeTint="BF"/>
    </w:rPr>
  </w:style>
  <w:style w:type="character" w:customStyle="1" w:styleId="QuoteChar">
    <w:name w:val="Quote Char"/>
    <w:basedOn w:val="DefaultParagraphFont"/>
    <w:link w:val="Quote"/>
    <w:uiPriority w:val="29"/>
    <w:rsid w:val="005C2243"/>
    <w:rPr>
      <w:i/>
      <w:iCs/>
      <w:color w:val="404040" w:themeColor="text1" w:themeTint="BF"/>
    </w:rPr>
  </w:style>
  <w:style w:type="paragraph" w:styleId="ListParagraph">
    <w:name w:val="List Paragraph"/>
    <w:basedOn w:val="Normal"/>
    <w:uiPriority w:val="34"/>
    <w:qFormat/>
    <w:rsid w:val="005C2243"/>
    <w:pPr>
      <w:ind w:left="720"/>
      <w:contextualSpacing/>
    </w:pPr>
  </w:style>
  <w:style w:type="character" w:styleId="IntenseEmphasis">
    <w:name w:val="Intense Emphasis"/>
    <w:basedOn w:val="DefaultParagraphFont"/>
    <w:uiPriority w:val="21"/>
    <w:qFormat/>
    <w:rsid w:val="005C2243"/>
    <w:rPr>
      <w:i/>
      <w:iCs/>
      <w:color w:val="2F5496" w:themeColor="accent1" w:themeShade="BF"/>
    </w:rPr>
  </w:style>
  <w:style w:type="paragraph" w:styleId="IntenseQuote">
    <w:name w:val="Intense Quote"/>
    <w:basedOn w:val="Normal"/>
    <w:next w:val="Normal"/>
    <w:link w:val="IntenseQuoteChar"/>
    <w:uiPriority w:val="30"/>
    <w:qFormat/>
    <w:rsid w:val="005C22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2243"/>
    <w:rPr>
      <w:i/>
      <w:iCs/>
      <w:color w:val="2F5496" w:themeColor="accent1" w:themeShade="BF"/>
    </w:rPr>
  </w:style>
  <w:style w:type="character" w:styleId="IntenseReference">
    <w:name w:val="Intense Reference"/>
    <w:basedOn w:val="DefaultParagraphFont"/>
    <w:uiPriority w:val="32"/>
    <w:qFormat/>
    <w:rsid w:val="005C22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8</Pages>
  <Words>782</Words>
  <Characters>4462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Ahmed</dc:creator>
  <cp:keywords/>
  <dc:description/>
  <cp:lastModifiedBy>Marwan Ahmed</cp:lastModifiedBy>
  <cp:revision>4</cp:revision>
  <cp:lastPrinted>2025-11-16T06:23:00Z</cp:lastPrinted>
  <dcterms:created xsi:type="dcterms:W3CDTF">2025-11-16T05:11:00Z</dcterms:created>
  <dcterms:modified xsi:type="dcterms:W3CDTF">2025-11-16T06:25:00Z</dcterms:modified>
</cp:coreProperties>
</file>