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a8bcabbd14e04c9587aa1250e6309ad8e10d4c1"/>
    <w:p>
      <w:pPr>
        <w:pStyle w:val="Heading2"/>
      </w:pPr>
      <w:r>
        <w:t xml:space="preserve">a) State the characteristics of a standing wave and the conditions of forming standing wave.</w:t>
      </w:r>
    </w:p>
    <w:p>
      <w:pPr>
        <w:pStyle w:val="FirstParagraph"/>
      </w:pPr>
      <w:r>
        <w:rPr>
          <w:b/>
          <w:bCs/>
        </w:rPr>
        <w:t xml:space="preserve">Characteristics of a standing wave:</w:t>
      </w:r>
    </w:p>
    <w:p>
      <w:pPr>
        <w:pStyle w:val="Compact"/>
        <w:numPr>
          <w:ilvl w:val="0"/>
          <w:numId w:val="1001"/>
        </w:numPr>
      </w:pPr>
      <w:r>
        <w:rPr>
          <w:b/>
          <w:bCs/>
        </w:rPr>
        <w:t xml:space="preserve">Nodes:</w:t>
      </w:r>
      <w:r>
        <w:t xml:space="preserve"> </w:t>
      </w:r>
      <w:r>
        <w:t xml:space="preserve">Points of zero displacement.</w:t>
      </w:r>
    </w:p>
    <w:p>
      <w:pPr>
        <w:pStyle w:val="Compact"/>
        <w:numPr>
          <w:ilvl w:val="0"/>
          <w:numId w:val="1001"/>
        </w:numPr>
      </w:pPr>
      <w:r>
        <w:rPr>
          <w:b/>
          <w:bCs/>
        </w:rPr>
        <w:t xml:space="preserve">Antinodes:</w:t>
      </w:r>
      <w:r>
        <w:t xml:space="preserve"> </w:t>
      </w:r>
      <w:r>
        <w:t xml:space="preserve">Points of maximum displacement.</w:t>
      </w:r>
    </w:p>
    <w:p>
      <w:pPr>
        <w:pStyle w:val="Compact"/>
        <w:numPr>
          <w:ilvl w:val="0"/>
          <w:numId w:val="1001"/>
        </w:numPr>
      </w:pPr>
      <w:r>
        <w:rPr>
          <w:b/>
          <w:bCs/>
        </w:rPr>
        <w:t xml:space="preserve">No net energy transfer:</w:t>
      </w:r>
      <w:r>
        <w:t xml:space="preserve"> </w:t>
      </w:r>
      <w:r>
        <w:t xml:space="preserve">The wave energy remains localized.</w:t>
      </w:r>
    </w:p>
    <w:p>
      <w:pPr>
        <w:pStyle w:val="Compact"/>
        <w:numPr>
          <w:ilvl w:val="0"/>
          <w:numId w:val="1001"/>
        </w:numPr>
      </w:pPr>
      <w:r>
        <w:rPr>
          <w:b/>
          <w:bCs/>
        </w:rPr>
        <w:t xml:space="preserve">Formation from the superposition of two waves:</w:t>
      </w:r>
      <w:r>
        <w:t xml:space="preserve"> </w:t>
      </w:r>
      <w:r>
        <w:t xml:space="preserve">A standing wave is formed when two waves of equal amplitude and frequency traveling in opposite directions interfere.</w:t>
      </w:r>
    </w:p>
    <w:p>
      <w:pPr>
        <w:pStyle w:val="FirstParagraph"/>
      </w:pPr>
      <w:r>
        <w:rPr>
          <w:b/>
          <w:bCs/>
        </w:rPr>
        <w:t xml:space="preserve">Conditions for forming a standing wave:</w:t>
      </w:r>
    </w:p>
    <w:p>
      <w:pPr>
        <w:pStyle w:val="Compact"/>
        <w:numPr>
          <w:ilvl w:val="0"/>
          <w:numId w:val="1002"/>
        </w:numPr>
      </w:pPr>
      <w:r>
        <w:rPr>
          <w:b/>
          <w:bCs/>
        </w:rPr>
        <w:t xml:space="preserve">Equal amplitude:</w:t>
      </w:r>
      <w:r>
        <w:t xml:space="preserve"> </w:t>
      </w:r>
      <w:r>
        <w:t xml:space="preserve">The two waves must have the same amplitude.</w:t>
      </w:r>
    </w:p>
    <w:p>
      <w:pPr>
        <w:pStyle w:val="Compact"/>
        <w:numPr>
          <w:ilvl w:val="0"/>
          <w:numId w:val="1002"/>
        </w:numPr>
      </w:pPr>
      <w:r>
        <w:rPr>
          <w:b/>
          <w:bCs/>
        </w:rPr>
        <w:t xml:space="preserve">Equal frequency:</w:t>
      </w:r>
      <w:r>
        <w:t xml:space="preserve"> </w:t>
      </w:r>
      <w:r>
        <w:t xml:space="preserve">The two waves must have the same frequency.</w:t>
      </w:r>
    </w:p>
    <w:p>
      <w:pPr>
        <w:pStyle w:val="Compact"/>
        <w:numPr>
          <w:ilvl w:val="0"/>
          <w:numId w:val="1002"/>
        </w:numPr>
      </w:pPr>
      <w:r>
        <w:rPr>
          <w:b/>
          <w:bCs/>
        </w:rPr>
        <w:t xml:space="preserve">Opposite directions:</w:t>
      </w:r>
      <w:r>
        <w:t xml:space="preserve"> </w:t>
      </w:r>
      <w:r>
        <w:t xml:space="preserve">The two waves must be traveling in opposite directions.</w:t>
      </w:r>
    </w:p>
    <w:p>
      <w:pPr>
        <w:pStyle w:val="Compact"/>
        <w:numPr>
          <w:ilvl w:val="0"/>
          <w:numId w:val="1002"/>
        </w:numPr>
      </w:pPr>
      <w:r>
        <w:rPr>
          <w:b/>
          <w:bCs/>
        </w:rPr>
        <w:t xml:space="preserve">Reflection:</w:t>
      </w:r>
      <w:r>
        <w:t xml:space="preserve"> </w:t>
      </w:r>
      <w:r>
        <w:t xml:space="preserve">One of the waves must be reflected back upon itself to create the second wave.</w:t>
      </w:r>
    </w:p>
    <w:bookmarkEnd w:id="20"/>
    <w:bookmarkStart w:id="21" w:name="Xbcfa838e56461689603497cc15dfe84e0aa8982"/>
    <w:p>
      <w:pPr>
        <w:pStyle w:val="Heading2"/>
      </w:pPr>
      <w:r>
        <w:t xml:space="preserve">b) Briefly describe the phenomenon of interference of sound waves.</w:t>
      </w:r>
    </w:p>
    <w:p>
      <w:pPr>
        <w:pStyle w:val="FirstParagraph"/>
      </w:pPr>
      <w:r>
        <w:rPr>
          <w:b/>
          <w:bCs/>
        </w:rPr>
        <w:t xml:space="preserve">Interference of sound waves</w:t>
      </w:r>
      <w:r>
        <w:t xml:space="preserve"> </w:t>
      </w:r>
      <w:r>
        <w:t xml:space="preserve">occurs when two or more sound waves meet. The resulting wave is the sum of the individual waves. This can lead to</w:t>
      </w:r>
      <w:r>
        <w:t xml:space="preserve"> </w:t>
      </w:r>
      <w:r>
        <w:t xml:space="preserve">constructive interference (where the waves reinforce each other) or destructive interference (where the waves cancel each other</w:t>
      </w:r>
      <w:r>
        <w:t xml:space="preserve"> </w:t>
      </w:r>
      <w:r>
        <w:t xml:space="preserve">out). The phenomenon of interference is responsible for many acoustic phenomena, such as the formation of standing waves in pipes and the production of beats.</w:t>
      </w:r>
      <w:r>
        <w:t xml:space="preserve"> </w:t>
      </w:r>
      <w:r>
        <w:t xml:space="preserve"> </w:t>
      </w:r>
      <w:r>
        <w:t xml:space="preserve"> </w:t>
      </w:r>
    </w:p>
    <w:bookmarkEnd w:id="21"/>
    <w:bookmarkStart w:id="25" w:name="Xa52b8944c3991ea65d905223cdb10e4b714e27d"/>
    <w:p>
      <w:pPr>
        <w:pStyle w:val="Heading2"/>
      </w:pPr>
      <w:r>
        <w:t xml:space="preserve">c) Deduce the resultant displacement that happens when two simple harmonic waves interfere with each other and also discuss the conditions that show how phase affects the interference.</w:t>
      </w:r>
    </w:p>
    <w:p>
      <w:pPr>
        <w:pStyle w:val="FirstParagraph"/>
      </w:pPr>
      <w:r>
        <w:rPr>
          <w:b/>
          <w:bCs/>
        </w:rPr>
        <w:t xml:space="preserve">Resultant displacement:</w:t>
      </w:r>
    </w:p>
    <w:p>
      <w:pPr>
        <w:pStyle w:val="BodyText"/>
      </w:pPr>
      <w:r>
        <w:t xml:space="preserve">When two simple harmonic waves with the same amplitude and frequency interfere, the resultant displacement at any point is the sum of the displacements of the individual waves. If the waves are in phase (meaning they are aligned so that their crests and troughs coincide), the resultant wave has a maximum amplitude. If the waves are out of phase (meaning they are aligned so that the crest of one wave coincides with the trough of the other), the resultant wave has a minimum amplitude.</w:t>
      </w:r>
    </w:p>
    <w:p>
      <w:pPr>
        <w:pStyle w:val="BodyText"/>
      </w:pPr>
      <w:r>
        <w:rPr>
          <w:b/>
          <w:bCs/>
        </w:rPr>
        <w:t xml:space="preserve">Effect of phase on interference:</w:t>
      </w:r>
    </w:p>
    <w:p>
      <w:pPr>
        <w:pStyle w:val="Compact"/>
        <w:numPr>
          <w:ilvl w:val="0"/>
          <w:numId w:val="1003"/>
        </w:numPr>
      </w:pPr>
      <w:r>
        <w:rPr>
          <w:b/>
          <w:bCs/>
        </w:rPr>
        <w:t xml:space="preserve">In-phase:</w:t>
      </w:r>
      <w:r>
        <w:t xml:space="preserve"> </w:t>
      </w:r>
      <w:r>
        <w:t xml:space="preserve">When two waves are in phase, constructive interference occurs, resulting in a maximum amplitude of the resultant wave.</w:t>
      </w:r>
    </w:p>
    <w:p>
      <w:pPr>
        <w:pStyle w:val="Compact"/>
        <w:numPr>
          <w:ilvl w:val="0"/>
          <w:numId w:val="1003"/>
        </w:numPr>
      </w:pPr>
      <w:r>
        <w:rPr>
          <w:b/>
          <w:bCs/>
        </w:rPr>
        <w:t xml:space="preserve">Out-of-phase:</w:t>
      </w:r>
      <w:r>
        <w:t xml:space="preserve"> </w:t>
      </w:r>
      <w:r>
        <w:t xml:space="preserve">When two waves are out of phase, destructive interference occurs, resulting in a minimum amplitude of the resultant wave.</w:t>
      </w:r>
    </w:p>
    <w:p>
      <w:pPr>
        <w:numPr>
          <w:ilvl w:val="0"/>
          <w:numId w:val="1003"/>
        </w:numPr>
      </w:pPr>
      <w:r>
        <w:rPr>
          <w:b/>
          <w:bCs/>
        </w:rPr>
        <w:t xml:space="preserve">Intermediate phase:</w:t>
      </w:r>
      <w:r>
        <w:t xml:space="preserve"> </w:t>
      </w:r>
      <w:r>
        <w:t xml:space="preserve">When two waves are partially in phase or partially out of phase, the resultant wave has an amplitude between the maximum and minimum values.</w:t>
      </w:r>
    </w:p>
    <w:p>
      <w:pPr>
        <w:pStyle w:val="Heading2"/>
        <w:numPr>
          <w:ilvl w:val="0"/>
          <w:numId w:val="1000"/>
        </w:numPr>
      </w:pPr>
      <w:bookmarkStart w:id="22" w:name="Xc9b3abe61ce1679a2d41e6ef5cab6f8831d2d50"/>
      <w:r>
        <w:t xml:space="preserve">a) State the characteristics of a standing wave and the conditions of forming standing wave.</w:t>
      </w:r>
      <w:bookmarkEnd w:id="22"/>
    </w:p>
    <w:p>
      <w:pPr>
        <w:numPr>
          <w:ilvl w:val="0"/>
          <w:numId w:val="1000"/>
        </w:numPr>
      </w:pPr>
      <w:r>
        <w:rPr>
          <w:b/>
          <w:bCs/>
        </w:rPr>
        <w:t xml:space="preserve">Characteristics of a standing wave:</w:t>
      </w:r>
    </w:p>
    <w:p>
      <w:pPr>
        <w:pStyle w:val="Compact"/>
        <w:numPr>
          <w:ilvl w:val="1"/>
          <w:numId w:val="1004"/>
        </w:numPr>
      </w:pPr>
      <w:r>
        <w:rPr>
          <w:b/>
          <w:bCs/>
        </w:rPr>
        <w:t xml:space="preserve">Nodes:</w:t>
      </w:r>
      <w:r>
        <w:t xml:space="preserve"> </w:t>
      </w:r>
      <w:r>
        <w:t xml:space="preserve">Points of zero displacement.</w:t>
      </w:r>
    </w:p>
    <w:p>
      <w:pPr>
        <w:pStyle w:val="Compact"/>
        <w:numPr>
          <w:ilvl w:val="1"/>
          <w:numId w:val="1004"/>
        </w:numPr>
      </w:pPr>
      <w:r>
        <w:rPr>
          <w:b/>
          <w:bCs/>
        </w:rPr>
        <w:t xml:space="preserve">Antinodes:</w:t>
      </w:r>
      <w:r>
        <w:t xml:space="preserve"> </w:t>
      </w:r>
      <w:r>
        <w:t xml:space="preserve">Points of maximum displacement.</w:t>
      </w:r>
    </w:p>
    <w:p>
      <w:pPr>
        <w:pStyle w:val="Compact"/>
        <w:numPr>
          <w:ilvl w:val="1"/>
          <w:numId w:val="1004"/>
        </w:numPr>
      </w:pPr>
      <w:r>
        <w:rPr>
          <w:b/>
          <w:bCs/>
        </w:rPr>
        <w:t xml:space="preserve">No net energy transfer:</w:t>
      </w:r>
      <w:r>
        <w:t xml:space="preserve"> </w:t>
      </w:r>
      <w:r>
        <w:t xml:space="preserve">The wave energy remains localized.</w:t>
      </w:r>
    </w:p>
    <w:p>
      <w:pPr>
        <w:pStyle w:val="Compact"/>
        <w:numPr>
          <w:ilvl w:val="1"/>
          <w:numId w:val="1004"/>
        </w:numPr>
      </w:pPr>
      <w:r>
        <w:rPr>
          <w:b/>
          <w:bCs/>
        </w:rPr>
        <w:t xml:space="preserve">Formation from the superposition of two waves:</w:t>
      </w:r>
      <w:r>
        <w:t xml:space="preserve"> </w:t>
      </w:r>
      <w:r>
        <w:t xml:space="preserve">A standing wave is formed when two waves of equal amplitude and frequency traveling in opposite directions interfere.</w:t>
      </w:r>
    </w:p>
    <w:p>
      <w:pPr>
        <w:numPr>
          <w:ilvl w:val="0"/>
          <w:numId w:val="1000"/>
        </w:numPr>
      </w:pPr>
      <w:r>
        <w:rPr>
          <w:b/>
          <w:bCs/>
        </w:rPr>
        <w:t xml:space="preserve">Conditions for forming a standing wave:</w:t>
      </w:r>
    </w:p>
    <w:p>
      <w:pPr>
        <w:pStyle w:val="Compact"/>
        <w:numPr>
          <w:ilvl w:val="1"/>
          <w:numId w:val="1005"/>
        </w:numPr>
      </w:pPr>
      <w:r>
        <w:rPr>
          <w:b/>
          <w:bCs/>
        </w:rPr>
        <w:t xml:space="preserve">Equal amplitude:</w:t>
      </w:r>
      <w:r>
        <w:t xml:space="preserve"> </w:t>
      </w:r>
      <w:r>
        <w:t xml:space="preserve">The two waves must have the same amplitude.</w:t>
      </w:r>
    </w:p>
    <w:p>
      <w:pPr>
        <w:pStyle w:val="Compact"/>
        <w:numPr>
          <w:ilvl w:val="1"/>
          <w:numId w:val="1005"/>
        </w:numPr>
      </w:pPr>
      <w:r>
        <w:rPr>
          <w:b/>
          <w:bCs/>
        </w:rPr>
        <w:t xml:space="preserve">Equal frequency:</w:t>
      </w:r>
      <w:r>
        <w:t xml:space="preserve"> </w:t>
      </w:r>
      <w:r>
        <w:t xml:space="preserve">The two waves must have the same frequency.</w:t>
      </w:r>
    </w:p>
    <w:p>
      <w:pPr>
        <w:pStyle w:val="Compact"/>
        <w:numPr>
          <w:ilvl w:val="1"/>
          <w:numId w:val="1005"/>
        </w:numPr>
      </w:pPr>
      <w:r>
        <w:rPr>
          <w:b/>
          <w:bCs/>
        </w:rPr>
        <w:t xml:space="preserve">Opposite directions:</w:t>
      </w:r>
      <w:r>
        <w:t xml:space="preserve"> </w:t>
      </w:r>
      <w:r>
        <w:t xml:space="preserve">The two waves must be traveling in opposite directions.</w:t>
      </w:r>
    </w:p>
    <w:p>
      <w:pPr>
        <w:pStyle w:val="Compact"/>
        <w:numPr>
          <w:ilvl w:val="1"/>
          <w:numId w:val="1005"/>
        </w:numPr>
      </w:pPr>
      <w:r>
        <w:rPr>
          <w:b/>
          <w:bCs/>
        </w:rPr>
        <w:t xml:space="preserve">Reflection:</w:t>
      </w:r>
      <w:r>
        <w:t xml:space="preserve"> </w:t>
      </w:r>
      <w:r>
        <w:t xml:space="preserve">One of the waves must be reflected back upon itself to create the second wave.</w:t>
      </w:r>
    </w:p>
    <w:p>
      <w:pPr>
        <w:pStyle w:val="Heading2"/>
        <w:numPr>
          <w:ilvl w:val="0"/>
          <w:numId w:val="1000"/>
        </w:numPr>
      </w:pPr>
      <w:bookmarkStart w:id="23" w:name="Xa0e5ab3ae76ce2a39403d8d57fe0f764af18ab1"/>
      <w:r>
        <w:t xml:space="preserve">b) Briefly describe the phenomenon of interference of sound waves.</w:t>
      </w:r>
      <w:bookmarkEnd w:id="23"/>
    </w:p>
    <w:p>
      <w:pPr>
        <w:numPr>
          <w:ilvl w:val="0"/>
          <w:numId w:val="1000"/>
        </w:numPr>
      </w:pPr>
      <w:r>
        <w:rPr>
          <w:b/>
          <w:bCs/>
        </w:rPr>
        <w:t xml:space="preserve">Interference of sound waves</w:t>
      </w:r>
      <w:r>
        <w:t xml:space="preserve"> </w:t>
      </w:r>
      <w:r>
        <w:t xml:space="preserve">occurs when two or more sound waves meet. The resulting wave is the sum of the individual waves. This can lead to constructive interference (where the waves reinforce each other) or destructive interference (where the waves cancel each other out). The phenomenon of interference is responsible for many acoustic phenomena, such as the formation of standing waves in pipes and the production of beats.</w:t>
      </w:r>
    </w:p>
    <w:p>
      <w:pPr>
        <w:pStyle w:val="Heading2"/>
        <w:numPr>
          <w:ilvl w:val="0"/>
          <w:numId w:val="1000"/>
        </w:numPr>
      </w:pPr>
      <w:bookmarkStart w:id="24" w:name="Xdce23d58ad9458c2bd7e3531feda263a397cd95"/>
      <w:r>
        <w:t xml:space="preserve">c) Deduce the resultant displacement that happens when two simple harmonic waves interfere with each other and also discuss the conditions that show how phase affects the interference.</w:t>
      </w:r>
      <w:bookmarkEnd w:id="24"/>
    </w:p>
    <w:p>
      <w:pPr>
        <w:numPr>
          <w:ilvl w:val="0"/>
          <w:numId w:val="1000"/>
        </w:numPr>
      </w:pPr>
      <w:r>
        <w:rPr>
          <w:b/>
          <w:bCs/>
        </w:rPr>
        <w:t xml:space="preserve">Resultant displacement:</w:t>
      </w:r>
    </w:p>
    <w:p>
      <w:pPr>
        <w:numPr>
          <w:ilvl w:val="0"/>
          <w:numId w:val="1000"/>
        </w:numPr>
      </w:pPr>
      <w:r>
        <w:t xml:space="preserve">When two simple harmonic waves with the same amplitude and frequency interfere, the resultant displacement at any point is the sum of the displacements of the individual waves. If the waves are in phase (meaning they are aligned so that their crests and troughs coincide), the resultant wave has a maximum amplitude. If the waves are out of phase (meaning they are aligned so that the crest of one wave coincides with the trough of the other), the resultant wave has a minimum amplitude.</w:t>
      </w:r>
    </w:p>
    <w:p>
      <w:pPr>
        <w:numPr>
          <w:ilvl w:val="0"/>
          <w:numId w:val="1000"/>
        </w:numPr>
      </w:pPr>
      <w:r>
        <w:rPr>
          <w:b/>
          <w:bCs/>
        </w:rPr>
        <w:t xml:space="preserve">Effect of phase on interference:</w:t>
      </w:r>
    </w:p>
    <w:p>
      <w:pPr>
        <w:pStyle w:val="Compact"/>
        <w:numPr>
          <w:ilvl w:val="1"/>
          <w:numId w:val="1006"/>
        </w:numPr>
      </w:pPr>
      <w:r>
        <w:rPr>
          <w:b/>
          <w:bCs/>
        </w:rPr>
        <w:t xml:space="preserve">In-phase:</w:t>
      </w:r>
      <w:r>
        <w:t xml:space="preserve"> </w:t>
      </w:r>
      <w:r>
        <w:t xml:space="preserve">When two waves are in phase, constructive interference occurs, resulting in a maximum amplitude of the resultant wave.</w:t>
      </w:r>
    </w:p>
    <w:p>
      <w:pPr>
        <w:pStyle w:val="Compact"/>
        <w:numPr>
          <w:ilvl w:val="1"/>
          <w:numId w:val="1006"/>
        </w:numPr>
      </w:pPr>
      <w:r>
        <w:rPr>
          <w:b/>
          <w:bCs/>
        </w:rPr>
        <w:t xml:space="preserve">Out-of-phase:</w:t>
      </w:r>
      <w:r>
        <w:t xml:space="preserve"> </w:t>
      </w:r>
      <w:r>
        <w:t xml:space="preserve">When two waves are out of phase, destructive interference occurs, resulting in a minimum amplitude of the resultant wave.</w:t>
      </w:r>
    </w:p>
    <w:p>
      <w:pPr>
        <w:pStyle w:val="Compact"/>
        <w:numPr>
          <w:ilvl w:val="1"/>
          <w:numId w:val="1006"/>
        </w:numPr>
      </w:pPr>
      <w:r>
        <w:rPr>
          <w:b/>
          <w:bCs/>
        </w:rPr>
        <w:t xml:space="preserve">Intermediate phase:</w:t>
      </w:r>
      <w:r>
        <w:t xml:space="preserve"> </w:t>
      </w:r>
      <w:r>
        <w:t xml:space="preserve">When two waves are partially in phase or partially out of phase, the resultant wave has an amplitude between the maximum and minimum values.</w:t>
      </w:r>
    </w:p>
    <w:bookmarkEnd w:id="25"/>
    <w:p>
      <w:pPr>
        <w:pStyle w:val="FirstParagraph"/>
      </w:pPr>
      <w:r>
        <w:br/>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170CD2DE"/>
    <w:multiLevelType w:val="multilevel"/>
    <w:tmpl w:val="60E481F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124693139" w:numId="1">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41EE7"/>
    <w:rsid w:val="000436E4"/>
    <w:rsid w:val="000A6B7E"/>
    <w:rsid w:val="004505D5"/>
    <w:rsid w:val="00654138"/>
    <w:rsid w:val="008245C2"/>
    <w:rsid w:val="00BD4EC2"/>
    <w:rsid w:val="00C41EE7"/>
    <w:rsid w:val="00C46DD1"/>
    <w:rsid w:val="00C666BF"/>
    <w:rsid w:val="00EB5976"/>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rsid w:val="00C46DD1"/>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156082"/>
    </w:rPr>
  </w:style>
  <w:style w:styleId="TOCHeading" w:type="paragraph">
    <w:name w:val="TOC Heading"/>
    <w:basedOn w:val="Heading1"/>
    <w:next w:val="BodyText"/>
    <w:uiPriority w:val="39"/>
    <w:unhideWhenUsed/>
    <w:qFormat/>
    <w:pPr>
      <w:spacing w:before="240" w:line="259" w:lineRule="auto"/>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63</Words>
  <Characters>363</Characters>
  <Application>Microsoft Office Word</Application>
  <DocSecurity>0</DocSecurity>
  <Lines>3</Lines>
  <Paragraphs>1</Paragraphs>
  <ScaleCrop>false</ScaleCrop>
  <Company/>
  <LinksUpToDate>false</LinksUpToDate>
  <CharactersWithSpaces>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